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08F78A" w14:textId="77777777" w:rsidR="00B35C39" w:rsidRDefault="00B35C39" w:rsidP="00B35C39">
      <w:pPr>
        <w:shd w:val="clear" w:color="auto" w:fill="CCC0D9"/>
        <w:tabs>
          <w:tab w:val="left" w:pos="360"/>
          <w:tab w:val="left" w:pos="720"/>
          <w:tab w:val="left" w:pos="1080"/>
          <w:tab w:val="left" w:pos="1440"/>
          <w:tab w:val="left" w:pos="1800"/>
          <w:tab w:val="left" w:pos="2364"/>
          <w:tab w:val="center" w:pos="5112"/>
        </w:tabs>
        <w:jc w:val="center"/>
        <w:rPr>
          <w:rFonts w:ascii="Calibri" w:hAnsi="Calibri"/>
          <w:b/>
          <w:sz w:val="22"/>
          <w:szCs w:val="22"/>
        </w:rPr>
      </w:pPr>
      <w:r>
        <w:rPr>
          <w:rFonts w:ascii="Calibri" w:hAnsi="Calibri"/>
          <w:b/>
          <w:sz w:val="22"/>
          <w:szCs w:val="22"/>
        </w:rPr>
        <w:t>SYLLABUS:   CLIMATE CHANGE SCIENCE AND SOLUTIONS</w:t>
      </w:r>
    </w:p>
    <w:p w14:paraId="1A0D4825" w14:textId="4636A6EB" w:rsidR="00B35C39" w:rsidRDefault="00B35C39" w:rsidP="00B35C39">
      <w:pPr>
        <w:shd w:val="clear" w:color="auto" w:fill="CCC0D9"/>
        <w:tabs>
          <w:tab w:val="left" w:pos="360"/>
          <w:tab w:val="left" w:pos="720"/>
          <w:tab w:val="left" w:pos="1080"/>
          <w:tab w:val="left" w:pos="1440"/>
          <w:tab w:val="left" w:pos="1800"/>
        </w:tabs>
        <w:jc w:val="center"/>
        <w:rPr>
          <w:rFonts w:ascii="Calibri" w:hAnsi="Calibri"/>
          <w:b/>
          <w:sz w:val="22"/>
          <w:szCs w:val="22"/>
        </w:rPr>
      </w:pPr>
      <w:r>
        <w:rPr>
          <w:rFonts w:ascii="Calibri" w:hAnsi="Calibri"/>
          <w:b/>
          <w:sz w:val="22"/>
          <w:szCs w:val="22"/>
        </w:rPr>
        <w:t>UF Quest 2    Spring 202</w:t>
      </w:r>
      <w:r w:rsidR="0083704A">
        <w:rPr>
          <w:rFonts w:ascii="Calibri" w:hAnsi="Calibri"/>
          <w:b/>
          <w:sz w:val="22"/>
          <w:szCs w:val="22"/>
        </w:rPr>
        <w:t>6</w:t>
      </w:r>
      <w:r>
        <w:rPr>
          <w:rFonts w:ascii="Calibri" w:hAnsi="Calibri"/>
          <w:b/>
          <w:sz w:val="22"/>
          <w:szCs w:val="22"/>
        </w:rPr>
        <w:t xml:space="preserve">    </w:t>
      </w:r>
      <w:r w:rsidR="008A4FF9">
        <w:rPr>
          <w:rFonts w:ascii="Calibri" w:hAnsi="Calibri"/>
          <w:b/>
          <w:sz w:val="22"/>
          <w:szCs w:val="22"/>
        </w:rPr>
        <w:t>GLY2110</w:t>
      </w:r>
      <w:r>
        <w:rPr>
          <w:rFonts w:ascii="Calibri" w:hAnsi="Calibri"/>
          <w:b/>
          <w:sz w:val="22"/>
          <w:szCs w:val="22"/>
        </w:rPr>
        <w:t>/</w:t>
      </w:r>
      <w:r w:rsidR="00BC524F" w:rsidRPr="00BC524F">
        <w:t xml:space="preserve"> </w:t>
      </w:r>
      <w:r w:rsidR="00BC524F" w:rsidRPr="00BC524F">
        <w:rPr>
          <w:rFonts w:ascii="Calibri" w:hAnsi="Calibri"/>
          <w:b/>
          <w:sz w:val="22"/>
          <w:szCs w:val="22"/>
        </w:rPr>
        <w:t>2</w:t>
      </w:r>
      <w:r w:rsidR="003F7C7C">
        <w:rPr>
          <w:rFonts w:ascii="Calibri" w:hAnsi="Calibri"/>
          <w:b/>
          <w:sz w:val="22"/>
          <w:szCs w:val="22"/>
        </w:rPr>
        <w:t>4771</w:t>
      </w:r>
      <w:r w:rsidR="00BC524F">
        <w:rPr>
          <w:rFonts w:ascii="Calibri" w:hAnsi="Calibri"/>
          <w:b/>
          <w:sz w:val="22"/>
          <w:szCs w:val="22"/>
        </w:rPr>
        <w:t xml:space="preserve"> &amp; </w:t>
      </w:r>
      <w:r w:rsidR="00BC524F" w:rsidRPr="00BC524F">
        <w:rPr>
          <w:rFonts w:ascii="Calibri" w:hAnsi="Calibri"/>
          <w:b/>
          <w:sz w:val="22"/>
          <w:szCs w:val="22"/>
        </w:rPr>
        <w:t>2</w:t>
      </w:r>
      <w:r w:rsidR="003F7C7C">
        <w:rPr>
          <w:rFonts w:ascii="Calibri" w:hAnsi="Calibri"/>
          <w:b/>
          <w:sz w:val="22"/>
          <w:szCs w:val="22"/>
        </w:rPr>
        <w:t>4772</w:t>
      </w:r>
    </w:p>
    <w:p w14:paraId="0A957335" w14:textId="77777777" w:rsidR="00B35C39" w:rsidRDefault="00B35C39" w:rsidP="00B35C39">
      <w:pPr>
        <w:tabs>
          <w:tab w:val="left" w:pos="360"/>
          <w:tab w:val="left" w:pos="720"/>
          <w:tab w:val="left" w:pos="1080"/>
          <w:tab w:val="left" w:pos="1440"/>
          <w:tab w:val="left" w:pos="1800"/>
        </w:tabs>
        <w:rPr>
          <w:rFonts w:ascii="Calibri" w:hAnsi="Calibri"/>
          <w:b/>
          <w:sz w:val="22"/>
          <w:szCs w:val="22"/>
        </w:rPr>
      </w:pPr>
      <w:r>
        <w:rPr>
          <w:rFonts w:ascii="Calibri" w:hAnsi="Calibri"/>
          <w:b/>
          <w:sz w:val="22"/>
          <w:szCs w:val="22"/>
        </w:rPr>
        <w:tab/>
        <w:t xml:space="preserve"> </w:t>
      </w:r>
    </w:p>
    <w:p w14:paraId="227181D6" w14:textId="77777777" w:rsidR="00B35C39" w:rsidRDefault="00B35C39" w:rsidP="00B35C39">
      <w:pPr>
        <w:tabs>
          <w:tab w:val="left" w:pos="360"/>
          <w:tab w:val="left" w:pos="720"/>
          <w:tab w:val="left" w:pos="1080"/>
          <w:tab w:val="left" w:pos="1440"/>
          <w:tab w:val="left" w:pos="1800"/>
        </w:tabs>
        <w:jc w:val="center"/>
        <w:rPr>
          <w:rFonts w:ascii="Calibri" w:hAnsi="Calibri"/>
          <w:b/>
          <w:sz w:val="22"/>
          <w:szCs w:val="22"/>
        </w:rPr>
      </w:pPr>
      <w:r>
        <w:rPr>
          <w:rFonts w:ascii="Calibri" w:hAnsi="Calibri"/>
          <w:b/>
          <w:sz w:val="22"/>
          <w:szCs w:val="22"/>
        </w:rPr>
        <w:t xml:space="preserve">Tuesday </w:t>
      </w:r>
      <w:r w:rsidR="000D0D6D">
        <w:rPr>
          <w:rFonts w:ascii="Calibri" w:hAnsi="Calibri"/>
          <w:b/>
          <w:sz w:val="22"/>
          <w:szCs w:val="22"/>
        </w:rPr>
        <w:t>3</w:t>
      </w:r>
      <w:r w:rsidR="000D0D6D">
        <w:rPr>
          <w:rFonts w:ascii="Calibri" w:hAnsi="Calibri"/>
          <w:b/>
          <w:sz w:val="22"/>
          <w:szCs w:val="22"/>
          <w:vertAlign w:val="superscript"/>
        </w:rPr>
        <w:t>rd</w:t>
      </w:r>
      <w:r>
        <w:rPr>
          <w:rFonts w:ascii="Calibri" w:hAnsi="Calibri"/>
          <w:b/>
          <w:sz w:val="22"/>
          <w:szCs w:val="22"/>
        </w:rPr>
        <w:t xml:space="preserve"> period (</w:t>
      </w:r>
      <w:r w:rsidR="000D0D6D">
        <w:rPr>
          <w:rFonts w:ascii="Calibri" w:hAnsi="Calibri"/>
          <w:b/>
          <w:sz w:val="22"/>
          <w:szCs w:val="22"/>
        </w:rPr>
        <w:t>9:35</w:t>
      </w:r>
      <w:r>
        <w:rPr>
          <w:rFonts w:ascii="Calibri" w:hAnsi="Calibri"/>
          <w:b/>
          <w:sz w:val="22"/>
          <w:szCs w:val="22"/>
        </w:rPr>
        <w:t>-1</w:t>
      </w:r>
      <w:r w:rsidR="000D0D6D">
        <w:rPr>
          <w:rFonts w:ascii="Calibri" w:hAnsi="Calibri"/>
          <w:b/>
          <w:sz w:val="22"/>
          <w:szCs w:val="22"/>
        </w:rPr>
        <w:t>0:25</w:t>
      </w:r>
      <w:r>
        <w:rPr>
          <w:rFonts w:ascii="Calibri" w:hAnsi="Calibri"/>
          <w:b/>
          <w:sz w:val="22"/>
          <w:szCs w:val="22"/>
        </w:rPr>
        <w:t xml:space="preserve"> </w:t>
      </w:r>
      <w:r w:rsidR="000D0D6D">
        <w:rPr>
          <w:rFonts w:ascii="Calibri" w:hAnsi="Calibri"/>
          <w:b/>
          <w:sz w:val="22"/>
          <w:szCs w:val="22"/>
        </w:rPr>
        <w:t>a</w:t>
      </w:r>
      <w:r>
        <w:rPr>
          <w:rFonts w:ascii="Calibri" w:hAnsi="Calibri"/>
          <w:b/>
          <w:sz w:val="22"/>
          <w:szCs w:val="22"/>
        </w:rPr>
        <w:t xml:space="preserve">m; </w:t>
      </w:r>
      <w:r w:rsidR="00BC524F">
        <w:rPr>
          <w:rFonts w:ascii="Calibri" w:hAnsi="Calibri"/>
          <w:b/>
          <w:sz w:val="22"/>
          <w:szCs w:val="22"/>
        </w:rPr>
        <w:t>WM</w:t>
      </w:r>
      <w:r w:rsidR="000B7875">
        <w:rPr>
          <w:rFonts w:ascii="Calibri" w:hAnsi="Calibri"/>
          <w:b/>
          <w:sz w:val="22"/>
          <w:szCs w:val="22"/>
        </w:rPr>
        <w:t xml:space="preserve"> </w:t>
      </w:r>
      <w:r w:rsidR="00BC524F">
        <w:rPr>
          <w:rFonts w:ascii="Calibri" w:hAnsi="Calibri"/>
          <w:b/>
          <w:sz w:val="22"/>
          <w:szCs w:val="22"/>
        </w:rPr>
        <w:t>100</w:t>
      </w:r>
      <w:r>
        <w:rPr>
          <w:rFonts w:ascii="Calibri" w:hAnsi="Calibri"/>
          <w:b/>
          <w:sz w:val="22"/>
          <w:szCs w:val="22"/>
        </w:rPr>
        <w:t xml:space="preserve">) &amp; </w:t>
      </w:r>
    </w:p>
    <w:p w14:paraId="778EB074" w14:textId="77777777" w:rsidR="00BC524F" w:rsidRDefault="003F7C7C" w:rsidP="00BC524F">
      <w:pPr>
        <w:tabs>
          <w:tab w:val="left" w:pos="360"/>
          <w:tab w:val="left" w:pos="720"/>
          <w:tab w:val="left" w:pos="1080"/>
          <w:tab w:val="left" w:pos="1440"/>
          <w:tab w:val="left" w:pos="1800"/>
        </w:tabs>
        <w:jc w:val="center"/>
        <w:rPr>
          <w:rFonts w:ascii="Calibri" w:hAnsi="Calibri"/>
          <w:b/>
          <w:sz w:val="22"/>
          <w:szCs w:val="22"/>
        </w:rPr>
      </w:pPr>
      <w:bookmarkStart w:id="0" w:name="_Hlk217032181"/>
      <w:r>
        <w:rPr>
          <w:rFonts w:ascii="Calibri" w:hAnsi="Calibri"/>
          <w:b/>
          <w:sz w:val="22"/>
          <w:szCs w:val="22"/>
        </w:rPr>
        <w:t>Wednesday</w:t>
      </w:r>
      <w:r w:rsidR="00B35C39">
        <w:rPr>
          <w:rFonts w:ascii="Calibri" w:hAnsi="Calibri"/>
          <w:b/>
          <w:sz w:val="22"/>
          <w:szCs w:val="22"/>
        </w:rPr>
        <w:t xml:space="preserve"> </w:t>
      </w:r>
      <w:r>
        <w:rPr>
          <w:rFonts w:ascii="Calibri" w:hAnsi="Calibri"/>
          <w:b/>
          <w:sz w:val="22"/>
          <w:szCs w:val="22"/>
        </w:rPr>
        <w:t>7</w:t>
      </w:r>
      <w:r w:rsidRPr="003F7C7C">
        <w:rPr>
          <w:rFonts w:ascii="Calibri" w:hAnsi="Calibri"/>
          <w:b/>
          <w:sz w:val="22"/>
          <w:szCs w:val="22"/>
          <w:vertAlign w:val="superscript"/>
        </w:rPr>
        <w:t>th</w:t>
      </w:r>
      <w:r>
        <w:rPr>
          <w:rFonts w:ascii="Calibri" w:hAnsi="Calibri"/>
          <w:b/>
          <w:sz w:val="22"/>
          <w:szCs w:val="22"/>
          <w:vertAlign w:val="superscript"/>
        </w:rPr>
        <w:t xml:space="preserve"> </w:t>
      </w:r>
      <w:r w:rsidR="00CE47E0">
        <w:rPr>
          <w:rFonts w:ascii="Calibri" w:hAnsi="Calibri"/>
          <w:b/>
          <w:sz w:val="22"/>
          <w:szCs w:val="22"/>
        </w:rPr>
        <w:t>-</w:t>
      </w:r>
      <w:r>
        <w:rPr>
          <w:rFonts w:ascii="Calibri" w:hAnsi="Calibri"/>
          <w:b/>
          <w:sz w:val="22"/>
          <w:szCs w:val="22"/>
        </w:rPr>
        <w:t xml:space="preserve"> 8</w:t>
      </w:r>
      <w:r w:rsidRPr="003F7C7C">
        <w:rPr>
          <w:rFonts w:ascii="Calibri" w:hAnsi="Calibri"/>
          <w:b/>
          <w:sz w:val="22"/>
          <w:szCs w:val="22"/>
          <w:vertAlign w:val="superscript"/>
        </w:rPr>
        <w:t>th</w:t>
      </w:r>
      <w:r w:rsidR="00B35C39">
        <w:rPr>
          <w:rFonts w:ascii="Calibri" w:hAnsi="Calibri"/>
          <w:b/>
          <w:sz w:val="22"/>
          <w:szCs w:val="22"/>
        </w:rPr>
        <w:t xml:space="preserve"> </w:t>
      </w:r>
      <w:r w:rsidR="00CE47E0">
        <w:rPr>
          <w:rFonts w:ascii="Calibri" w:hAnsi="Calibri"/>
          <w:b/>
          <w:sz w:val="22"/>
          <w:szCs w:val="22"/>
        </w:rPr>
        <w:t xml:space="preserve">per. </w:t>
      </w:r>
      <w:r w:rsidR="00B35C39">
        <w:rPr>
          <w:rFonts w:ascii="Calibri" w:hAnsi="Calibri"/>
          <w:b/>
          <w:sz w:val="22"/>
          <w:szCs w:val="22"/>
        </w:rPr>
        <w:t>(</w:t>
      </w:r>
      <w:r>
        <w:rPr>
          <w:rFonts w:ascii="Calibri" w:hAnsi="Calibri"/>
          <w:b/>
          <w:sz w:val="22"/>
          <w:szCs w:val="22"/>
        </w:rPr>
        <w:t>1:55</w:t>
      </w:r>
      <w:r w:rsidR="000D0D6D">
        <w:rPr>
          <w:rFonts w:ascii="Calibri" w:hAnsi="Calibri"/>
          <w:b/>
          <w:sz w:val="22"/>
          <w:szCs w:val="22"/>
        </w:rPr>
        <w:t>-</w:t>
      </w:r>
      <w:r>
        <w:rPr>
          <w:rFonts w:ascii="Calibri" w:hAnsi="Calibri"/>
          <w:b/>
          <w:sz w:val="22"/>
          <w:szCs w:val="22"/>
        </w:rPr>
        <w:t>3:50</w:t>
      </w:r>
      <w:r w:rsidR="000D0D6D">
        <w:rPr>
          <w:rFonts w:ascii="Calibri" w:hAnsi="Calibri"/>
          <w:b/>
          <w:sz w:val="22"/>
          <w:szCs w:val="22"/>
        </w:rPr>
        <w:t xml:space="preserve"> </w:t>
      </w:r>
      <w:r w:rsidR="00034D64">
        <w:rPr>
          <w:rFonts w:ascii="Calibri" w:hAnsi="Calibri"/>
          <w:b/>
          <w:sz w:val="22"/>
          <w:szCs w:val="22"/>
        </w:rPr>
        <w:t>p</w:t>
      </w:r>
      <w:r w:rsidR="00B35C39">
        <w:rPr>
          <w:rFonts w:ascii="Calibri" w:hAnsi="Calibri"/>
          <w:b/>
          <w:sz w:val="22"/>
          <w:szCs w:val="22"/>
        </w:rPr>
        <w:t xml:space="preserve">m; </w:t>
      </w:r>
      <w:r w:rsidR="000D0D6D">
        <w:rPr>
          <w:rFonts w:ascii="Calibri" w:hAnsi="Calibri"/>
          <w:b/>
          <w:sz w:val="22"/>
          <w:szCs w:val="22"/>
        </w:rPr>
        <w:t>WM</w:t>
      </w:r>
      <w:r w:rsidR="000B7875">
        <w:rPr>
          <w:rFonts w:ascii="Calibri" w:hAnsi="Calibri"/>
          <w:b/>
          <w:sz w:val="22"/>
          <w:szCs w:val="22"/>
        </w:rPr>
        <w:t xml:space="preserve"> </w:t>
      </w:r>
      <w:r w:rsidR="000D0D6D">
        <w:rPr>
          <w:rFonts w:ascii="Calibri" w:hAnsi="Calibri"/>
          <w:b/>
          <w:sz w:val="22"/>
          <w:szCs w:val="22"/>
        </w:rPr>
        <w:t>202</w:t>
      </w:r>
      <w:r w:rsidR="00B35C39">
        <w:rPr>
          <w:rFonts w:ascii="Calibri" w:hAnsi="Calibri"/>
          <w:b/>
          <w:sz w:val="22"/>
          <w:szCs w:val="22"/>
        </w:rPr>
        <w:t>)</w:t>
      </w:r>
      <w:r w:rsidR="00BC524F">
        <w:rPr>
          <w:rFonts w:ascii="Calibri" w:hAnsi="Calibri"/>
          <w:b/>
          <w:sz w:val="22"/>
          <w:szCs w:val="22"/>
        </w:rPr>
        <w:t xml:space="preserve"> &amp; </w:t>
      </w:r>
      <w:r>
        <w:rPr>
          <w:rFonts w:ascii="Calibri" w:hAnsi="Calibri"/>
          <w:b/>
          <w:sz w:val="22"/>
          <w:szCs w:val="22"/>
        </w:rPr>
        <w:t>Thursday</w:t>
      </w:r>
      <w:r w:rsidR="00BC524F">
        <w:rPr>
          <w:rFonts w:ascii="Calibri" w:hAnsi="Calibri"/>
          <w:b/>
          <w:sz w:val="22"/>
          <w:szCs w:val="22"/>
        </w:rPr>
        <w:t xml:space="preserve"> 3</w:t>
      </w:r>
      <w:r w:rsidR="00BC524F">
        <w:rPr>
          <w:rFonts w:ascii="Calibri" w:hAnsi="Calibri"/>
          <w:b/>
          <w:sz w:val="22"/>
          <w:szCs w:val="22"/>
          <w:vertAlign w:val="superscript"/>
        </w:rPr>
        <w:t>rd</w:t>
      </w:r>
      <w:r w:rsidR="00BC524F">
        <w:rPr>
          <w:rFonts w:ascii="Calibri" w:hAnsi="Calibri"/>
          <w:b/>
          <w:sz w:val="22"/>
          <w:szCs w:val="22"/>
        </w:rPr>
        <w:t>-</w:t>
      </w:r>
      <w:r w:rsidR="00CE47E0">
        <w:rPr>
          <w:rFonts w:ascii="Calibri" w:hAnsi="Calibri"/>
          <w:b/>
          <w:sz w:val="22"/>
          <w:szCs w:val="22"/>
        </w:rPr>
        <w:t xml:space="preserve"> </w:t>
      </w:r>
      <w:r w:rsidR="00BC524F">
        <w:rPr>
          <w:rFonts w:ascii="Calibri" w:hAnsi="Calibri"/>
          <w:b/>
          <w:sz w:val="22"/>
          <w:szCs w:val="22"/>
        </w:rPr>
        <w:t>4</w:t>
      </w:r>
      <w:r w:rsidR="00BC524F">
        <w:rPr>
          <w:rFonts w:ascii="Calibri" w:hAnsi="Calibri"/>
          <w:b/>
          <w:sz w:val="22"/>
          <w:szCs w:val="22"/>
          <w:vertAlign w:val="superscript"/>
        </w:rPr>
        <w:t>th</w:t>
      </w:r>
      <w:r w:rsidR="00BC524F">
        <w:rPr>
          <w:rFonts w:ascii="Calibri" w:hAnsi="Calibri"/>
          <w:b/>
          <w:sz w:val="22"/>
          <w:szCs w:val="22"/>
        </w:rPr>
        <w:t xml:space="preserve"> </w:t>
      </w:r>
      <w:r w:rsidR="00CE47E0">
        <w:rPr>
          <w:rFonts w:ascii="Calibri" w:hAnsi="Calibri"/>
          <w:b/>
          <w:sz w:val="22"/>
          <w:szCs w:val="22"/>
        </w:rPr>
        <w:t xml:space="preserve">per. </w:t>
      </w:r>
      <w:r w:rsidR="00BC524F">
        <w:rPr>
          <w:rFonts w:ascii="Calibri" w:hAnsi="Calibri"/>
          <w:b/>
          <w:sz w:val="22"/>
          <w:szCs w:val="22"/>
        </w:rPr>
        <w:t>(9:35-11:30 am</w:t>
      </w:r>
      <w:bookmarkEnd w:id="0"/>
      <w:r w:rsidR="00BC524F">
        <w:rPr>
          <w:rFonts w:ascii="Calibri" w:hAnsi="Calibri"/>
          <w:b/>
          <w:sz w:val="22"/>
          <w:szCs w:val="22"/>
        </w:rPr>
        <w:t>; WM</w:t>
      </w:r>
      <w:r w:rsidR="000B7875">
        <w:rPr>
          <w:rFonts w:ascii="Calibri" w:hAnsi="Calibri"/>
          <w:b/>
          <w:sz w:val="22"/>
          <w:szCs w:val="22"/>
        </w:rPr>
        <w:t xml:space="preserve"> </w:t>
      </w:r>
      <w:r w:rsidR="00BC524F">
        <w:rPr>
          <w:rFonts w:ascii="Calibri" w:hAnsi="Calibri"/>
          <w:b/>
          <w:sz w:val="22"/>
          <w:szCs w:val="22"/>
        </w:rPr>
        <w:t>202)</w:t>
      </w:r>
    </w:p>
    <w:p w14:paraId="38143772" w14:textId="77777777" w:rsidR="00711466" w:rsidRPr="00BA27E7" w:rsidRDefault="00711466" w:rsidP="00833C90">
      <w:pPr>
        <w:rPr>
          <w:rFonts w:ascii="Calibri" w:hAnsi="Calibri"/>
          <w:sz w:val="22"/>
          <w:szCs w:val="22"/>
        </w:rPr>
      </w:pPr>
    </w:p>
    <w:p w14:paraId="7A9FDA11" w14:textId="77777777" w:rsidR="00817FED" w:rsidRPr="00817FED" w:rsidRDefault="00817FED" w:rsidP="00776683">
      <w:pPr>
        <w:shd w:val="clear" w:color="auto" w:fill="CCC0D9"/>
        <w:spacing w:after="120"/>
        <w:jc w:val="center"/>
        <w:rPr>
          <w:rFonts w:ascii="Calibri" w:hAnsi="Calibri"/>
          <w:b/>
          <w:sz w:val="22"/>
          <w:szCs w:val="22"/>
        </w:rPr>
      </w:pPr>
      <w:r w:rsidRPr="00817FED">
        <w:rPr>
          <w:rFonts w:ascii="Calibri" w:hAnsi="Calibri"/>
          <w:b/>
          <w:sz w:val="22"/>
          <w:szCs w:val="22"/>
        </w:rPr>
        <w:t>INSTRUCTORS</w:t>
      </w:r>
    </w:p>
    <w:p w14:paraId="617DAD38" w14:textId="77777777" w:rsidR="00D2349A" w:rsidRPr="00BA27E7" w:rsidRDefault="00870DEC" w:rsidP="00833C90">
      <w:pPr>
        <w:rPr>
          <w:rFonts w:ascii="Calibri" w:hAnsi="Calibri"/>
          <w:sz w:val="22"/>
          <w:szCs w:val="22"/>
        </w:rPr>
      </w:pPr>
      <w:r w:rsidRPr="00BA27E7">
        <w:rPr>
          <w:rFonts w:ascii="Calibri" w:hAnsi="Calibri"/>
          <w:sz w:val="22"/>
          <w:szCs w:val="22"/>
        </w:rPr>
        <w:t xml:space="preserve">Instructor: </w:t>
      </w:r>
      <w:r w:rsidR="00833C90" w:rsidRPr="00BA27E7">
        <w:rPr>
          <w:rFonts w:ascii="Calibri" w:hAnsi="Calibri"/>
          <w:sz w:val="22"/>
          <w:szCs w:val="22"/>
        </w:rPr>
        <w:t>Dr</w:t>
      </w:r>
      <w:r w:rsidR="00BC524F">
        <w:rPr>
          <w:rFonts w:ascii="Calibri" w:hAnsi="Calibri"/>
          <w:sz w:val="22"/>
          <w:szCs w:val="22"/>
        </w:rPr>
        <w:t>.</w:t>
      </w:r>
      <w:r w:rsidR="00833C90" w:rsidRPr="00BA27E7">
        <w:rPr>
          <w:rFonts w:ascii="Calibri" w:hAnsi="Calibri"/>
          <w:sz w:val="22"/>
          <w:szCs w:val="22"/>
        </w:rPr>
        <w:t xml:space="preserve"> </w:t>
      </w:r>
      <w:r w:rsidR="00D2349A" w:rsidRPr="00BA27E7">
        <w:rPr>
          <w:rFonts w:ascii="Calibri" w:hAnsi="Calibri"/>
          <w:sz w:val="22"/>
          <w:szCs w:val="22"/>
        </w:rPr>
        <w:t>Andrew Zimmerman</w:t>
      </w:r>
      <w:r w:rsidR="001B23F9">
        <w:rPr>
          <w:rFonts w:ascii="Calibri" w:hAnsi="Calibri"/>
          <w:sz w:val="22"/>
          <w:szCs w:val="22"/>
        </w:rPr>
        <w:t>, Department of Geological Sciences</w:t>
      </w:r>
    </w:p>
    <w:p w14:paraId="2D6B1EAD" w14:textId="77777777" w:rsidR="00833C90" w:rsidRPr="00BA27E7" w:rsidRDefault="00D2349A" w:rsidP="00833C90">
      <w:pPr>
        <w:rPr>
          <w:rFonts w:ascii="Calibri" w:hAnsi="Calibri"/>
          <w:sz w:val="22"/>
          <w:szCs w:val="22"/>
        </w:rPr>
      </w:pPr>
      <w:r w:rsidRPr="00BA27E7">
        <w:rPr>
          <w:rFonts w:ascii="Calibri" w:hAnsi="Calibri"/>
          <w:sz w:val="22"/>
          <w:szCs w:val="22"/>
        </w:rPr>
        <w:t>Of</w:t>
      </w:r>
      <w:r w:rsidR="00CC2CCB">
        <w:rPr>
          <w:rFonts w:ascii="Calibri" w:hAnsi="Calibri"/>
          <w:sz w:val="22"/>
          <w:szCs w:val="22"/>
        </w:rPr>
        <w:t>fice: 364 Williamson Hall</w:t>
      </w:r>
      <w:r w:rsidR="00BC524F">
        <w:rPr>
          <w:rFonts w:ascii="Calibri" w:hAnsi="Calibri"/>
          <w:sz w:val="22"/>
          <w:szCs w:val="22"/>
        </w:rPr>
        <w:t xml:space="preserve">, </w:t>
      </w:r>
      <w:r w:rsidRPr="00BA27E7">
        <w:rPr>
          <w:rFonts w:ascii="Calibri" w:hAnsi="Calibri"/>
          <w:sz w:val="22"/>
          <w:szCs w:val="22"/>
        </w:rPr>
        <w:t>Ph# 392-</w:t>
      </w:r>
      <w:proofErr w:type="gramStart"/>
      <w:r w:rsidRPr="00BA27E7">
        <w:rPr>
          <w:rFonts w:ascii="Calibri" w:hAnsi="Calibri"/>
          <w:sz w:val="22"/>
          <w:szCs w:val="22"/>
        </w:rPr>
        <w:t>0070</w:t>
      </w:r>
      <w:r w:rsidR="00D8354C">
        <w:rPr>
          <w:rFonts w:ascii="Calibri" w:hAnsi="Calibri"/>
          <w:sz w:val="22"/>
          <w:szCs w:val="22"/>
        </w:rPr>
        <w:t>,</w:t>
      </w:r>
      <w:r w:rsidR="005522CC" w:rsidRPr="005522CC">
        <w:rPr>
          <w:rFonts w:ascii="Calibri" w:hAnsi="Calibri"/>
          <w:sz w:val="22"/>
          <w:szCs w:val="22"/>
        </w:rPr>
        <w:t xml:space="preserve"> </w:t>
      </w:r>
      <w:r w:rsidR="005522CC">
        <w:rPr>
          <w:rFonts w:ascii="Calibri" w:hAnsi="Calibri"/>
          <w:sz w:val="22"/>
          <w:szCs w:val="22"/>
        </w:rPr>
        <w:t xml:space="preserve"> </w:t>
      </w:r>
      <w:r w:rsidR="005522CC" w:rsidRPr="005522CC">
        <w:rPr>
          <w:rFonts w:ascii="Calibri" w:hAnsi="Calibri"/>
          <w:sz w:val="22"/>
          <w:szCs w:val="22"/>
        </w:rPr>
        <w:t>e-mail</w:t>
      </w:r>
      <w:proofErr w:type="gramEnd"/>
      <w:r w:rsidR="005522CC" w:rsidRPr="005522CC">
        <w:rPr>
          <w:rFonts w:ascii="Calibri" w:hAnsi="Calibri"/>
          <w:sz w:val="22"/>
          <w:szCs w:val="22"/>
        </w:rPr>
        <w:t xml:space="preserve">: </w:t>
      </w:r>
      <w:hyperlink r:id="rId10" w:history="1">
        <w:r w:rsidR="00C01544" w:rsidRPr="00784473">
          <w:rPr>
            <w:rStyle w:val="Hyperlink"/>
            <w:rFonts w:ascii="Calibri" w:hAnsi="Calibri"/>
            <w:sz w:val="22"/>
            <w:szCs w:val="22"/>
          </w:rPr>
          <w:t>azimmer@ufl.edu</w:t>
        </w:r>
      </w:hyperlink>
      <w:r w:rsidR="00C01544">
        <w:rPr>
          <w:rFonts w:ascii="Calibri" w:hAnsi="Calibri"/>
          <w:sz w:val="22"/>
          <w:szCs w:val="22"/>
          <w:u w:val="single"/>
        </w:rPr>
        <w:t xml:space="preserve"> </w:t>
      </w:r>
      <w:r w:rsidR="00C01544" w:rsidRPr="00C01544">
        <w:rPr>
          <w:rFonts w:ascii="Calibri" w:hAnsi="Calibri"/>
          <w:sz w:val="22"/>
          <w:szCs w:val="22"/>
        </w:rPr>
        <w:t>(but better to communicate through Canvas)</w:t>
      </w:r>
      <w:r w:rsidR="00D8354C" w:rsidRPr="00C01544">
        <w:rPr>
          <w:rFonts w:ascii="Calibri" w:hAnsi="Calibri"/>
          <w:sz w:val="22"/>
          <w:szCs w:val="22"/>
        </w:rPr>
        <w:t xml:space="preserve">, </w:t>
      </w:r>
      <w:r w:rsidR="00833C90" w:rsidRPr="00C01544">
        <w:rPr>
          <w:rFonts w:ascii="Calibri" w:hAnsi="Calibri"/>
          <w:sz w:val="22"/>
          <w:szCs w:val="22"/>
        </w:rPr>
        <w:t xml:space="preserve">Office </w:t>
      </w:r>
      <w:r w:rsidR="00042117" w:rsidRPr="00C01544">
        <w:rPr>
          <w:rFonts w:ascii="Calibri" w:hAnsi="Calibri"/>
          <w:sz w:val="22"/>
          <w:szCs w:val="22"/>
        </w:rPr>
        <w:t>Hours</w:t>
      </w:r>
      <w:r w:rsidR="005522CC" w:rsidRPr="00C01544">
        <w:rPr>
          <w:rFonts w:ascii="Calibri" w:hAnsi="Calibri"/>
          <w:sz w:val="22"/>
          <w:szCs w:val="22"/>
        </w:rPr>
        <w:t>:</w:t>
      </w:r>
      <w:r w:rsidR="00833C90" w:rsidRPr="00C01544">
        <w:rPr>
          <w:rFonts w:ascii="Calibri" w:hAnsi="Calibri"/>
          <w:sz w:val="22"/>
          <w:szCs w:val="22"/>
        </w:rPr>
        <w:t xml:space="preserve"> </w:t>
      </w:r>
      <w:r w:rsidR="00BC524F" w:rsidRPr="00C01544">
        <w:rPr>
          <w:rFonts w:ascii="Calibri" w:hAnsi="Calibri"/>
          <w:sz w:val="22"/>
          <w:szCs w:val="22"/>
        </w:rPr>
        <w:t>Tues</w:t>
      </w:r>
      <w:r w:rsidR="00B62F5A" w:rsidRPr="00C01544">
        <w:rPr>
          <w:rFonts w:ascii="Calibri" w:hAnsi="Calibri"/>
          <w:sz w:val="22"/>
          <w:szCs w:val="22"/>
        </w:rPr>
        <w:t xml:space="preserve">day </w:t>
      </w:r>
      <w:r w:rsidR="00BC524F" w:rsidRPr="00C01544">
        <w:rPr>
          <w:rFonts w:ascii="Calibri" w:hAnsi="Calibri"/>
          <w:sz w:val="22"/>
          <w:szCs w:val="22"/>
        </w:rPr>
        <w:t>1</w:t>
      </w:r>
      <w:r w:rsidR="00B62F5A" w:rsidRPr="00C01544">
        <w:rPr>
          <w:rFonts w:ascii="Calibri" w:hAnsi="Calibri"/>
          <w:sz w:val="22"/>
          <w:szCs w:val="22"/>
        </w:rPr>
        <w:t>-</w:t>
      </w:r>
      <w:r w:rsidR="00BC524F" w:rsidRPr="00C01544">
        <w:rPr>
          <w:rFonts w:ascii="Calibri" w:hAnsi="Calibri"/>
          <w:sz w:val="22"/>
          <w:szCs w:val="22"/>
        </w:rPr>
        <w:t>2</w:t>
      </w:r>
      <w:r w:rsidR="00B62F5A" w:rsidRPr="00C01544">
        <w:rPr>
          <w:rFonts w:ascii="Calibri" w:hAnsi="Calibri"/>
          <w:sz w:val="22"/>
          <w:szCs w:val="22"/>
        </w:rPr>
        <w:t xml:space="preserve"> pm</w:t>
      </w:r>
      <w:r w:rsidR="00CC2CCB" w:rsidRPr="00C01544">
        <w:rPr>
          <w:rFonts w:ascii="Calibri" w:hAnsi="Calibri"/>
          <w:sz w:val="22"/>
          <w:szCs w:val="22"/>
        </w:rPr>
        <w:t xml:space="preserve"> (or by appt.)</w:t>
      </w:r>
    </w:p>
    <w:p w14:paraId="0184AAD1" w14:textId="77777777" w:rsidR="001B23F9" w:rsidRPr="00480739" w:rsidRDefault="001B23F9" w:rsidP="00F5414A">
      <w:pPr>
        <w:rPr>
          <w:rFonts w:ascii="Calibri" w:hAnsi="Calibri"/>
          <w:sz w:val="16"/>
          <w:szCs w:val="16"/>
        </w:rPr>
      </w:pPr>
    </w:p>
    <w:p w14:paraId="5999D0D7" w14:textId="77777777" w:rsidR="00F5414A" w:rsidRPr="00BA27E7" w:rsidRDefault="00C853A9" w:rsidP="00F5414A">
      <w:pPr>
        <w:rPr>
          <w:rFonts w:ascii="Calibri" w:hAnsi="Calibri"/>
          <w:bCs/>
          <w:sz w:val="22"/>
          <w:szCs w:val="22"/>
        </w:rPr>
      </w:pPr>
      <w:r>
        <w:rPr>
          <w:rFonts w:ascii="Calibri" w:hAnsi="Calibri"/>
          <w:sz w:val="22"/>
          <w:szCs w:val="22"/>
        </w:rPr>
        <w:t>Graduate Teaching Assistant</w:t>
      </w:r>
      <w:r w:rsidR="00F5414A" w:rsidRPr="00BA27E7">
        <w:rPr>
          <w:rFonts w:ascii="Calibri" w:hAnsi="Calibri"/>
          <w:sz w:val="22"/>
          <w:szCs w:val="22"/>
        </w:rPr>
        <w:t xml:space="preserve">: </w:t>
      </w:r>
      <w:r w:rsidR="000B7875" w:rsidRPr="000B7875">
        <w:rPr>
          <w:rFonts w:ascii="Calibri" w:hAnsi="Calibri"/>
          <w:bCs/>
          <w:sz w:val="22"/>
          <w:szCs w:val="22"/>
        </w:rPr>
        <w:t>Megan Black</w:t>
      </w:r>
      <w:r w:rsidR="000B7875">
        <w:rPr>
          <w:rFonts w:ascii="Calibri" w:hAnsi="Calibri"/>
          <w:bCs/>
          <w:sz w:val="22"/>
          <w:szCs w:val="22"/>
        </w:rPr>
        <w:t xml:space="preserve">, </w:t>
      </w:r>
      <w:r w:rsidR="00BC524F" w:rsidRPr="005522CC">
        <w:rPr>
          <w:rFonts w:ascii="Calibri" w:hAnsi="Calibri"/>
          <w:sz w:val="22"/>
          <w:szCs w:val="22"/>
        </w:rPr>
        <w:t xml:space="preserve">e-mail: </w:t>
      </w:r>
      <w:r w:rsidR="000B7875" w:rsidRPr="000B7875">
        <w:rPr>
          <w:rFonts w:ascii="Calibri" w:hAnsi="Calibri"/>
          <w:bCs/>
          <w:sz w:val="22"/>
          <w:szCs w:val="22"/>
        </w:rPr>
        <w:t>meganmblack@ufl.edu</w:t>
      </w:r>
      <w:r w:rsidR="00BC524F">
        <w:rPr>
          <w:rFonts w:ascii="Calibri" w:hAnsi="Calibri"/>
          <w:bCs/>
          <w:sz w:val="22"/>
          <w:szCs w:val="22"/>
        </w:rPr>
        <w:t xml:space="preserve">, </w:t>
      </w:r>
      <w:r w:rsidR="00BC524F" w:rsidRPr="004641AD">
        <w:rPr>
          <w:rFonts w:ascii="Calibri" w:hAnsi="Calibri"/>
          <w:sz w:val="22"/>
          <w:szCs w:val="22"/>
        </w:rPr>
        <w:t xml:space="preserve">Office: </w:t>
      </w:r>
      <w:r w:rsidR="004641AD" w:rsidRPr="004641AD">
        <w:rPr>
          <w:rFonts w:ascii="Calibri" w:hAnsi="Calibri"/>
          <w:sz w:val="22"/>
          <w:szCs w:val="22"/>
        </w:rPr>
        <w:t>379</w:t>
      </w:r>
      <w:r w:rsidR="00BC524F" w:rsidRPr="004641AD">
        <w:rPr>
          <w:rFonts w:ascii="Calibri" w:hAnsi="Calibri"/>
          <w:sz w:val="22"/>
          <w:szCs w:val="22"/>
        </w:rPr>
        <w:t xml:space="preserve"> </w:t>
      </w:r>
      <w:proofErr w:type="gramStart"/>
      <w:r w:rsidR="00BC524F" w:rsidRPr="004641AD">
        <w:rPr>
          <w:rFonts w:ascii="Calibri" w:hAnsi="Calibri"/>
          <w:sz w:val="22"/>
          <w:szCs w:val="22"/>
        </w:rPr>
        <w:t>WM,  Office</w:t>
      </w:r>
      <w:proofErr w:type="gramEnd"/>
      <w:r w:rsidR="00BC524F" w:rsidRPr="004641AD">
        <w:rPr>
          <w:rFonts w:ascii="Calibri" w:hAnsi="Calibri"/>
          <w:sz w:val="22"/>
          <w:szCs w:val="22"/>
        </w:rPr>
        <w:t xml:space="preserve"> Hours: </w:t>
      </w:r>
      <w:r w:rsidR="00FB299F" w:rsidRPr="004641AD">
        <w:rPr>
          <w:rFonts w:ascii="Calibri" w:hAnsi="Calibri"/>
          <w:sz w:val="22"/>
          <w:szCs w:val="22"/>
        </w:rPr>
        <w:t>Thursday</w:t>
      </w:r>
      <w:r w:rsidR="00BC524F" w:rsidRPr="004641AD">
        <w:rPr>
          <w:rFonts w:ascii="Calibri" w:hAnsi="Calibri"/>
          <w:sz w:val="22"/>
          <w:szCs w:val="22"/>
        </w:rPr>
        <w:t xml:space="preserve"> 1-2 pm (or by appt.)</w:t>
      </w:r>
    </w:p>
    <w:p w14:paraId="7CEDBBCB" w14:textId="77777777" w:rsidR="00833C90" w:rsidRPr="00BA27E7" w:rsidRDefault="00833C90" w:rsidP="00833C90">
      <w:pPr>
        <w:tabs>
          <w:tab w:val="left" w:pos="360"/>
          <w:tab w:val="left" w:pos="720"/>
          <w:tab w:val="left" w:pos="1080"/>
          <w:tab w:val="left" w:pos="1440"/>
          <w:tab w:val="left" w:pos="1800"/>
        </w:tabs>
        <w:rPr>
          <w:rFonts w:ascii="Calibri" w:hAnsi="Calibri"/>
          <w:sz w:val="22"/>
          <w:szCs w:val="22"/>
        </w:rPr>
      </w:pPr>
    </w:p>
    <w:p w14:paraId="474A516F" w14:textId="77777777" w:rsidR="00833C90" w:rsidRPr="00BA27E7" w:rsidRDefault="00833C90" w:rsidP="00776683">
      <w:pPr>
        <w:shd w:val="clear" w:color="auto" w:fill="CCC0D9"/>
        <w:tabs>
          <w:tab w:val="left" w:pos="360"/>
          <w:tab w:val="left" w:pos="720"/>
          <w:tab w:val="left" w:pos="1080"/>
          <w:tab w:val="left" w:pos="1440"/>
          <w:tab w:val="left" w:pos="1800"/>
        </w:tabs>
        <w:spacing w:after="120"/>
        <w:jc w:val="center"/>
        <w:rPr>
          <w:rFonts w:ascii="Calibri" w:hAnsi="Calibri"/>
          <w:b/>
          <w:sz w:val="22"/>
          <w:szCs w:val="22"/>
        </w:rPr>
      </w:pPr>
      <w:r w:rsidRPr="00817FED">
        <w:rPr>
          <w:rFonts w:ascii="Calibri" w:hAnsi="Calibri"/>
          <w:b/>
          <w:sz w:val="22"/>
          <w:szCs w:val="22"/>
        </w:rPr>
        <w:t>COURSE DESCRIPT</w:t>
      </w:r>
      <w:r w:rsidR="001B23F9" w:rsidRPr="00817FED">
        <w:rPr>
          <w:rFonts w:ascii="Calibri" w:hAnsi="Calibri"/>
          <w:b/>
          <w:sz w:val="22"/>
          <w:szCs w:val="22"/>
        </w:rPr>
        <w:t>I</w:t>
      </w:r>
      <w:r w:rsidRPr="00817FED">
        <w:rPr>
          <w:rFonts w:ascii="Calibri" w:hAnsi="Calibri"/>
          <w:b/>
          <w:sz w:val="22"/>
          <w:szCs w:val="22"/>
        </w:rPr>
        <w:t>ON</w:t>
      </w:r>
    </w:p>
    <w:p w14:paraId="0922DE61" w14:textId="77777777" w:rsidR="009E1798" w:rsidRDefault="00C91582" w:rsidP="00C3483E">
      <w:pPr>
        <w:tabs>
          <w:tab w:val="left" w:pos="360"/>
          <w:tab w:val="left" w:pos="720"/>
          <w:tab w:val="left" w:pos="1080"/>
          <w:tab w:val="left" w:pos="1440"/>
          <w:tab w:val="left" w:pos="1800"/>
        </w:tabs>
        <w:spacing w:after="120"/>
        <w:rPr>
          <w:rFonts w:ascii="Calibri" w:hAnsi="Calibri"/>
          <w:sz w:val="22"/>
          <w:szCs w:val="22"/>
        </w:rPr>
      </w:pPr>
      <w:r>
        <w:rPr>
          <w:rFonts w:ascii="Calibri" w:hAnsi="Calibri"/>
          <w:sz w:val="22"/>
          <w:szCs w:val="22"/>
        </w:rPr>
        <w:t xml:space="preserve">Global climate change is </w:t>
      </w:r>
      <w:r w:rsidR="00071BDC">
        <w:rPr>
          <w:rFonts w:ascii="Calibri" w:hAnsi="Calibri"/>
          <w:sz w:val="22"/>
          <w:szCs w:val="22"/>
        </w:rPr>
        <w:t>a</w:t>
      </w:r>
      <w:r>
        <w:rPr>
          <w:rFonts w:ascii="Calibri" w:hAnsi="Calibri"/>
          <w:sz w:val="22"/>
          <w:szCs w:val="22"/>
        </w:rPr>
        <w:t xml:space="preserve"> defining issue of our time. It will impact every aspect of life, from the economy, to agriculture, health and ecology, in the 21</w:t>
      </w:r>
      <w:r w:rsidRPr="00C91582">
        <w:rPr>
          <w:rFonts w:ascii="Calibri" w:hAnsi="Calibri"/>
          <w:sz w:val="22"/>
          <w:szCs w:val="22"/>
          <w:vertAlign w:val="superscript"/>
        </w:rPr>
        <w:t>st</w:t>
      </w:r>
      <w:r>
        <w:rPr>
          <w:rFonts w:ascii="Calibri" w:hAnsi="Calibri"/>
          <w:sz w:val="22"/>
          <w:szCs w:val="22"/>
        </w:rPr>
        <w:t xml:space="preserve"> century and beyond, and in every country of the Earth. And yet, </w:t>
      </w:r>
      <w:r w:rsidR="009E1798">
        <w:rPr>
          <w:rFonts w:ascii="Calibri" w:hAnsi="Calibri"/>
          <w:sz w:val="22"/>
          <w:szCs w:val="22"/>
        </w:rPr>
        <w:t xml:space="preserve">because of its complexity, multidisciplinary nature, and the preconceptions held by individuals, </w:t>
      </w:r>
      <w:r>
        <w:rPr>
          <w:rFonts w:ascii="Calibri" w:hAnsi="Calibri"/>
          <w:sz w:val="22"/>
          <w:szCs w:val="22"/>
        </w:rPr>
        <w:t>most people only have a dim understanding of the evidence for, predicted effects, and potential solutions to this issue.</w:t>
      </w:r>
      <w:r w:rsidR="009E1798">
        <w:rPr>
          <w:rFonts w:ascii="Calibri" w:hAnsi="Calibri"/>
          <w:sz w:val="22"/>
          <w:szCs w:val="22"/>
        </w:rPr>
        <w:t xml:space="preserve"> </w:t>
      </w:r>
      <w:r w:rsidR="009E1798" w:rsidRPr="009E1798">
        <w:rPr>
          <w:rFonts w:ascii="Calibri" w:hAnsi="Calibri"/>
          <w:sz w:val="22"/>
          <w:szCs w:val="22"/>
        </w:rPr>
        <w:t xml:space="preserve">In addition to presenting students with the scientific background necessary to evaluate the evidence for the theory of anthropogenic climate change and the global effects of climate change, we will use the topic of climate change to examine how modern science ‘is done’ and how it is viewed and </w:t>
      </w:r>
      <w:proofErr w:type="gramStart"/>
      <w:r w:rsidR="009E1798" w:rsidRPr="009E1798">
        <w:rPr>
          <w:rFonts w:ascii="Calibri" w:hAnsi="Calibri"/>
          <w:sz w:val="22"/>
          <w:szCs w:val="22"/>
        </w:rPr>
        <w:t>used in society,</w:t>
      </w:r>
      <w:proofErr w:type="gramEnd"/>
      <w:r w:rsidR="009E1798" w:rsidRPr="009E1798">
        <w:rPr>
          <w:rFonts w:ascii="Calibri" w:hAnsi="Calibri"/>
          <w:sz w:val="22"/>
          <w:szCs w:val="22"/>
        </w:rPr>
        <w:t xml:space="preserve"> globally.  </w:t>
      </w:r>
      <w:r w:rsidR="002A69F7" w:rsidRPr="003C37EE">
        <w:rPr>
          <w:rFonts w:ascii="Calibri" w:hAnsi="Calibri"/>
          <w:sz w:val="22"/>
          <w:szCs w:val="22"/>
        </w:rPr>
        <w:t xml:space="preserve">Working collaboratively and using the scientific method, we will explore the multi-disciplinary evidence behind climate change and its </w:t>
      </w:r>
      <w:r w:rsidR="00042117">
        <w:rPr>
          <w:rFonts w:ascii="Calibri" w:hAnsi="Calibri"/>
          <w:sz w:val="22"/>
          <w:szCs w:val="22"/>
        </w:rPr>
        <w:t xml:space="preserve">global and cross-cultural </w:t>
      </w:r>
      <w:r w:rsidR="002A69F7" w:rsidRPr="003C37EE">
        <w:rPr>
          <w:rFonts w:ascii="Calibri" w:hAnsi="Calibri"/>
          <w:sz w:val="22"/>
          <w:szCs w:val="22"/>
        </w:rPr>
        <w:t xml:space="preserve">effects and develop potential novel adaptation and mitigation solutions and </w:t>
      </w:r>
      <w:proofErr w:type="gramStart"/>
      <w:r w:rsidR="002A69F7" w:rsidRPr="003C37EE">
        <w:rPr>
          <w:rFonts w:ascii="Calibri" w:hAnsi="Calibri"/>
          <w:sz w:val="22"/>
          <w:szCs w:val="22"/>
        </w:rPr>
        <w:t>to communicate</w:t>
      </w:r>
      <w:proofErr w:type="gramEnd"/>
      <w:r w:rsidR="002A69F7" w:rsidRPr="003C37EE">
        <w:rPr>
          <w:rFonts w:ascii="Calibri" w:hAnsi="Calibri"/>
          <w:sz w:val="22"/>
          <w:szCs w:val="22"/>
        </w:rPr>
        <w:t xml:space="preserve"> this work effectively.</w:t>
      </w:r>
    </w:p>
    <w:p w14:paraId="19B9D48E" w14:textId="77777777" w:rsidR="00C3483E" w:rsidRDefault="00C3483E" w:rsidP="00C3483E">
      <w:pPr>
        <w:tabs>
          <w:tab w:val="left" w:pos="360"/>
          <w:tab w:val="left" w:pos="720"/>
          <w:tab w:val="left" w:pos="1080"/>
          <w:tab w:val="left" w:pos="1440"/>
          <w:tab w:val="left" w:pos="1800"/>
        </w:tabs>
        <w:spacing w:after="120"/>
        <w:rPr>
          <w:rFonts w:ascii="Calibri" w:hAnsi="Calibri"/>
          <w:sz w:val="22"/>
          <w:szCs w:val="22"/>
        </w:rPr>
      </w:pPr>
      <w:r>
        <w:rPr>
          <w:rFonts w:ascii="Calibri" w:hAnsi="Calibri"/>
          <w:b/>
          <w:sz w:val="22"/>
          <w:szCs w:val="22"/>
        </w:rPr>
        <w:t>Prerequisites:</w:t>
      </w:r>
      <w:r w:rsidRPr="003C37EE">
        <w:rPr>
          <w:rFonts w:ascii="Calibri" w:hAnsi="Calibri"/>
          <w:b/>
          <w:sz w:val="22"/>
          <w:szCs w:val="22"/>
        </w:rPr>
        <w:t xml:space="preserve"> </w:t>
      </w:r>
      <w:r w:rsidRPr="003C37EE">
        <w:rPr>
          <w:rFonts w:ascii="Calibri" w:hAnsi="Calibri"/>
          <w:sz w:val="22"/>
          <w:szCs w:val="22"/>
        </w:rPr>
        <w:t>none</w:t>
      </w:r>
      <w:r>
        <w:rPr>
          <w:rFonts w:ascii="Calibri" w:hAnsi="Calibri"/>
          <w:b/>
          <w:sz w:val="22"/>
          <w:szCs w:val="22"/>
        </w:rPr>
        <w:tab/>
        <w:t xml:space="preserve">     </w:t>
      </w:r>
      <w:r w:rsidRPr="003C37EE">
        <w:rPr>
          <w:rFonts w:ascii="Calibri" w:hAnsi="Calibri"/>
          <w:b/>
          <w:sz w:val="22"/>
          <w:szCs w:val="22"/>
        </w:rPr>
        <w:t>Credits</w:t>
      </w:r>
      <w:proofErr w:type="gramStart"/>
      <w:r w:rsidRPr="003C37EE">
        <w:rPr>
          <w:rFonts w:ascii="Calibri" w:hAnsi="Calibri"/>
          <w:b/>
          <w:sz w:val="22"/>
          <w:szCs w:val="22"/>
        </w:rPr>
        <w:t xml:space="preserve">:  </w:t>
      </w:r>
      <w:r w:rsidRPr="003C37EE">
        <w:rPr>
          <w:rFonts w:ascii="Calibri" w:hAnsi="Calibri"/>
          <w:sz w:val="22"/>
          <w:szCs w:val="22"/>
        </w:rPr>
        <w:t>3</w:t>
      </w:r>
      <w:r>
        <w:rPr>
          <w:rFonts w:ascii="Calibri" w:hAnsi="Calibri"/>
          <w:b/>
          <w:sz w:val="22"/>
          <w:szCs w:val="22"/>
        </w:rPr>
        <w:t xml:space="preserve">     </w:t>
      </w:r>
      <w:proofErr w:type="gramEnd"/>
      <w:r>
        <w:rPr>
          <w:rFonts w:ascii="Calibri" w:hAnsi="Calibri"/>
          <w:b/>
          <w:sz w:val="22"/>
          <w:szCs w:val="22"/>
        </w:rPr>
        <w:t xml:space="preserve"> </w:t>
      </w:r>
      <w:r w:rsidRPr="003C37EE">
        <w:rPr>
          <w:rFonts w:ascii="Calibri" w:hAnsi="Calibri"/>
          <w:b/>
          <w:sz w:val="22"/>
          <w:szCs w:val="22"/>
        </w:rPr>
        <w:t>Course Fee</w:t>
      </w:r>
      <w:proofErr w:type="gramStart"/>
      <w:r w:rsidRPr="003C37EE">
        <w:rPr>
          <w:rFonts w:ascii="Calibri" w:hAnsi="Calibri"/>
          <w:b/>
          <w:sz w:val="22"/>
          <w:szCs w:val="22"/>
        </w:rPr>
        <w:t xml:space="preserve">:  </w:t>
      </w:r>
      <w:r w:rsidRPr="003C37EE">
        <w:rPr>
          <w:rFonts w:ascii="Calibri" w:hAnsi="Calibri"/>
          <w:sz w:val="22"/>
          <w:szCs w:val="22"/>
        </w:rPr>
        <w:t>none</w:t>
      </w:r>
      <w:proofErr w:type="gramEnd"/>
      <w:r>
        <w:rPr>
          <w:rFonts w:ascii="Calibri" w:hAnsi="Calibri"/>
          <w:sz w:val="22"/>
          <w:szCs w:val="22"/>
        </w:rPr>
        <w:t xml:space="preserve">     </w:t>
      </w:r>
    </w:p>
    <w:p w14:paraId="091C1099" w14:textId="77777777" w:rsidR="001865A6" w:rsidRPr="002C6142" w:rsidRDefault="002C6142" w:rsidP="002C6142">
      <w:pPr>
        <w:tabs>
          <w:tab w:val="left" w:pos="360"/>
          <w:tab w:val="left" w:pos="720"/>
          <w:tab w:val="left" w:pos="1080"/>
          <w:tab w:val="left" w:pos="1440"/>
          <w:tab w:val="left" w:pos="1800"/>
        </w:tabs>
        <w:spacing w:after="240"/>
        <w:rPr>
          <w:rFonts w:ascii="Calibri" w:hAnsi="Calibri"/>
          <w:b/>
          <w:sz w:val="22"/>
          <w:szCs w:val="22"/>
        </w:rPr>
      </w:pPr>
      <w:r w:rsidRPr="002C6142">
        <w:rPr>
          <w:rFonts w:ascii="Calibri" w:hAnsi="Calibri"/>
          <w:b/>
          <w:sz w:val="22"/>
          <w:szCs w:val="22"/>
        </w:rPr>
        <w:t>This Class in the Quest 2 Curriculum and fills International (N) Gen Ed Requirement</w:t>
      </w:r>
      <w:r w:rsidR="00C06D6A">
        <w:rPr>
          <w:rFonts w:ascii="Calibri" w:hAnsi="Calibri"/>
          <w:b/>
          <w:sz w:val="22"/>
          <w:szCs w:val="22"/>
        </w:rPr>
        <w:t xml:space="preserve"> (</w:t>
      </w:r>
      <w:r w:rsidR="00C06D6A" w:rsidRPr="00071BDC">
        <w:rPr>
          <w:rFonts w:ascii="Calibri" w:hAnsi="Calibri"/>
          <w:bCs/>
          <w:sz w:val="22"/>
          <w:szCs w:val="22"/>
        </w:rPr>
        <w:t xml:space="preserve">State of Florida removed </w:t>
      </w:r>
      <w:r w:rsidR="00071BDC">
        <w:rPr>
          <w:rFonts w:ascii="Calibri" w:hAnsi="Calibri"/>
          <w:bCs/>
          <w:sz w:val="22"/>
          <w:szCs w:val="22"/>
        </w:rPr>
        <w:t xml:space="preserve">Gen Ed </w:t>
      </w:r>
      <w:r w:rsidR="00C06D6A" w:rsidRPr="00071BDC">
        <w:rPr>
          <w:rFonts w:ascii="Calibri" w:hAnsi="Calibri"/>
          <w:bCs/>
          <w:sz w:val="22"/>
          <w:szCs w:val="22"/>
        </w:rPr>
        <w:t>Physical Science (P) status without providing any justification</w:t>
      </w:r>
      <w:r w:rsidR="00C06D6A">
        <w:rPr>
          <w:rFonts w:ascii="Calibri" w:hAnsi="Calibri"/>
          <w:b/>
          <w:sz w:val="22"/>
          <w:szCs w:val="22"/>
        </w:rPr>
        <w:t xml:space="preserve">). </w:t>
      </w:r>
    </w:p>
    <w:p w14:paraId="14B57C3A" w14:textId="77777777" w:rsidR="001865A6" w:rsidRPr="00BA27E7" w:rsidRDefault="001865A6" w:rsidP="001865A6">
      <w:pPr>
        <w:shd w:val="clear" w:color="auto" w:fill="CCC0D9"/>
        <w:tabs>
          <w:tab w:val="left" w:pos="360"/>
          <w:tab w:val="left" w:pos="720"/>
          <w:tab w:val="left" w:pos="1080"/>
          <w:tab w:val="left" w:pos="1440"/>
          <w:tab w:val="left" w:pos="1800"/>
        </w:tabs>
        <w:spacing w:after="120"/>
        <w:jc w:val="center"/>
        <w:rPr>
          <w:rFonts w:ascii="Calibri" w:hAnsi="Calibri"/>
          <w:b/>
          <w:sz w:val="22"/>
          <w:szCs w:val="22"/>
        </w:rPr>
      </w:pPr>
      <w:r w:rsidRPr="00817FED">
        <w:rPr>
          <w:rFonts w:ascii="Calibri" w:hAnsi="Calibri"/>
          <w:b/>
          <w:sz w:val="22"/>
          <w:szCs w:val="22"/>
        </w:rPr>
        <w:t>COURSE DE</w:t>
      </w:r>
      <w:r>
        <w:rPr>
          <w:rFonts w:ascii="Calibri" w:hAnsi="Calibri"/>
          <w:b/>
          <w:sz w:val="22"/>
          <w:szCs w:val="22"/>
        </w:rPr>
        <w:t>LIVERY</w:t>
      </w:r>
    </w:p>
    <w:p w14:paraId="116B6ADB" w14:textId="77777777" w:rsidR="00DC61E7" w:rsidRPr="003C37EE" w:rsidRDefault="00DC61E7" w:rsidP="00DC61E7">
      <w:pPr>
        <w:tabs>
          <w:tab w:val="left" w:pos="360"/>
          <w:tab w:val="left" w:pos="720"/>
          <w:tab w:val="left" w:pos="1080"/>
          <w:tab w:val="left" w:pos="1440"/>
          <w:tab w:val="left" w:pos="1800"/>
        </w:tabs>
        <w:spacing w:after="120"/>
        <w:rPr>
          <w:rFonts w:ascii="Calibri" w:hAnsi="Calibri"/>
          <w:sz w:val="22"/>
          <w:szCs w:val="22"/>
        </w:rPr>
      </w:pPr>
      <w:r w:rsidRPr="003C37EE">
        <w:rPr>
          <w:rFonts w:ascii="Calibri" w:hAnsi="Calibri"/>
          <w:sz w:val="22"/>
          <w:szCs w:val="22"/>
        </w:rPr>
        <w:t>The course will require both on-line and in-class participation. Each week, students will</w:t>
      </w:r>
      <w:r>
        <w:rPr>
          <w:rFonts w:ascii="Calibri" w:hAnsi="Calibri"/>
          <w:sz w:val="22"/>
          <w:szCs w:val="22"/>
        </w:rPr>
        <w:t>:</w:t>
      </w:r>
    </w:p>
    <w:p w14:paraId="60EF065C" w14:textId="77777777" w:rsidR="00DC61E7" w:rsidRDefault="00DC61E7" w:rsidP="00DC61E7">
      <w:pPr>
        <w:tabs>
          <w:tab w:val="left" w:pos="360"/>
          <w:tab w:val="left" w:pos="720"/>
          <w:tab w:val="left" w:pos="1080"/>
          <w:tab w:val="left" w:pos="1440"/>
          <w:tab w:val="left" w:pos="1800"/>
        </w:tabs>
        <w:rPr>
          <w:rFonts w:ascii="Calibri" w:hAnsi="Calibri"/>
          <w:sz w:val="22"/>
          <w:szCs w:val="22"/>
        </w:rPr>
      </w:pPr>
      <w:r>
        <w:rPr>
          <w:rFonts w:ascii="Calibri" w:hAnsi="Calibri"/>
          <w:sz w:val="22"/>
          <w:szCs w:val="22"/>
        </w:rPr>
        <w:tab/>
        <w:t>1) Complete</w:t>
      </w:r>
      <w:r w:rsidRPr="003C37EE">
        <w:rPr>
          <w:rFonts w:ascii="Calibri" w:hAnsi="Calibri"/>
          <w:sz w:val="22"/>
          <w:szCs w:val="22"/>
        </w:rPr>
        <w:t xml:space="preserve"> a ‘Spark’ Discussion</w:t>
      </w:r>
      <w:r>
        <w:rPr>
          <w:rFonts w:ascii="Calibri" w:hAnsi="Calibri"/>
          <w:sz w:val="22"/>
          <w:szCs w:val="22"/>
        </w:rPr>
        <w:t xml:space="preserve"> on topic of </w:t>
      </w:r>
      <w:r w:rsidR="00244ACF">
        <w:rPr>
          <w:rFonts w:ascii="Calibri" w:hAnsi="Calibri"/>
          <w:sz w:val="22"/>
          <w:szCs w:val="22"/>
        </w:rPr>
        <w:t>the</w:t>
      </w:r>
      <w:r>
        <w:rPr>
          <w:rFonts w:ascii="Calibri" w:hAnsi="Calibri"/>
          <w:sz w:val="22"/>
          <w:szCs w:val="22"/>
        </w:rPr>
        <w:t xml:space="preserve"> week</w:t>
      </w:r>
      <w:r w:rsidR="00E66526">
        <w:rPr>
          <w:rFonts w:ascii="Calibri" w:hAnsi="Calibri"/>
          <w:sz w:val="22"/>
          <w:szCs w:val="22"/>
        </w:rPr>
        <w:t xml:space="preserve"> </w:t>
      </w:r>
      <w:r w:rsidR="00E66526" w:rsidRPr="00EA04CC">
        <w:rPr>
          <w:rFonts w:ascii="Calibri" w:hAnsi="Calibri"/>
          <w:color w:val="ED7D31"/>
          <w:sz w:val="22"/>
          <w:szCs w:val="22"/>
        </w:rPr>
        <w:t>(</w:t>
      </w:r>
      <w:r w:rsidR="00283674">
        <w:rPr>
          <w:rFonts w:ascii="Calibri" w:hAnsi="Calibri"/>
          <w:color w:val="ED7D31"/>
          <w:sz w:val="22"/>
          <w:szCs w:val="22"/>
        </w:rPr>
        <w:t>By Monday night</w:t>
      </w:r>
      <w:r w:rsidR="00E66526" w:rsidRPr="00EA04CC">
        <w:rPr>
          <w:rFonts w:ascii="Calibri" w:hAnsi="Calibri"/>
          <w:color w:val="ED7D31"/>
          <w:sz w:val="22"/>
          <w:szCs w:val="22"/>
        </w:rPr>
        <w:t>)</w:t>
      </w:r>
      <w:r w:rsidRPr="00EA04CC">
        <w:rPr>
          <w:rFonts w:ascii="Calibri" w:hAnsi="Calibri"/>
          <w:color w:val="ED7D31"/>
          <w:sz w:val="22"/>
          <w:szCs w:val="22"/>
        </w:rPr>
        <w:tab/>
      </w:r>
    </w:p>
    <w:p w14:paraId="4CD3D71B" w14:textId="77777777" w:rsidR="00DC61E7" w:rsidRPr="003C37EE" w:rsidRDefault="00DC61E7" w:rsidP="00D8354C">
      <w:pPr>
        <w:tabs>
          <w:tab w:val="left" w:pos="360"/>
          <w:tab w:val="left" w:pos="720"/>
          <w:tab w:val="left" w:pos="1080"/>
          <w:tab w:val="left" w:pos="1440"/>
          <w:tab w:val="left" w:pos="1800"/>
        </w:tabs>
        <w:rPr>
          <w:rFonts w:ascii="Calibri" w:hAnsi="Calibri"/>
          <w:sz w:val="22"/>
          <w:szCs w:val="22"/>
        </w:rPr>
      </w:pPr>
      <w:r>
        <w:rPr>
          <w:rFonts w:ascii="Calibri" w:hAnsi="Calibri"/>
          <w:sz w:val="22"/>
          <w:szCs w:val="22"/>
        </w:rPr>
        <w:tab/>
      </w:r>
      <w:r w:rsidRPr="003C37EE">
        <w:rPr>
          <w:rFonts w:ascii="Calibri" w:hAnsi="Calibri"/>
          <w:sz w:val="22"/>
          <w:szCs w:val="22"/>
        </w:rPr>
        <w:t xml:space="preserve">2) </w:t>
      </w:r>
      <w:r>
        <w:rPr>
          <w:rFonts w:ascii="Calibri" w:hAnsi="Calibri"/>
          <w:sz w:val="22"/>
          <w:szCs w:val="22"/>
        </w:rPr>
        <w:t xml:space="preserve">Attend </w:t>
      </w:r>
      <w:r w:rsidR="00283674">
        <w:rPr>
          <w:rFonts w:ascii="Calibri" w:hAnsi="Calibri"/>
          <w:sz w:val="22"/>
          <w:szCs w:val="22"/>
        </w:rPr>
        <w:t>lecture class period</w:t>
      </w:r>
      <w:r>
        <w:rPr>
          <w:rFonts w:ascii="Calibri" w:hAnsi="Calibri"/>
          <w:sz w:val="22"/>
          <w:szCs w:val="22"/>
        </w:rPr>
        <w:t xml:space="preserve"> </w:t>
      </w:r>
      <w:r w:rsidRPr="00EA04CC">
        <w:rPr>
          <w:rFonts w:ascii="Calibri" w:hAnsi="Calibri"/>
          <w:color w:val="ED7D31"/>
          <w:sz w:val="22"/>
          <w:szCs w:val="22"/>
        </w:rPr>
        <w:t>(Tuesday)</w:t>
      </w:r>
      <w:r>
        <w:rPr>
          <w:rFonts w:ascii="Calibri" w:hAnsi="Calibri"/>
          <w:sz w:val="22"/>
          <w:szCs w:val="22"/>
        </w:rPr>
        <w:t xml:space="preserve"> </w:t>
      </w:r>
    </w:p>
    <w:p w14:paraId="75EFFEEC" w14:textId="77777777" w:rsidR="00D8354C" w:rsidRDefault="00DC61E7" w:rsidP="005743CD">
      <w:pPr>
        <w:tabs>
          <w:tab w:val="left" w:pos="360"/>
          <w:tab w:val="left" w:pos="720"/>
          <w:tab w:val="left" w:pos="1080"/>
          <w:tab w:val="left" w:pos="1440"/>
          <w:tab w:val="left" w:pos="1800"/>
        </w:tabs>
        <w:ind w:left="1350" w:hanging="1080"/>
        <w:rPr>
          <w:rFonts w:ascii="Calibri" w:hAnsi="Calibri"/>
          <w:sz w:val="22"/>
          <w:szCs w:val="22"/>
        </w:rPr>
      </w:pPr>
      <w:r w:rsidRPr="003C37EE">
        <w:rPr>
          <w:rFonts w:ascii="Calibri" w:hAnsi="Calibri"/>
          <w:sz w:val="22"/>
          <w:szCs w:val="22"/>
        </w:rPr>
        <w:tab/>
        <w:t xml:space="preserve">3) </w:t>
      </w:r>
      <w:r>
        <w:rPr>
          <w:rFonts w:ascii="Calibri" w:hAnsi="Calibri"/>
          <w:sz w:val="22"/>
          <w:szCs w:val="22"/>
        </w:rPr>
        <w:t>Do assigned r</w:t>
      </w:r>
      <w:r w:rsidRPr="003C37EE">
        <w:rPr>
          <w:rFonts w:ascii="Calibri" w:hAnsi="Calibri"/>
          <w:sz w:val="22"/>
          <w:szCs w:val="22"/>
        </w:rPr>
        <w:t xml:space="preserve">eadings </w:t>
      </w:r>
      <w:r>
        <w:rPr>
          <w:rFonts w:ascii="Calibri" w:hAnsi="Calibri"/>
          <w:sz w:val="22"/>
          <w:szCs w:val="22"/>
        </w:rPr>
        <w:t>(in textbook and provided</w:t>
      </w:r>
      <w:r w:rsidRPr="003C37EE">
        <w:rPr>
          <w:rFonts w:ascii="Calibri" w:hAnsi="Calibri"/>
          <w:sz w:val="22"/>
          <w:szCs w:val="22"/>
        </w:rPr>
        <w:t xml:space="preserve"> on-line</w:t>
      </w:r>
      <w:r>
        <w:rPr>
          <w:rFonts w:ascii="Calibri" w:hAnsi="Calibri"/>
          <w:sz w:val="22"/>
          <w:szCs w:val="22"/>
        </w:rPr>
        <w:t>) and take on-line</w:t>
      </w:r>
      <w:r w:rsidRPr="003C37EE">
        <w:rPr>
          <w:rFonts w:ascii="Calibri" w:hAnsi="Calibri"/>
          <w:sz w:val="22"/>
          <w:szCs w:val="22"/>
        </w:rPr>
        <w:t xml:space="preserve"> qui</w:t>
      </w:r>
      <w:r>
        <w:rPr>
          <w:rFonts w:ascii="Calibri" w:hAnsi="Calibri"/>
          <w:sz w:val="22"/>
          <w:szCs w:val="22"/>
        </w:rPr>
        <w:t>z</w:t>
      </w:r>
      <w:r w:rsidR="009356F1">
        <w:rPr>
          <w:rFonts w:ascii="Calibri" w:hAnsi="Calibri"/>
          <w:sz w:val="22"/>
          <w:szCs w:val="22"/>
        </w:rPr>
        <w:t xml:space="preserve"> </w:t>
      </w:r>
      <w:r w:rsidR="009356F1" w:rsidRPr="00EA04CC">
        <w:rPr>
          <w:rFonts w:ascii="Calibri" w:hAnsi="Calibri"/>
          <w:color w:val="ED7D31"/>
          <w:sz w:val="22"/>
          <w:szCs w:val="22"/>
        </w:rPr>
        <w:t>(</w:t>
      </w:r>
      <w:r w:rsidR="00071BDC">
        <w:rPr>
          <w:rFonts w:ascii="Calibri" w:hAnsi="Calibri"/>
          <w:color w:val="ED7D31"/>
          <w:sz w:val="22"/>
          <w:szCs w:val="22"/>
        </w:rPr>
        <w:t xml:space="preserve">By </w:t>
      </w:r>
      <w:r w:rsidR="00916DFB">
        <w:rPr>
          <w:rFonts w:ascii="Calibri" w:hAnsi="Calibri"/>
          <w:color w:val="ED7D31"/>
          <w:sz w:val="22"/>
          <w:szCs w:val="22"/>
        </w:rPr>
        <w:t xml:space="preserve">Wed. </w:t>
      </w:r>
      <w:r w:rsidR="00D8354C" w:rsidRPr="00EA04CC">
        <w:rPr>
          <w:rFonts w:ascii="Calibri" w:hAnsi="Calibri"/>
          <w:color w:val="ED7D31"/>
          <w:sz w:val="22"/>
          <w:szCs w:val="22"/>
        </w:rPr>
        <w:t>night</w:t>
      </w:r>
      <w:r w:rsidR="009356F1" w:rsidRPr="00EA04CC">
        <w:rPr>
          <w:rFonts w:ascii="Calibri" w:hAnsi="Calibri"/>
          <w:color w:val="ED7D31"/>
          <w:sz w:val="22"/>
          <w:szCs w:val="22"/>
        </w:rPr>
        <w:t>)</w:t>
      </w:r>
    </w:p>
    <w:p w14:paraId="131394F4" w14:textId="77777777" w:rsidR="00D8354C" w:rsidRDefault="00D8354C" w:rsidP="00D8354C">
      <w:pPr>
        <w:tabs>
          <w:tab w:val="left" w:pos="360"/>
          <w:tab w:val="left" w:pos="720"/>
          <w:tab w:val="left" w:pos="1080"/>
          <w:tab w:val="left" w:pos="1440"/>
          <w:tab w:val="left" w:pos="1800"/>
        </w:tabs>
        <w:rPr>
          <w:rFonts w:ascii="Calibri" w:hAnsi="Calibri"/>
          <w:sz w:val="22"/>
          <w:szCs w:val="22"/>
        </w:rPr>
      </w:pPr>
      <w:r>
        <w:rPr>
          <w:rFonts w:ascii="Calibri" w:hAnsi="Calibri"/>
          <w:sz w:val="22"/>
          <w:szCs w:val="22"/>
        </w:rPr>
        <w:tab/>
        <w:t xml:space="preserve">4) </w:t>
      </w:r>
      <w:r w:rsidR="00DC61E7">
        <w:rPr>
          <w:rFonts w:ascii="Calibri" w:hAnsi="Calibri"/>
          <w:sz w:val="22"/>
          <w:szCs w:val="22"/>
        </w:rPr>
        <w:t xml:space="preserve">Attend 2-period class </w:t>
      </w:r>
      <w:r w:rsidR="00DC61E7" w:rsidRPr="00EA04CC">
        <w:rPr>
          <w:rFonts w:ascii="Calibri" w:hAnsi="Calibri"/>
          <w:color w:val="ED7D31"/>
          <w:sz w:val="22"/>
          <w:szCs w:val="22"/>
        </w:rPr>
        <w:t>(</w:t>
      </w:r>
      <w:r w:rsidR="00071BDC">
        <w:rPr>
          <w:rFonts w:ascii="Calibri" w:hAnsi="Calibri"/>
          <w:color w:val="ED7D31"/>
          <w:sz w:val="22"/>
          <w:szCs w:val="22"/>
        </w:rPr>
        <w:t xml:space="preserve">Wednesday or </w:t>
      </w:r>
      <w:r w:rsidR="00DC61E7" w:rsidRPr="00EA04CC">
        <w:rPr>
          <w:rFonts w:ascii="Calibri" w:hAnsi="Calibri"/>
          <w:color w:val="ED7D31"/>
          <w:sz w:val="22"/>
          <w:szCs w:val="22"/>
        </w:rPr>
        <w:t xml:space="preserve">Thursday) </w:t>
      </w:r>
      <w:r w:rsidR="00DC61E7">
        <w:rPr>
          <w:rFonts w:ascii="Calibri" w:hAnsi="Calibri"/>
          <w:sz w:val="22"/>
          <w:szCs w:val="22"/>
        </w:rPr>
        <w:t xml:space="preserve">in which </w:t>
      </w:r>
      <w:r w:rsidR="00DC61E7" w:rsidRPr="003C37EE">
        <w:rPr>
          <w:rFonts w:ascii="Calibri" w:hAnsi="Calibri"/>
          <w:sz w:val="22"/>
          <w:szCs w:val="22"/>
        </w:rPr>
        <w:t>students will:</w:t>
      </w:r>
    </w:p>
    <w:p w14:paraId="714619CC" w14:textId="77777777" w:rsidR="00D8354C" w:rsidRDefault="00D8354C" w:rsidP="00D8354C">
      <w:pPr>
        <w:tabs>
          <w:tab w:val="left" w:pos="360"/>
          <w:tab w:val="left" w:pos="720"/>
          <w:tab w:val="left" w:pos="1080"/>
          <w:tab w:val="left" w:pos="1440"/>
          <w:tab w:val="left" w:pos="1800"/>
        </w:tabs>
        <w:rPr>
          <w:rFonts w:ascii="Calibri" w:hAnsi="Calibri"/>
          <w:sz w:val="22"/>
          <w:szCs w:val="22"/>
        </w:rPr>
      </w:pPr>
      <w:r>
        <w:rPr>
          <w:rFonts w:ascii="Calibri" w:hAnsi="Calibri"/>
          <w:sz w:val="22"/>
          <w:szCs w:val="22"/>
        </w:rPr>
        <w:tab/>
      </w:r>
      <w:r>
        <w:rPr>
          <w:rFonts w:ascii="Calibri" w:hAnsi="Calibri"/>
          <w:sz w:val="22"/>
          <w:szCs w:val="22"/>
        </w:rPr>
        <w:tab/>
        <w:t xml:space="preserve">- </w:t>
      </w:r>
      <w:r w:rsidR="00CC2CCB">
        <w:rPr>
          <w:rFonts w:ascii="Calibri" w:hAnsi="Calibri"/>
          <w:sz w:val="22"/>
          <w:szCs w:val="22"/>
        </w:rPr>
        <w:t>R</w:t>
      </w:r>
      <w:r w:rsidR="00DC61E7" w:rsidRPr="003C37EE">
        <w:rPr>
          <w:rFonts w:ascii="Calibri" w:hAnsi="Calibri"/>
          <w:sz w:val="22"/>
          <w:szCs w:val="22"/>
        </w:rPr>
        <w:t>eview material</w:t>
      </w:r>
      <w:r>
        <w:rPr>
          <w:rFonts w:ascii="Calibri" w:hAnsi="Calibri"/>
          <w:sz w:val="22"/>
          <w:szCs w:val="22"/>
        </w:rPr>
        <w:t xml:space="preserve"> </w:t>
      </w:r>
      <w:r w:rsidR="00CC2CCB">
        <w:rPr>
          <w:rFonts w:ascii="Calibri" w:hAnsi="Calibri"/>
          <w:sz w:val="22"/>
          <w:szCs w:val="22"/>
        </w:rPr>
        <w:t>with the instructor</w:t>
      </w:r>
    </w:p>
    <w:p w14:paraId="29589A0D" w14:textId="77777777" w:rsidR="00667F51" w:rsidRPr="003C37EE" w:rsidRDefault="00D8354C" w:rsidP="001611BF">
      <w:pPr>
        <w:tabs>
          <w:tab w:val="left" w:pos="360"/>
          <w:tab w:val="left" w:pos="720"/>
          <w:tab w:val="left" w:pos="1080"/>
          <w:tab w:val="left" w:pos="1440"/>
          <w:tab w:val="left" w:pos="1800"/>
        </w:tabs>
        <w:spacing w:after="120"/>
        <w:ind w:left="720"/>
        <w:rPr>
          <w:rFonts w:ascii="Calibri" w:hAnsi="Calibri"/>
          <w:sz w:val="22"/>
          <w:szCs w:val="22"/>
        </w:rPr>
      </w:pPr>
      <w:r>
        <w:rPr>
          <w:rFonts w:ascii="Calibri" w:hAnsi="Calibri"/>
          <w:sz w:val="22"/>
          <w:szCs w:val="22"/>
        </w:rPr>
        <w:t>-</w:t>
      </w:r>
      <w:r w:rsidR="00DC61E7" w:rsidRPr="003C37EE">
        <w:rPr>
          <w:rFonts w:ascii="Calibri" w:hAnsi="Calibri"/>
          <w:sz w:val="22"/>
          <w:szCs w:val="22"/>
        </w:rPr>
        <w:t xml:space="preserve"> Complete an In-Class Activity </w:t>
      </w:r>
      <w:r w:rsidR="00283674">
        <w:rPr>
          <w:rFonts w:ascii="Calibri" w:hAnsi="Calibri"/>
          <w:sz w:val="22"/>
          <w:szCs w:val="22"/>
        </w:rPr>
        <w:t xml:space="preserve">group </w:t>
      </w:r>
      <w:r w:rsidR="00DC61E7" w:rsidRPr="003C37EE">
        <w:rPr>
          <w:rFonts w:ascii="Calibri" w:hAnsi="Calibri"/>
          <w:sz w:val="22"/>
          <w:szCs w:val="22"/>
        </w:rPr>
        <w:t>that reinforces the ‘Fundamental Science Topic’ &amp; ‘Framework Topic’</w:t>
      </w:r>
      <w:r w:rsidR="00A17010">
        <w:rPr>
          <w:rFonts w:ascii="Calibri" w:hAnsi="Calibri"/>
          <w:sz w:val="22"/>
          <w:szCs w:val="22"/>
        </w:rPr>
        <w:t xml:space="preserve">. </w:t>
      </w:r>
      <w:r w:rsidR="00DC61E7" w:rsidRPr="003C37EE">
        <w:rPr>
          <w:rFonts w:ascii="Calibri" w:hAnsi="Calibri"/>
          <w:sz w:val="22"/>
          <w:szCs w:val="22"/>
        </w:rPr>
        <w:t>This is usually a group activity that will be turned in (via Canvas, one per group</w:t>
      </w:r>
      <w:r w:rsidR="00A17010">
        <w:rPr>
          <w:rFonts w:ascii="Calibri" w:hAnsi="Calibri"/>
          <w:sz w:val="22"/>
          <w:szCs w:val="22"/>
        </w:rPr>
        <w:t xml:space="preserve">, </w:t>
      </w:r>
      <w:r w:rsidR="00A17010">
        <w:rPr>
          <w:rFonts w:ascii="Calibri" w:hAnsi="Calibri"/>
          <w:color w:val="ED7D31"/>
          <w:sz w:val="22"/>
          <w:szCs w:val="22"/>
        </w:rPr>
        <w:t xml:space="preserve">by </w:t>
      </w:r>
      <w:r w:rsidR="00071BDC">
        <w:rPr>
          <w:rFonts w:ascii="Calibri" w:hAnsi="Calibri"/>
          <w:color w:val="ED7D31"/>
          <w:sz w:val="22"/>
          <w:szCs w:val="22"/>
        </w:rPr>
        <w:t xml:space="preserve">Thursday or </w:t>
      </w:r>
      <w:r w:rsidR="00A17010" w:rsidRPr="00A17010">
        <w:rPr>
          <w:rFonts w:ascii="Calibri" w:hAnsi="Calibri"/>
          <w:color w:val="ED7D31"/>
          <w:sz w:val="22"/>
          <w:szCs w:val="22"/>
        </w:rPr>
        <w:t>Friday night</w:t>
      </w:r>
      <w:r w:rsidR="00A17010">
        <w:rPr>
          <w:rFonts w:ascii="Calibri" w:hAnsi="Calibri"/>
          <w:sz w:val="22"/>
          <w:szCs w:val="22"/>
        </w:rPr>
        <w:t>)</w:t>
      </w:r>
      <w:r w:rsidR="00DC61E7" w:rsidRPr="003C37EE">
        <w:rPr>
          <w:rFonts w:ascii="Calibri" w:hAnsi="Calibri"/>
          <w:sz w:val="22"/>
          <w:szCs w:val="22"/>
        </w:rPr>
        <w:t>.</w:t>
      </w:r>
      <w:r w:rsidR="00667F51">
        <w:rPr>
          <w:rFonts w:ascii="Calibri" w:hAnsi="Calibri"/>
          <w:sz w:val="22"/>
          <w:szCs w:val="22"/>
        </w:rPr>
        <w:t xml:space="preserve"> </w:t>
      </w:r>
      <w:r w:rsidR="00667F51" w:rsidRPr="00667F51">
        <w:rPr>
          <w:rFonts w:ascii="Calibri" w:hAnsi="Calibri"/>
          <w:sz w:val="22"/>
          <w:szCs w:val="22"/>
        </w:rPr>
        <w:t>The</w:t>
      </w:r>
      <w:r w:rsidR="00667F51">
        <w:rPr>
          <w:rFonts w:ascii="Calibri" w:hAnsi="Calibri"/>
          <w:sz w:val="22"/>
          <w:szCs w:val="22"/>
        </w:rPr>
        <w:t>se</w:t>
      </w:r>
      <w:r w:rsidR="00667F51" w:rsidRPr="00667F51">
        <w:rPr>
          <w:rFonts w:ascii="Calibri" w:hAnsi="Calibri"/>
          <w:sz w:val="22"/>
          <w:szCs w:val="22"/>
        </w:rPr>
        <w:t xml:space="preserve"> weekly </w:t>
      </w:r>
      <w:r w:rsidR="00667F51">
        <w:rPr>
          <w:rFonts w:ascii="Calibri" w:hAnsi="Calibri"/>
          <w:sz w:val="22"/>
          <w:szCs w:val="22"/>
        </w:rPr>
        <w:t>activities/</w:t>
      </w:r>
      <w:r w:rsidR="00667F51" w:rsidRPr="00667F51">
        <w:rPr>
          <w:rFonts w:ascii="Calibri" w:hAnsi="Calibri"/>
          <w:sz w:val="22"/>
          <w:szCs w:val="22"/>
        </w:rPr>
        <w:t xml:space="preserve">discussions will build on lecture content by introducing qualitative and quantitative data analysis and experiential learning through real-life problem assessment. </w:t>
      </w:r>
      <w:r w:rsidR="00E66526">
        <w:rPr>
          <w:rFonts w:ascii="Calibri" w:hAnsi="Calibri"/>
          <w:sz w:val="22"/>
          <w:szCs w:val="22"/>
        </w:rPr>
        <w:t>G</w:t>
      </w:r>
      <w:r w:rsidR="00667F51" w:rsidRPr="00667F51">
        <w:rPr>
          <w:rFonts w:ascii="Calibri" w:hAnsi="Calibri"/>
          <w:sz w:val="22"/>
          <w:szCs w:val="22"/>
        </w:rPr>
        <w:t xml:space="preserve">roup activities challenge students to synthesize this information and create novel solutions for </w:t>
      </w:r>
      <w:r w:rsidR="00667F51">
        <w:rPr>
          <w:rFonts w:ascii="Calibri" w:hAnsi="Calibri"/>
          <w:sz w:val="22"/>
          <w:szCs w:val="22"/>
        </w:rPr>
        <w:t>person</w:t>
      </w:r>
      <w:r w:rsidR="00E66526">
        <w:rPr>
          <w:rFonts w:ascii="Calibri" w:hAnsi="Calibri"/>
          <w:sz w:val="22"/>
          <w:szCs w:val="22"/>
        </w:rPr>
        <w:t>al</w:t>
      </w:r>
      <w:r w:rsidR="00667F51">
        <w:rPr>
          <w:rFonts w:ascii="Calibri" w:hAnsi="Calibri"/>
          <w:sz w:val="22"/>
          <w:szCs w:val="22"/>
        </w:rPr>
        <w:t xml:space="preserve">, national, and </w:t>
      </w:r>
      <w:r w:rsidR="00667F51" w:rsidRPr="00667F51">
        <w:rPr>
          <w:rFonts w:ascii="Calibri" w:hAnsi="Calibri"/>
          <w:sz w:val="22"/>
          <w:szCs w:val="22"/>
        </w:rPr>
        <w:t>international dilemmas.</w:t>
      </w:r>
    </w:p>
    <w:p w14:paraId="471AB0C6" w14:textId="77777777" w:rsidR="00C3483E" w:rsidRDefault="00DC61E7" w:rsidP="00DC61E7">
      <w:pPr>
        <w:tabs>
          <w:tab w:val="left" w:pos="360"/>
          <w:tab w:val="left" w:pos="720"/>
          <w:tab w:val="left" w:pos="1080"/>
          <w:tab w:val="left" w:pos="1440"/>
          <w:tab w:val="left" w:pos="1800"/>
        </w:tabs>
        <w:rPr>
          <w:rFonts w:ascii="Calibri" w:hAnsi="Calibri"/>
          <w:sz w:val="22"/>
          <w:szCs w:val="22"/>
        </w:rPr>
      </w:pPr>
      <w:r w:rsidRPr="003C37EE">
        <w:rPr>
          <w:rFonts w:ascii="Calibri" w:hAnsi="Calibri"/>
          <w:sz w:val="22"/>
          <w:szCs w:val="22"/>
        </w:rPr>
        <w:t xml:space="preserve">In addition, students will work on a semester-long group project, both in and outside of class, which will, via hypothesis testing and quantitative </w:t>
      </w:r>
      <w:r w:rsidR="00283674" w:rsidRPr="003C37EE">
        <w:rPr>
          <w:rFonts w:ascii="Calibri" w:hAnsi="Calibri"/>
          <w:sz w:val="22"/>
          <w:szCs w:val="22"/>
        </w:rPr>
        <w:t>analysis</w:t>
      </w:r>
      <w:r w:rsidR="00283674">
        <w:rPr>
          <w:rFonts w:ascii="Calibri" w:hAnsi="Calibri"/>
          <w:sz w:val="22"/>
          <w:szCs w:val="22"/>
        </w:rPr>
        <w:t>,</w:t>
      </w:r>
      <w:r w:rsidRPr="003C37EE">
        <w:rPr>
          <w:rFonts w:ascii="Calibri" w:hAnsi="Calibri"/>
          <w:sz w:val="22"/>
          <w:szCs w:val="22"/>
        </w:rPr>
        <w:t xml:space="preserve"> develop a novel approach to </w:t>
      </w:r>
      <w:r w:rsidR="003B07BC">
        <w:rPr>
          <w:rFonts w:ascii="Calibri" w:hAnsi="Calibri"/>
          <w:sz w:val="22"/>
          <w:szCs w:val="22"/>
        </w:rPr>
        <w:t>mitigating climate change.</w:t>
      </w:r>
    </w:p>
    <w:p w14:paraId="65FC83C7" w14:textId="77777777" w:rsidR="003B07BC" w:rsidRDefault="003B07BC" w:rsidP="002A69F7">
      <w:pPr>
        <w:tabs>
          <w:tab w:val="left" w:pos="360"/>
          <w:tab w:val="left" w:pos="720"/>
          <w:tab w:val="left" w:pos="1080"/>
          <w:tab w:val="left" w:pos="1440"/>
          <w:tab w:val="left" w:pos="1800"/>
        </w:tabs>
        <w:rPr>
          <w:rFonts w:ascii="Calibri" w:hAnsi="Calibri"/>
          <w:sz w:val="22"/>
          <w:szCs w:val="22"/>
        </w:rPr>
      </w:pPr>
    </w:p>
    <w:p w14:paraId="2358600E" w14:textId="77777777" w:rsidR="00FA4E25" w:rsidRDefault="00DC61E7" w:rsidP="002A69F7">
      <w:pPr>
        <w:tabs>
          <w:tab w:val="left" w:pos="360"/>
          <w:tab w:val="left" w:pos="720"/>
          <w:tab w:val="left" w:pos="1080"/>
          <w:tab w:val="left" w:pos="1440"/>
          <w:tab w:val="left" w:pos="1800"/>
        </w:tabs>
        <w:rPr>
          <w:rFonts w:ascii="Calibri" w:hAnsi="Calibri"/>
          <w:sz w:val="22"/>
          <w:szCs w:val="22"/>
        </w:rPr>
      </w:pPr>
      <w:r w:rsidRPr="003C37EE">
        <w:rPr>
          <w:rFonts w:ascii="Calibri" w:hAnsi="Calibri"/>
          <w:sz w:val="22"/>
          <w:szCs w:val="22"/>
        </w:rPr>
        <w:lastRenderedPageBreak/>
        <w:t xml:space="preserve">Students are required to bring a laptop or other </w:t>
      </w:r>
      <w:r w:rsidRPr="003C37EE">
        <w:rPr>
          <w:rFonts w:ascii="Calibri" w:hAnsi="Calibri"/>
          <w:sz w:val="22"/>
          <w:szCs w:val="22"/>
          <w:u w:val="single"/>
        </w:rPr>
        <w:t xml:space="preserve">web-enabled device </w:t>
      </w:r>
      <w:r w:rsidRPr="003C37EE">
        <w:rPr>
          <w:rFonts w:ascii="Calibri" w:hAnsi="Calibri"/>
          <w:sz w:val="22"/>
          <w:szCs w:val="22"/>
        </w:rPr>
        <w:t>(though use of a smart phone is not advised). Students are also required to participate in</w:t>
      </w:r>
      <w:r>
        <w:rPr>
          <w:rFonts w:ascii="Calibri" w:hAnsi="Calibri"/>
          <w:sz w:val="22"/>
          <w:szCs w:val="22"/>
        </w:rPr>
        <w:t xml:space="preserve"> a</w:t>
      </w:r>
      <w:r w:rsidRPr="003C37EE">
        <w:rPr>
          <w:rFonts w:ascii="Calibri" w:hAnsi="Calibri"/>
          <w:sz w:val="22"/>
          <w:szCs w:val="22"/>
        </w:rPr>
        <w:t xml:space="preserve"> </w:t>
      </w:r>
      <w:r w:rsidRPr="003C37EE">
        <w:rPr>
          <w:rFonts w:ascii="Calibri" w:hAnsi="Calibri"/>
          <w:sz w:val="22"/>
          <w:szCs w:val="22"/>
          <w:u w:val="single"/>
        </w:rPr>
        <w:t>midterm exam</w:t>
      </w:r>
      <w:r w:rsidRPr="003C37EE">
        <w:rPr>
          <w:rFonts w:ascii="Calibri" w:hAnsi="Calibri"/>
          <w:sz w:val="22"/>
          <w:szCs w:val="22"/>
        </w:rPr>
        <w:t xml:space="preserve"> one evening of the semester.</w:t>
      </w:r>
    </w:p>
    <w:p w14:paraId="1069CF1B" w14:textId="77777777" w:rsidR="00DC61E7" w:rsidRPr="00550638" w:rsidRDefault="00DC61E7" w:rsidP="002A69F7">
      <w:pPr>
        <w:tabs>
          <w:tab w:val="left" w:pos="360"/>
          <w:tab w:val="left" w:pos="720"/>
          <w:tab w:val="left" w:pos="1080"/>
          <w:tab w:val="left" w:pos="1440"/>
          <w:tab w:val="left" w:pos="1800"/>
        </w:tabs>
        <w:rPr>
          <w:rFonts w:ascii="Calibri" w:hAnsi="Calibri"/>
          <w:sz w:val="22"/>
          <w:szCs w:val="22"/>
        </w:rPr>
      </w:pPr>
    </w:p>
    <w:p w14:paraId="463B065D" w14:textId="77777777" w:rsidR="002251B7" w:rsidRPr="00BA27E7" w:rsidRDefault="002251B7" w:rsidP="00C63F0B">
      <w:pPr>
        <w:tabs>
          <w:tab w:val="left" w:pos="360"/>
          <w:tab w:val="left" w:pos="720"/>
          <w:tab w:val="left" w:pos="1080"/>
          <w:tab w:val="left" w:pos="1440"/>
          <w:tab w:val="left" w:pos="1800"/>
        </w:tabs>
        <w:rPr>
          <w:rFonts w:ascii="Calibri" w:hAnsi="Calibri"/>
          <w:sz w:val="22"/>
          <w:szCs w:val="22"/>
        </w:rPr>
      </w:pPr>
    </w:p>
    <w:p w14:paraId="61700988" w14:textId="77777777" w:rsidR="00E20A17" w:rsidRPr="00E20A17" w:rsidRDefault="00C63F0B" w:rsidP="00776683">
      <w:pPr>
        <w:shd w:val="clear" w:color="auto" w:fill="CCC0D9"/>
        <w:tabs>
          <w:tab w:val="left" w:pos="360"/>
          <w:tab w:val="left" w:pos="720"/>
          <w:tab w:val="left" w:pos="1080"/>
          <w:tab w:val="left" w:pos="1440"/>
          <w:tab w:val="left" w:pos="1800"/>
        </w:tabs>
        <w:spacing w:after="120"/>
        <w:jc w:val="center"/>
        <w:rPr>
          <w:rFonts w:ascii="Calibri" w:hAnsi="Calibri"/>
          <w:b/>
          <w:sz w:val="22"/>
          <w:szCs w:val="22"/>
        </w:rPr>
      </w:pPr>
      <w:r w:rsidRPr="00817FED">
        <w:rPr>
          <w:rFonts w:ascii="Calibri" w:hAnsi="Calibri"/>
          <w:b/>
          <w:sz w:val="22"/>
          <w:szCs w:val="22"/>
        </w:rPr>
        <w:t xml:space="preserve">COURSE </w:t>
      </w:r>
      <w:r w:rsidR="001A7D15">
        <w:rPr>
          <w:rFonts w:ascii="Calibri" w:hAnsi="Calibri"/>
          <w:b/>
          <w:sz w:val="22"/>
          <w:szCs w:val="22"/>
        </w:rPr>
        <w:t>MATERIALS</w:t>
      </w:r>
    </w:p>
    <w:p w14:paraId="222A87E4" w14:textId="77777777" w:rsidR="002A69F7" w:rsidRPr="003C37EE" w:rsidRDefault="002A69F7" w:rsidP="002A69F7">
      <w:pPr>
        <w:tabs>
          <w:tab w:val="left" w:pos="360"/>
          <w:tab w:val="left" w:pos="720"/>
          <w:tab w:val="left" w:pos="1080"/>
          <w:tab w:val="left" w:pos="1440"/>
          <w:tab w:val="left" w:pos="1800"/>
        </w:tabs>
        <w:rPr>
          <w:rFonts w:ascii="Calibri" w:hAnsi="Calibri"/>
          <w:b/>
          <w:sz w:val="22"/>
          <w:szCs w:val="22"/>
        </w:rPr>
      </w:pPr>
      <w:r w:rsidRPr="003C37EE">
        <w:rPr>
          <w:rFonts w:ascii="Calibri" w:hAnsi="Calibri"/>
          <w:b/>
          <w:sz w:val="22"/>
          <w:szCs w:val="22"/>
        </w:rPr>
        <w:t>Course Website</w:t>
      </w:r>
    </w:p>
    <w:p w14:paraId="54ABF55E" w14:textId="77777777" w:rsidR="002A69F7" w:rsidRPr="003C37EE" w:rsidRDefault="002A69F7" w:rsidP="002A69F7">
      <w:pPr>
        <w:tabs>
          <w:tab w:val="left" w:pos="360"/>
          <w:tab w:val="left" w:pos="720"/>
          <w:tab w:val="left" w:pos="1080"/>
          <w:tab w:val="left" w:pos="1440"/>
          <w:tab w:val="left" w:pos="1800"/>
        </w:tabs>
        <w:spacing w:after="120"/>
        <w:rPr>
          <w:rFonts w:ascii="Calibri" w:hAnsi="Calibri"/>
          <w:sz w:val="22"/>
          <w:szCs w:val="22"/>
        </w:rPr>
      </w:pPr>
      <w:r w:rsidRPr="003C37EE">
        <w:rPr>
          <w:rFonts w:ascii="Calibri" w:hAnsi="Calibri"/>
          <w:sz w:val="22"/>
          <w:szCs w:val="22"/>
        </w:rPr>
        <w:t xml:space="preserve">The course will run via </w:t>
      </w:r>
      <w:r w:rsidRPr="003C37EE">
        <w:rPr>
          <w:rFonts w:ascii="Calibri" w:hAnsi="Calibri"/>
          <w:b/>
          <w:sz w:val="22"/>
          <w:szCs w:val="22"/>
        </w:rPr>
        <w:t>Canvas</w:t>
      </w:r>
      <w:r w:rsidRPr="003C37EE">
        <w:rPr>
          <w:rFonts w:ascii="Calibri" w:hAnsi="Calibri"/>
          <w:sz w:val="22"/>
          <w:szCs w:val="22"/>
        </w:rPr>
        <w:t xml:space="preserve"> (UF </w:t>
      </w:r>
      <w:hyperlink r:id="rId11" w:history="1">
        <w:r w:rsidRPr="00007FA4">
          <w:rPr>
            <w:rStyle w:val="Hyperlink"/>
            <w:rFonts w:ascii="Calibri" w:hAnsi="Calibri"/>
            <w:sz w:val="22"/>
            <w:szCs w:val="22"/>
          </w:rPr>
          <w:t>https://ufl.instructure.com/</w:t>
        </w:r>
      </w:hyperlink>
      <w:r w:rsidRPr="003C37EE">
        <w:rPr>
          <w:rFonts w:ascii="Calibri" w:hAnsi="Calibri"/>
          <w:sz w:val="22"/>
          <w:szCs w:val="22"/>
        </w:rPr>
        <w:t xml:space="preserve">).  The course site will be used to post relevant announcements, reading, lecture materials, links, assignments and quizzes, etc.  You are responsible for checking this site for updates, announcements and to verify that your grades are recorded correctly.  No grade will be </w:t>
      </w:r>
      <w:proofErr w:type="gramStart"/>
      <w:r w:rsidRPr="003C37EE">
        <w:rPr>
          <w:rFonts w:ascii="Calibri" w:hAnsi="Calibri"/>
          <w:sz w:val="22"/>
          <w:szCs w:val="22"/>
        </w:rPr>
        <w:t>changed</w:t>
      </w:r>
      <w:proofErr w:type="gramEnd"/>
      <w:r w:rsidRPr="003C37EE">
        <w:rPr>
          <w:rFonts w:ascii="Calibri" w:hAnsi="Calibri"/>
          <w:sz w:val="22"/>
          <w:szCs w:val="22"/>
        </w:rPr>
        <w:t xml:space="preserve"> more than one week following the due date for the assignment. It is recommended that students adjust Canvas settings so that Announcements are sent to phone or email. All communication with instructors should use the mail tool within this site.</w:t>
      </w:r>
    </w:p>
    <w:p w14:paraId="63F0F22F" w14:textId="77777777" w:rsidR="002A69F7" w:rsidRPr="003C37EE" w:rsidRDefault="002A69F7" w:rsidP="002A69F7">
      <w:pPr>
        <w:tabs>
          <w:tab w:val="left" w:pos="360"/>
          <w:tab w:val="left" w:pos="720"/>
          <w:tab w:val="left" w:pos="1080"/>
          <w:tab w:val="left" w:pos="1440"/>
          <w:tab w:val="left" w:pos="1800"/>
        </w:tabs>
        <w:rPr>
          <w:rFonts w:ascii="Calibri" w:hAnsi="Calibri"/>
          <w:b/>
          <w:sz w:val="22"/>
          <w:szCs w:val="22"/>
        </w:rPr>
      </w:pPr>
      <w:r w:rsidRPr="003C37EE">
        <w:rPr>
          <w:rFonts w:ascii="Calibri" w:hAnsi="Calibri"/>
          <w:b/>
          <w:sz w:val="22"/>
          <w:szCs w:val="22"/>
        </w:rPr>
        <w:t>Required Textbook</w:t>
      </w:r>
    </w:p>
    <w:p w14:paraId="2D87E984" w14:textId="77777777" w:rsidR="002A69F7" w:rsidRPr="003C37EE" w:rsidRDefault="002A69F7" w:rsidP="00FA4E25">
      <w:pPr>
        <w:tabs>
          <w:tab w:val="left" w:pos="360"/>
          <w:tab w:val="left" w:pos="720"/>
          <w:tab w:val="left" w:pos="1080"/>
          <w:tab w:val="left" w:pos="1440"/>
          <w:tab w:val="left" w:pos="1800"/>
        </w:tabs>
        <w:ind w:left="540" w:hanging="540"/>
        <w:rPr>
          <w:rFonts w:ascii="Calibri" w:hAnsi="Calibri"/>
          <w:sz w:val="22"/>
          <w:szCs w:val="22"/>
        </w:rPr>
      </w:pPr>
      <w:r w:rsidRPr="003C37EE">
        <w:rPr>
          <w:rFonts w:ascii="Calibri" w:hAnsi="Calibri"/>
          <w:i/>
          <w:sz w:val="22"/>
          <w:szCs w:val="22"/>
        </w:rPr>
        <w:t xml:space="preserve">Dire Predictions: Understanding </w:t>
      </w:r>
      <w:r w:rsidR="007E1D74">
        <w:rPr>
          <w:rFonts w:ascii="Calibri" w:hAnsi="Calibri"/>
          <w:i/>
          <w:sz w:val="22"/>
          <w:szCs w:val="22"/>
        </w:rPr>
        <w:t>Climate Change</w:t>
      </w:r>
      <w:r w:rsidRPr="003C37EE">
        <w:rPr>
          <w:rFonts w:ascii="Calibri" w:hAnsi="Calibri"/>
          <w:sz w:val="22"/>
          <w:szCs w:val="22"/>
        </w:rPr>
        <w:t>, by Mann and Kump, 2015, Pearson, 2</w:t>
      </w:r>
      <w:r w:rsidRPr="003C37EE">
        <w:rPr>
          <w:rFonts w:ascii="Calibri" w:hAnsi="Calibri"/>
          <w:sz w:val="22"/>
          <w:szCs w:val="22"/>
          <w:vertAlign w:val="superscript"/>
        </w:rPr>
        <w:t>nd</w:t>
      </w:r>
      <w:r w:rsidRPr="003C37EE">
        <w:rPr>
          <w:rFonts w:ascii="Calibri" w:hAnsi="Calibri"/>
          <w:sz w:val="22"/>
          <w:szCs w:val="22"/>
        </w:rPr>
        <w:t xml:space="preserve"> edition ($</w:t>
      </w:r>
      <w:r w:rsidR="00C01544">
        <w:rPr>
          <w:rFonts w:ascii="Calibri" w:hAnsi="Calibri"/>
          <w:sz w:val="22"/>
          <w:szCs w:val="22"/>
        </w:rPr>
        <w:t>2</w:t>
      </w:r>
      <w:r w:rsidR="008A319B">
        <w:rPr>
          <w:rFonts w:ascii="Calibri" w:hAnsi="Calibri"/>
          <w:sz w:val="22"/>
          <w:szCs w:val="22"/>
        </w:rPr>
        <w:t xml:space="preserve">-20 used </w:t>
      </w:r>
      <w:r w:rsidRPr="003C37EE">
        <w:rPr>
          <w:rFonts w:ascii="Calibri" w:hAnsi="Calibri"/>
          <w:sz w:val="22"/>
          <w:szCs w:val="22"/>
        </w:rPr>
        <w:t>on Amazon, Kindle or at the UF bookstore for about $39). In addition, there will be numerous selected readings posted or linked through the course website weekly.</w:t>
      </w:r>
    </w:p>
    <w:p w14:paraId="52162AC5" w14:textId="77777777" w:rsidR="00817FED" w:rsidRPr="00BA27E7" w:rsidRDefault="00817FED" w:rsidP="00833C90">
      <w:pPr>
        <w:tabs>
          <w:tab w:val="left" w:pos="360"/>
          <w:tab w:val="left" w:pos="720"/>
          <w:tab w:val="left" w:pos="1080"/>
          <w:tab w:val="left" w:pos="1440"/>
          <w:tab w:val="left" w:pos="1800"/>
        </w:tabs>
        <w:rPr>
          <w:rFonts w:ascii="Calibri" w:hAnsi="Calibri"/>
          <w:sz w:val="22"/>
          <w:szCs w:val="22"/>
        </w:rPr>
      </w:pPr>
    </w:p>
    <w:p w14:paraId="37739BC9" w14:textId="77777777" w:rsidR="00817FED" w:rsidRDefault="00817FED" w:rsidP="00776683">
      <w:pPr>
        <w:shd w:val="clear" w:color="auto" w:fill="CCC0D9"/>
        <w:tabs>
          <w:tab w:val="left" w:pos="360"/>
          <w:tab w:val="left" w:pos="720"/>
          <w:tab w:val="left" w:pos="1080"/>
          <w:tab w:val="left" w:pos="1440"/>
          <w:tab w:val="left" w:pos="1800"/>
        </w:tabs>
        <w:spacing w:after="120"/>
        <w:jc w:val="center"/>
        <w:rPr>
          <w:rFonts w:ascii="Calibri" w:hAnsi="Calibri"/>
          <w:b/>
          <w:sz w:val="22"/>
          <w:szCs w:val="22"/>
        </w:rPr>
      </w:pPr>
      <w:r w:rsidRPr="00817FED">
        <w:rPr>
          <w:rFonts w:ascii="Calibri" w:hAnsi="Calibri"/>
          <w:b/>
          <w:sz w:val="22"/>
          <w:szCs w:val="22"/>
        </w:rPr>
        <w:t>ASSESSMENTS AND GRADING</w:t>
      </w:r>
    </w:p>
    <w:p w14:paraId="692C4E26" w14:textId="77777777" w:rsidR="002A69F7" w:rsidRPr="003C37EE" w:rsidRDefault="002A69F7" w:rsidP="002A69F7">
      <w:pPr>
        <w:tabs>
          <w:tab w:val="left" w:pos="360"/>
          <w:tab w:val="left" w:pos="720"/>
          <w:tab w:val="left" w:pos="1080"/>
          <w:tab w:val="left" w:pos="1440"/>
          <w:tab w:val="left" w:pos="1800"/>
        </w:tabs>
        <w:rPr>
          <w:rFonts w:ascii="Calibri" w:hAnsi="Calibri"/>
          <w:b/>
          <w:sz w:val="22"/>
          <w:szCs w:val="22"/>
        </w:rPr>
      </w:pPr>
      <w:r w:rsidRPr="003C37EE">
        <w:rPr>
          <w:rFonts w:ascii="Calibri" w:hAnsi="Calibri"/>
          <w:b/>
          <w:sz w:val="22"/>
          <w:szCs w:val="22"/>
        </w:rPr>
        <w:t>Final Grade Calculation</w:t>
      </w:r>
    </w:p>
    <w:p w14:paraId="63BF09BA" w14:textId="77777777" w:rsidR="003A182C" w:rsidRPr="008A319B" w:rsidRDefault="00087A09" w:rsidP="003A182C">
      <w:pPr>
        <w:tabs>
          <w:tab w:val="left" w:pos="720"/>
          <w:tab w:val="left" w:pos="1080"/>
          <w:tab w:val="left" w:pos="1440"/>
          <w:tab w:val="left" w:pos="1800"/>
        </w:tabs>
        <w:ind w:left="1080" w:hanging="1080"/>
        <w:rPr>
          <w:rFonts w:ascii="Calibri" w:hAnsi="Calibri"/>
          <w:sz w:val="22"/>
          <w:szCs w:val="22"/>
        </w:rPr>
      </w:pPr>
      <w:r>
        <w:rPr>
          <w:rFonts w:ascii="Calibri" w:hAnsi="Calibri"/>
          <w:sz w:val="22"/>
          <w:szCs w:val="22"/>
        </w:rPr>
        <w:t>18</w:t>
      </w:r>
      <w:r w:rsidR="003A182C" w:rsidRPr="008A319B">
        <w:rPr>
          <w:rFonts w:ascii="Calibri" w:hAnsi="Calibri"/>
          <w:sz w:val="22"/>
          <w:szCs w:val="22"/>
        </w:rPr>
        <w:t>%</w:t>
      </w:r>
      <w:r w:rsidR="003A182C" w:rsidRPr="008A319B">
        <w:rPr>
          <w:rFonts w:ascii="Calibri" w:hAnsi="Calibri"/>
          <w:sz w:val="22"/>
          <w:szCs w:val="22"/>
        </w:rPr>
        <w:tab/>
      </w:r>
      <w:r w:rsidR="003A182C" w:rsidRPr="008A319B">
        <w:rPr>
          <w:rFonts w:ascii="Calibri" w:hAnsi="Calibri"/>
          <w:sz w:val="22"/>
          <w:szCs w:val="22"/>
          <w:u w:val="single"/>
        </w:rPr>
        <w:t>Homework (individual)</w:t>
      </w:r>
      <w:r w:rsidR="003A182C" w:rsidRPr="008A319B">
        <w:rPr>
          <w:rFonts w:ascii="Calibri" w:hAnsi="Calibri"/>
          <w:sz w:val="22"/>
          <w:szCs w:val="22"/>
        </w:rPr>
        <w:t xml:space="preserve">: </w:t>
      </w:r>
    </w:p>
    <w:p w14:paraId="32E5236D" w14:textId="77777777" w:rsidR="003A182C" w:rsidRPr="008A319B" w:rsidRDefault="003A182C" w:rsidP="003A182C">
      <w:pPr>
        <w:tabs>
          <w:tab w:val="left" w:pos="720"/>
          <w:tab w:val="left" w:pos="1080"/>
          <w:tab w:val="left" w:pos="1440"/>
          <w:tab w:val="left" w:pos="1800"/>
        </w:tabs>
        <w:ind w:left="1080" w:hanging="1080"/>
        <w:rPr>
          <w:rFonts w:ascii="Calibri" w:hAnsi="Calibri"/>
          <w:sz w:val="22"/>
          <w:szCs w:val="22"/>
        </w:rPr>
      </w:pPr>
      <w:r w:rsidRPr="008A319B">
        <w:rPr>
          <w:rFonts w:ascii="Calibri" w:hAnsi="Calibri"/>
          <w:sz w:val="22"/>
          <w:szCs w:val="22"/>
        </w:rPr>
        <w:tab/>
      </w:r>
      <w:r w:rsidRPr="008A319B">
        <w:rPr>
          <w:rFonts w:ascii="Calibri" w:hAnsi="Calibri"/>
          <w:sz w:val="22"/>
          <w:szCs w:val="22"/>
        </w:rPr>
        <w:tab/>
      </w:r>
      <w:r w:rsidR="00087A09">
        <w:rPr>
          <w:rFonts w:ascii="Calibri" w:hAnsi="Calibri"/>
          <w:sz w:val="22"/>
          <w:szCs w:val="22"/>
        </w:rPr>
        <w:t>3.6%</w:t>
      </w:r>
      <w:r w:rsidR="00087A09">
        <w:rPr>
          <w:rFonts w:ascii="Calibri" w:hAnsi="Calibri"/>
          <w:sz w:val="22"/>
          <w:szCs w:val="22"/>
        </w:rPr>
        <w:tab/>
      </w:r>
      <w:r w:rsidRPr="008A319B">
        <w:rPr>
          <w:rFonts w:ascii="Calibri" w:hAnsi="Calibri"/>
          <w:sz w:val="22"/>
          <w:szCs w:val="22"/>
        </w:rPr>
        <w:t>1</w:t>
      </w:r>
      <w:r w:rsidR="00555B46">
        <w:rPr>
          <w:rFonts w:ascii="Calibri" w:hAnsi="Calibri"/>
          <w:sz w:val="22"/>
          <w:szCs w:val="22"/>
        </w:rPr>
        <w:t>2</w:t>
      </w:r>
      <w:r w:rsidRPr="008A319B">
        <w:rPr>
          <w:rFonts w:ascii="Calibri" w:hAnsi="Calibri"/>
          <w:sz w:val="22"/>
          <w:szCs w:val="22"/>
        </w:rPr>
        <w:t xml:space="preserve"> ‘Spark’ </w:t>
      </w:r>
      <w:r w:rsidR="0099743E">
        <w:rPr>
          <w:rFonts w:ascii="Calibri" w:hAnsi="Calibri"/>
          <w:sz w:val="22"/>
          <w:szCs w:val="22"/>
        </w:rPr>
        <w:t xml:space="preserve">On-line </w:t>
      </w:r>
      <w:r w:rsidRPr="008A319B">
        <w:rPr>
          <w:rFonts w:ascii="Calibri" w:hAnsi="Calibri"/>
          <w:sz w:val="22"/>
          <w:szCs w:val="22"/>
        </w:rPr>
        <w:t>Dis</w:t>
      </w:r>
      <w:r w:rsidR="009915CE">
        <w:rPr>
          <w:rFonts w:ascii="Calibri" w:hAnsi="Calibri"/>
          <w:sz w:val="22"/>
          <w:szCs w:val="22"/>
        </w:rPr>
        <w:t>cussions</w:t>
      </w:r>
      <w:r w:rsidR="0099743E">
        <w:rPr>
          <w:rFonts w:ascii="Calibri" w:hAnsi="Calibri"/>
          <w:sz w:val="22"/>
          <w:szCs w:val="22"/>
        </w:rPr>
        <w:tab/>
      </w:r>
      <w:r w:rsidR="0099743E">
        <w:rPr>
          <w:rFonts w:ascii="Calibri" w:hAnsi="Calibri"/>
          <w:sz w:val="22"/>
          <w:szCs w:val="22"/>
        </w:rPr>
        <w:tab/>
      </w:r>
      <w:r w:rsidR="009915CE">
        <w:rPr>
          <w:rFonts w:ascii="Calibri" w:hAnsi="Calibri"/>
          <w:sz w:val="22"/>
          <w:szCs w:val="22"/>
        </w:rPr>
        <w:tab/>
      </w:r>
      <w:r w:rsidR="009915CE">
        <w:rPr>
          <w:rFonts w:ascii="Calibri" w:hAnsi="Calibri"/>
          <w:sz w:val="22"/>
          <w:szCs w:val="22"/>
        </w:rPr>
        <w:tab/>
      </w:r>
      <w:r w:rsidR="00087A09">
        <w:rPr>
          <w:rFonts w:ascii="Calibri" w:hAnsi="Calibri"/>
          <w:sz w:val="22"/>
          <w:szCs w:val="22"/>
        </w:rPr>
        <w:t>3</w:t>
      </w:r>
      <w:r w:rsidRPr="008A319B">
        <w:rPr>
          <w:rFonts w:ascii="Calibri" w:hAnsi="Calibri"/>
          <w:sz w:val="22"/>
          <w:szCs w:val="22"/>
        </w:rPr>
        <w:t xml:space="preserve"> pts each, </w:t>
      </w:r>
      <w:r w:rsidR="00087A09">
        <w:rPr>
          <w:rFonts w:ascii="Calibri" w:hAnsi="Calibri"/>
          <w:sz w:val="22"/>
          <w:szCs w:val="22"/>
        </w:rPr>
        <w:t>36</w:t>
      </w:r>
      <w:r w:rsidRPr="008A319B">
        <w:rPr>
          <w:rFonts w:ascii="Calibri" w:hAnsi="Calibri"/>
          <w:sz w:val="22"/>
          <w:szCs w:val="22"/>
        </w:rPr>
        <w:t xml:space="preserve"> total</w:t>
      </w:r>
    </w:p>
    <w:p w14:paraId="1B8CD3EF" w14:textId="77777777" w:rsidR="003A182C" w:rsidRPr="008A319B" w:rsidRDefault="003A182C" w:rsidP="003A182C">
      <w:pPr>
        <w:tabs>
          <w:tab w:val="left" w:pos="720"/>
          <w:tab w:val="left" w:pos="1080"/>
          <w:tab w:val="left" w:pos="1440"/>
          <w:tab w:val="left" w:pos="1800"/>
        </w:tabs>
        <w:spacing w:after="120"/>
        <w:ind w:left="1080" w:hanging="1080"/>
        <w:rPr>
          <w:rFonts w:ascii="Calibri" w:hAnsi="Calibri"/>
          <w:sz w:val="22"/>
          <w:szCs w:val="22"/>
        </w:rPr>
      </w:pPr>
      <w:r w:rsidRPr="008A319B">
        <w:rPr>
          <w:rFonts w:ascii="Calibri" w:hAnsi="Calibri"/>
          <w:sz w:val="22"/>
          <w:szCs w:val="22"/>
        </w:rPr>
        <w:tab/>
      </w:r>
      <w:r w:rsidRPr="008A319B">
        <w:rPr>
          <w:rFonts w:ascii="Calibri" w:hAnsi="Calibri"/>
          <w:sz w:val="22"/>
          <w:szCs w:val="22"/>
        </w:rPr>
        <w:tab/>
        <w:t>1</w:t>
      </w:r>
      <w:r w:rsidR="00087A09">
        <w:rPr>
          <w:rFonts w:ascii="Calibri" w:hAnsi="Calibri"/>
          <w:sz w:val="22"/>
          <w:szCs w:val="22"/>
        </w:rPr>
        <w:t>4.4</w:t>
      </w:r>
      <w:r w:rsidRPr="008A319B">
        <w:rPr>
          <w:rFonts w:ascii="Calibri" w:hAnsi="Calibri"/>
          <w:sz w:val="22"/>
          <w:szCs w:val="22"/>
        </w:rPr>
        <w:t>%</w:t>
      </w:r>
      <w:r w:rsidRPr="008A319B">
        <w:rPr>
          <w:rFonts w:ascii="Calibri" w:hAnsi="Calibri"/>
          <w:sz w:val="22"/>
          <w:szCs w:val="22"/>
        </w:rPr>
        <w:tab/>
        <w:t>1</w:t>
      </w:r>
      <w:r w:rsidR="00555B46">
        <w:rPr>
          <w:rFonts w:ascii="Calibri" w:hAnsi="Calibri"/>
          <w:sz w:val="22"/>
          <w:szCs w:val="22"/>
        </w:rPr>
        <w:t>3</w:t>
      </w:r>
      <w:r w:rsidRPr="008A319B">
        <w:rPr>
          <w:rFonts w:ascii="Calibri" w:hAnsi="Calibri"/>
          <w:sz w:val="22"/>
          <w:szCs w:val="22"/>
        </w:rPr>
        <w:t xml:space="preserve"> </w:t>
      </w:r>
      <w:r w:rsidR="0099743E">
        <w:rPr>
          <w:rFonts w:ascii="Calibri" w:hAnsi="Calibri"/>
          <w:sz w:val="22"/>
          <w:szCs w:val="22"/>
        </w:rPr>
        <w:t xml:space="preserve">On-line </w:t>
      </w:r>
      <w:r w:rsidR="00555B46">
        <w:rPr>
          <w:rFonts w:ascii="Calibri" w:hAnsi="Calibri"/>
          <w:sz w:val="22"/>
          <w:szCs w:val="22"/>
        </w:rPr>
        <w:t>Quizzes (</w:t>
      </w:r>
      <w:r w:rsidR="0099743E">
        <w:rPr>
          <w:rFonts w:ascii="Calibri" w:hAnsi="Calibri"/>
          <w:sz w:val="22"/>
          <w:szCs w:val="22"/>
        </w:rPr>
        <w:t xml:space="preserve">lowest </w:t>
      </w:r>
      <w:r w:rsidR="009915CE">
        <w:rPr>
          <w:rFonts w:ascii="Calibri" w:hAnsi="Calibri"/>
          <w:sz w:val="22"/>
          <w:szCs w:val="22"/>
        </w:rPr>
        <w:t xml:space="preserve">1 </w:t>
      </w:r>
      <w:r w:rsidR="0099743E">
        <w:rPr>
          <w:rFonts w:ascii="Calibri" w:hAnsi="Calibri"/>
          <w:sz w:val="22"/>
          <w:szCs w:val="22"/>
        </w:rPr>
        <w:t>dropped)</w:t>
      </w:r>
      <w:r w:rsidR="0099743E">
        <w:rPr>
          <w:rFonts w:ascii="Calibri" w:hAnsi="Calibri"/>
          <w:sz w:val="22"/>
          <w:szCs w:val="22"/>
        </w:rPr>
        <w:tab/>
      </w:r>
      <w:r w:rsidR="0099743E">
        <w:rPr>
          <w:rFonts w:ascii="Calibri" w:hAnsi="Calibri"/>
          <w:sz w:val="22"/>
          <w:szCs w:val="22"/>
        </w:rPr>
        <w:tab/>
      </w:r>
      <w:r w:rsidR="0099743E">
        <w:rPr>
          <w:rFonts w:ascii="Calibri" w:hAnsi="Calibri"/>
          <w:sz w:val="22"/>
          <w:szCs w:val="22"/>
        </w:rPr>
        <w:tab/>
      </w:r>
      <w:r w:rsidRPr="008A319B">
        <w:rPr>
          <w:rFonts w:ascii="Calibri" w:hAnsi="Calibri"/>
          <w:sz w:val="22"/>
          <w:szCs w:val="22"/>
        </w:rPr>
        <w:t>12 pts each, 1</w:t>
      </w:r>
      <w:r w:rsidR="00555B46">
        <w:rPr>
          <w:rFonts w:ascii="Calibri" w:hAnsi="Calibri"/>
          <w:sz w:val="22"/>
          <w:szCs w:val="22"/>
        </w:rPr>
        <w:t>44</w:t>
      </w:r>
      <w:r w:rsidRPr="008A319B">
        <w:rPr>
          <w:rFonts w:ascii="Calibri" w:hAnsi="Calibri"/>
          <w:sz w:val="22"/>
          <w:szCs w:val="22"/>
        </w:rPr>
        <w:t xml:space="preserve"> total</w:t>
      </w:r>
    </w:p>
    <w:p w14:paraId="04AB284F" w14:textId="77777777" w:rsidR="009915CE" w:rsidRPr="008A319B" w:rsidRDefault="00071BDC" w:rsidP="009915CE">
      <w:pPr>
        <w:tabs>
          <w:tab w:val="left" w:pos="720"/>
          <w:tab w:val="left" w:pos="1080"/>
          <w:tab w:val="left" w:pos="1440"/>
          <w:tab w:val="left" w:pos="1800"/>
        </w:tabs>
        <w:spacing w:after="120"/>
        <w:ind w:left="1080" w:hanging="1080"/>
        <w:rPr>
          <w:rFonts w:ascii="Calibri" w:hAnsi="Calibri"/>
          <w:sz w:val="22"/>
          <w:szCs w:val="22"/>
        </w:rPr>
      </w:pPr>
      <w:r>
        <w:rPr>
          <w:rFonts w:ascii="Calibri" w:hAnsi="Calibri"/>
          <w:sz w:val="22"/>
          <w:szCs w:val="22"/>
        </w:rPr>
        <w:t>3</w:t>
      </w:r>
      <w:r w:rsidR="009915CE" w:rsidRPr="008A319B">
        <w:rPr>
          <w:rFonts w:ascii="Calibri" w:hAnsi="Calibri"/>
          <w:sz w:val="22"/>
          <w:szCs w:val="22"/>
        </w:rPr>
        <w:t>%</w:t>
      </w:r>
      <w:r w:rsidR="009915CE" w:rsidRPr="008A319B">
        <w:rPr>
          <w:rFonts w:ascii="Calibri" w:hAnsi="Calibri"/>
          <w:sz w:val="22"/>
          <w:szCs w:val="22"/>
        </w:rPr>
        <w:tab/>
      </w:r>
      <w:r w:rsidR="009915CE" w:rsidRPr="008A319B">
        <w:rPr>
          <w:rFonts w:ascii="Calibri" w:hAnsi="Calibri"/>
          <w:sz w:val="22"/>
          <w:szCs w:val="22"/>
          <w:u w:val="single"/>
        </w:rPr>
        <w:t>In-class Attendance</w:t>
      </w:r>
      <w:r w:rsidR="009915CE" w:rsidRPr="008A319B">
        <w:rPr>
          <w:rFonts w:ascii="Calibri" w:hAnsi="Calibri"/>
          <w:sz w:val="22"/>
          <w:szCs w:val="22"/>
        </w:rPr>
        <w:t xml:space="preserve"> (individual)</w:t>
      </w:r>
      <w:r w:rsidR="009B2E02">
        <w:rPr>
          <w:rFonts w:ascii="Calibri" w:hAnsi="Calibri"/>
          <w:sz w:val="22"/>
          <w:szCs w:val="22"/>
        </w:rPr>
        <w:t xml:space="preserve"> </w:t>
      </w:r>
      <w:r w:rsidR="009915CE">
        <w:rPr>
          <w:rFonts w:ascii="Calibri" w:hAnsi="Calibri"/>
          <w:sz w:val="22"/>
          <w:szCs w:val="22"/>
        </w:rPr>
        <w:t>1</w:t>
      </w:r>
      <w:r w:rsidR="00B541D0">
        <w:rPr>
          <w:rFonts w:ascii="Calibri" w:hAnsi="Calibri"/>
          <w:sz w:val="22"/>
          <w:szCs w:val="22"/>
        </w:rPr>
        <w:t>4</w:t>
      </w:r>
      <w:r w:rsidR="009B2E02">
        <w:rPr>
          <w:rFonts w:ascii="Calibri" w:hAnsi="Calibri"/>
          <w:sz w:val="22"/>
          <w:szCs w:val="22"/>
        </w:rPr>
        <w:t xml:space="preserve"> meetings</w:t>
      </w:r>
      <w:r w:rsidR="00DB78AF" w:rsidRPr="00DB78AF">
        <w:rPr>
          <w:rFonts w:ascii="Calibri" w:hAnsi="Calibri"/>
          <w:sz w:val="22"/>
          <w:szCs w:val="22"/>
        </w:rPr>
        <w:t xml:space="preserve"> </w:t>
      </w:r>
      <w:r w:rsidR="00DB78AF">
        <w:rPr>
          <w:rFonts w:ascii="Calibri" w:hAnsi="Calibri"/>
          <w:sz w:val="22"/>
          <w:szCs w:val="22"/>
        </w:rPr>
        <w:t>(</w:t>
      </w:r>
      <w:r w:rsidR="00B541D0">
        <w:rPr>
          <w:rFonts w:ascii="Calibri" w:hAnsi="Calibri"/>
          <w:sz w:val="22"/>
          <w:szCs w:val="22"/>
        </w:rPr>
        <w:t>2</w:t>
      </w:r>
      <w:r w:rsidR="00DB78AF">
        <w:rPr>
          <w:rFonts w:ascii="Calibri" w:hAnsi="Calibri"/>
          <w:sz w:val="22"/>
          <w:szCs w:val="22"/>
        </w:rPr>
        <w:t xml:space="preserve"> </w:t>
      </w:r>
      <w:proofErr w:type="gramStart"/>
      <w:r w:rsidR="00DB78AF" w:rsidRPr="008A319B">
        <w:rPr>
          <w:rFonts w:ascii="Calibri" w:hAnsi="Calibri"/>
          <w:sz w:val="22"/>
          <w:szCs w:val="22"/>
        </w:rPr>
        <w:t>dropped</w:t>
      </w:r>
      <w:r w:rsidR="00DB78AF">
        <w:rPr>
          <w:rFonts w:ascii="Calibri" w:hAnsi="Calibri"/>
          <w:sz w:val="22"/>
          <w:szCs w:val="22"/>
        </w:rPr>
        <w:t>)</w:t>
      </w:r>
      <w:r w:rsidR="00DB78AF" w:rsidRPr="008A319B">
        <w:rPr>
          <w:rFonts w:ascii="Calibri" w:hAnsi="Calibri"/>
          <w:sz w:val="22"/>
          <w:szCs w:val="22"/>
        </w:rPr>
        <w:t xml:space="preserve">   </w:t>
      </w:r>
      <w:proofErr w:type="gramEnd"/>
      <w:r w:rsidR="009915CE">
        <w:rPr>
          <w:rFonts w:ascii="Calibri" w:hAnsi="Calibri"/>
          <w:sz w:val="22"/>
          <w:szCs w:val="22"/>
        </w:rPr>
        <w:tab/>
      </w:r>
      <w:r w:rsidR="009915CE">
        <w:rPr>
          <w:rFonts w:ascii="Calibri" w:hAnsi="Calibri"/>
          <w:sz w:val="22"/>
          <w:szCs w:val="22"/>
        </w:rPr>
        <w:tab/>
      </w:r>
      <w:r>
        <w:rPr>
          <w:rFonts w:ascii="Calibri" w:hAnsi="Calibri"/>
          <w:sz w:val="22"/>
          <w:szCs w:val="22"/>
        </w:rPr>
        <w:t>3</w:t>
      </w:r>
      <w:r w:rsidR="009915CE">
        <w:rPr>
          <w:rFonts w:ascii="Calibri" w:hAnsi="Calibri"/>
          <w:sz w:val="22"/>
          <w:szCs w:val="22"/>
        </w:rPr>
        <w:t xml:space="preserve"> pts each</w:t>
      </w:r>
      <w:r w:rsidR="00EF1A1B">
        <w:rPr>
          <w:rFonts w:ascii="Calibri" w:hAnsi="Calibri"/>
          <w:sz w:val="22"/>
          <w:szCs w:val="22"/>
        </w:rPr>
        <w:t>,</w:t>
      </w:r>
      <w:r w:rsidR="009915CE">
        <w:rPr>
          <w:rFonts w:ascii="Calibri" w:hAnsi="Calibri"/>
          <w:sz w:val="22"/>
          <w:szCs w:val="22"/>
        </w:rPr>
        <w:t xml:space="preserve"> </w:t>
      </w:r>
      <w:r>
        <w:rPr>
          <w:rFonts w:ascii="Calibri" w:hAnsi="Calibri"/>
          <w:sz w:val="22"/>
          <w:szCs w:val="22"/>
        </w:rPr>
        <w:t>36</w:t>
      </w:r>
      <w:r w:rsidR="009915CE" w:rsidRPr="008A319B">
        <w:rPr>
          <w:rFonts w:ascii="Calibri" w:hAnsi="Calibri"/>
          <w:sz w:val="22"/>
          <w:szCs w:val="22"/>
        </w:rPr>
        <w:t xml:space="preserve"> total</w:t>
      </w:r>
    </w:p>
    <w:p w14:paraId="3535FFD2" w14:textId="77777777" w:rsidR="003A182C" w:rsidRPr="008A319B" w:rsidRDefault="00087A09" w:rsidP="003A182C">
      <w:pPr>
        <w:tabs>
          <w:tab w:val="left" w:pos="720"/>
          <w:tab w:val="left" w:pos="1080"/>
          <w:tab w:val="left" w:pos="1440"/>
          <w:tab w:val="left" w:pos="1800"/>
        </w:tabs>
        <w:spacing w:after="120"/>
        <w:ind w:left="1080" w:hanging="1080"/>
        <w:rPr>
          <w:rFonts w:ascii="Calibri" w:hAnsi="Calibri"/>
          <w:sz w:val="22"/>
          <w:szCs w:val="22"/>
        </w:rPr>
      </w:pPr>
      <w:r>
        <w:rPr>
          <w:rFonts w:ascii="Calibri" w:hAnsi="Calibri"/>
          <w:sz w:val="22"/>
          <w:szCs w:val="22"/>
        </w:rPr>
        <w:t>3</w:t>
      </w:r>
      <w:r w:rsidR="00DB78AF">
        <w:rPr>
          <w:rFonts w:ascii="Calibri" w:hAnsi="Calibri"/>
          <w:sz w:val="22"/>
          <w:szCs w:val="22"/>
        </w:rPr>
        <w:t>6</w:t>
      </w:r>
      <w:r w:rsidR="003A182C" w:rsidRPr="008A319B">
        <w:rPr>
          <w:rFonts w:ascii="Calibri" w:hAnsi="Calibri"/>
          <w:sz w:val="22"/>
          <w:szCs w:val="22"/>
        </w:rPr>
        <w:t>%</w:t>
      </w:r>
      <w:r w:rsidR="003A182C" w:rsidRPr="008A319B">
        <w:rPr>
          <w:rFonts w:ascii="Calibri" w:hAnsi="Calibri"/>
          <w:sz w:val="22"/>
          <w:szCs w:val="22"/>
        </w:rPr>
        <w:tab/>
      </w:r>
      <w:r w:rsidR="003A182C" w:rsidRPr="008A319B">
        <w:rPr>
          <w:rFonts w:ascii="Calibri" w:hAnsi="Calibri"/>
          <w:sz w:val="22"/>
          <w:szCs w:val="22"/>
          <w:u w:val="single"/>
        </w:rPr>
        <w:t>In-class Activities</w:t>
      </w:r>
      <w:r w:rsidR="003A182C" w:rsidRPr="008A319B">
        <w:rPr>
          <w:rFonts w:ascii="Calibri" w:hAnsi="Calibri"/>
          <w:sz w:val="22"/>
          <w:szCs w:val="22"/>
        </w:rPr>
        <w:t xml:space="preserve"> (group) 1</w:t>
      </w:r>
      <w:r w:rsidR="00555B46">
        <w:rPr>
          <w:rFonts w:ascii="Calibri" w:hAnsi="Calibri"/>
          <w:sz w:val="22"/>
          <w:szCs w:val="22"/>
        </w:rPr>
        <w:t>3</w:t>
      </w:r>
      <w:r w:rsidR="003A182C" w:rsidRPr="008A319B">
        <w:rPr>
          <w:rFonts w:ascii="Calibri" w:hAnsi="Calibri"/>
          <w:sz w:val="22"/>
          <w:szCs w:val="22"/>
        </w:rPr>
        <w:t xml:space="preserve"> assignments, </w:t>
      </w:r>
      <w:r>
        <w:rPr>
          <w:rFonts w:ascii="Calibri" w:hAnsi="Calibri"/>
          <w:sz w:val="22"/>
          <w:szCs w:val="22"/>
        </w:rPr>
        <w:t>(</w:t>
      </w:r>
      <w:r w:rsidR="003A182C" w:rsidRPr="008A319B">
        <w:rPr>
          <w:rFonts w:ascii="Calibri" w:hAnsi="Calibri"/>
          <w:sz w:val="22"/>
          <w:szCs w:val="22"/>
        </w:rPr>
        <w:t xml:space="preserve">lowest </w:t>
      </w:r>
      <w:r w:rsidR="009915CE">
        <w:rPr>
          <w:rFonts w:ascii="Calibri" w:hAnsi="Calibri"/>
          <w:sz w:val="22"/>
          <w:szCs w:val="22"/>
        </w:rPr>
        <w:t xml:space="preserve">1 </w:t>
      </w:r>
      <w:proofErr w:type="gramStart"/>
      <w:r w:rsidR="003A182C" w:rsidRPr="008A319B">
        <w:rPr>
          <w:rFonts w:ascii="Calibri" w:hAnsi="Calibri"/>
          <w:sz w:val="22"/>
          <w:szCs w:val="22"/>
        </w:rPr>
        <w:t>dropped</w:t>
      </w:r>
      <w:r>
        <w:rPr>
          <w:rFonts w:ascii="Calibri" w:hAnsi="Calibri"/>
          <w:sz w:val="22"/>
          <w:szCs w:val="22"/>
        </w:rPr>
        <w:t>)</w:t>
      </w:r>
      <w:r w:rsidR="003A182C" w:rsidRPr="008A319B">
        <w:rPr>
          <w:rFonts w:ascii="Calibri" w:hAnsi="Calibri"/>
          <w:sz w:val="22"/>
          <w:szCs w:val="22"/>
        </w:rPr>
        <w:t xml:space="preserve">   </w:t>
      </w:r>
      <w:proofErr w:type="gramEnd"/>
      <w:r w:rsidR="003A182C" w:rsidRPr="008A319B">
        <w:rPr>
          <w:rFonts w:ascii="Calibri" w:hAnsi="Calibri"/>
          <w:sz w:val="22"/>
          <w:szCs w:val="22"/>
        </w:rPr>
        <w:tab/>
      </w:r>
      <w:r w:rsidR="003A182C" w:rsidRPr="008A319B">
        <w:rPr>
          <w:rFonts w:ascii="Calibri" w:hAnsi="Calibri"/>
          <w:sz w:val="22"/>
          <w:szCs w:val="22"/>
        </w:rPr>
        <w:tab/>
      </w:r>
      <w:r w:rsidR="00AF14D0">
        <w:rPr>
          <w:rFonts w:ascii="Calibri" w:hAnsi="Calibri"/>
          <w:sz w:val="22"/>
          <w:szCs w:val="22"/>
        </w:rPr>
        <w:t>30</w:t>
      </w:r>
      <w:r w:rsidR="003A182C" w:rsidRPr="008A319B">
        <w:rPr>
          <w:rFonts w:ascii="Calibri" w:hAnsi="Calibri"/>
          <w:sz w:val="22"/>
          <w:szCs w:val="22"/>
        </w:rPr>
        <w:t xml:space="preserve"> pts each, </w:t>
      </w:r>
      <w:r>
        <w:rPr>
          <w:rFonts w:ascii="Calibri" w:hAnsi="Calibri"/>
          <w:sz w:val="22"/>
          <w:szCs w:val="22"/>
        </w:rPr>
        <w:t>3</w:t>
      </w:r>
      <w:r w:rsidR="00DB78AF">
        <w:rPr>
          <w:rFonts w:ascii="Calibri" w:hAnsi="Calibri"/>
          <w:sz w:val="22"/>
          <w:szCs w:val="22"/>
        </w:rPr>
        <w:t>6</w:t>
      </w:r>
      <w:r>
        <w:rPr>
          <w:rFonts w:ascii="Calibri" w:hAnsi="Calibri"/>
          <w:sz w:val="22"/>
          <w:szCs w:val="22"/>
        </w:rPr>
        <w:t>0</w:t>
      </w:r>
      <w:r w:rsidR="003A182C" w:rsidRPr="008A319B">
        <w:rPr>
          <w:rFonts w:ascii="Calibri" w:hAnsi="Calibri"/>
          <w:sz w:val="22"/>
          <w:szCs w:val="22"/>
        </w:rPr>
        <w:t xml:space="preserve"> total</w:t>
      </w:r>
    </w:p>
    <w:p w14:paraId="73A3D9B4" w14:textId="77777777" w:rsidR="003A182C" w:rsidRPr="008A319B" w:rsidRDefault="00DB78AF" w:rsidP="003A182C">
      <w:pPr>
        <w:tabs>
          <w:tab w:val="left" w:pos="720"/>
          <w:tab w:val="left" w:pos="1080"/>
          <w:tab w:val="left" w:pos="1440"/>
          <w:tab w:val="left" w:pos="1800"/>
        </w:tabs>
        <w:ind w:left="1080" w:hanging="1080"/>
        <w:rPr>
          <w:rFonts w:ascii="Calibri" w:hAnsi="Calibri"/>
          <w:sz w:val="22"/>
          <w:szCs w:val="22"/>
        </w:rPr>
      </w:pPr>
      <w:r>
        <w:rPr>
          <w:rFonts w:ascii="Calibri" w:hAnsi="Calibri"/>
          <w:sz w:val="22"/>
          <w:szCs w:val="22"/>
        </w:rPr>
        <w:t>30</w:t>
      </w:r>
      <w:r w:rsidR="003A182C" w:rsidRPr="008A319B">
        <w:rPr>
          <w:rFonts w:ascii="Calibri" w:hAnsi="Calibri"/>
          <w:sz w:val="22"/>
          <w:szCs w:val="22"/>
        </w:rPr>
        <w:t>%</w:t>
      </w:r>
      <w:r w:rsidR="003A182C" w:rsidRPr="008A319B">
        <w:rPr>
          <w:rFonts w:ascii="Calibri" w:hAnsi="Calibri"/>
          <w:sz w:val="22"/>
          <w:szCs w:val="22"/>
        </w:rPr>
        <w:tab/>
      </w:r>
      <w:r w:rsidR="003A182C" w:rsidRPr="008A319B">
        <w:rPr>
          <w:rFonts w:ascii="Calibri" w:hAnsi="Calibri"/>
          <w:sz w:val="22"/>
          <w:szCs w:val="22"/>
          <w:u w:val="single"/>
        </w:rPr>
        <w:t>Final Project</w:t>
      </w:r>
      <w:r w:rsidR="003A182C" w:rsidRPr="008A319B">
        <w:rPr>
          <w:rFonts w:ascii="Calibri" w:hAnsi="Calibri"/>
          <w:sz w:val="22"/>
          <w:szCs w:val="22"/>
        </w:rPr>
        <w:t xml:space="preserve"> (group)</w:t>
      </w:r>
      <w:r w:rsidR="003A182C" w:rsidRPr="008A319B">
        <w:rPr>
          <w:rFonts w:ascii="Calibri" w:hAnsi="Calibri"/>
          <w:sz w:val="22"/>
          <w:szCs w:val="22"/>
        </w:rPr>
        <w:tab/>
      </w:r>
      <w:r w:rsidR="003A182C" w:rsidRPr="008A319B">
        <w:rPr>
          <w:rFonts w:ascii="Calibri" w:hAnsi="Calibri"/>
          <w:sz w:val="22"/>
          <w:szCs w:val="22"/>
        </w:rPr>
        <w:tab/>
      </w:r>
      <w:r w:rsidR="003A182C" w:rsidRPr="008A319B">
        <w:rPr>
          <w:rFonts w:ascii="Calibri" w:hAnsi="Calibri"/>
          <w:sz w:val="22"/>
          <w:szCs w:val="22"/>
        </w:rPr>
        <w:tab/>
      </w:r>
      <w:r w:rsidR="003A182C" w:rsidRPr="008A319B">
        <w:rPr>
          <w:rFonts w:ascii="Calibri" w:hAnsi="Calibri"/>
          <w:sz w:val="22"/>
          <w:szCs w:val="22"/>
        </w:rPr>
        <w:tab/>
      </w:r>
      <w:r w:rsidR="003A182C" w:rsidRPr="008A319B">
        <w:rPr>
          <w:rFonts w:ascii="Calibri" w:hAnsi="Calibri"/>
          <w:sz w:val="22"/>
          <w:szCs w:val="22"/>
        </w:rPr>
        <w:tab/>
      </w:r>
      <w:r w:rsidR="003A182C" w:rsidRPr="008A319B">
        <w:rPr>
          <w:rFonts w:ascii="Calibri" w:hAnsi="Calibri"/>
          <w:sz w:val="22"/>
          <w:szCs w:val="22"/>
        </w:rPr>
        <w:tab/>
      </w:r>
      <w:r w:rsidR="003A182C" w:rsidRPr="008A319B">
        <w:rPr>
          <w:rFonts w:ascii="Calibri" w:hAnsi="Calibri"/>
          <w:sz w:val="22"/>
          <w:szCs w:val="22"/>
        </w:rPr>
        <w:tab/>
      </w:r>
      <w:r>
        <w:rPr>
          <w:rFonts w:ascii="Calibri" w:hAnsi="Calibri"/>
          <w:sz w:val="22"/>
          <w:szCs w:val="22"/>
        </w:rPr>
        <w:t>30</w:t>
      </w:r>
      <w:r w:rsidR="003A182C" w:rsidRPr="008A319B">
        <w:rPr>
          <w:rFonts w:ascii="Calibri" w:hAnsi="Calibri"/>
          <w:sz w:val="22"/>
          <w:szCs w:val="22"/>
        </w:rPr>
        <w:t>0 pts. total</w:t>
      </w:r>
    </w:p>
    <w:p w14:paraId="6FE3B3FE" w14:textId="77777777" w:rsidR="003A182C" w:rsidRPr="008A319B" w:rsidRDefault="003A182C" w:rsidP="003A182C">
      <w:pPr>
        <w:tabs>
          <w:tab w:val="left" w:pos="1940"/>
        </w:tabs>
        <w:ind w:left="1228" w:right="-20"/>
        <w:rPr>
          <w:rFonts w:ascii="Calibri" w:eastAsia="Calibri" w:hAnsi="Calibri" w:cs="Calibri"/>
          <w:sz w:val="22"/>
          <w:szCs w:val="22"/>
        </w:rPr>
      </w:pPr>
      <w:r w:rsidRPr="008A319B">
        <w:rPr>
          <w:rFonts w:ascii="Calibri" w:eastAsia="Calibri" w:hAnsi="Calibri" w:cs="Calibri"/>
          <w:sz w:val="22"/>
          <w:szCs w:val="22"/>
        </w:rPr>
        <w:t>Initial Proposal (group assessment)</w:t>
      </w:r>
      <w:r w:rsidRPr="008A319B">
        <w:rPr>
          <w:rFonts w:ascii="Calibri" w:eastAsia="Calibri" w:hAnsi="Calibri" w:cs="Calibri"/>
          <w:sz w:val="22"/>
          <w:szCs w:val="22"/>
        </w:rPr>
        <w:tab/>
      </w:r>
      <w:r w:rsidRPr="008A319B">
        <w:rPr>
          <w:rFonts w:ascii="Calibri" w:eastAsia="Calibri" w:hAnsi="Calibri" w:cs="Calibri"/>
          <w:sz w:val="22"/>
          <w:szCs w:val="22"/>
        </w:rPr>
        <w:tab/>
      </w:r>
      <w:r w:rsidRPr="008A319B">
        <w:rPr>
          <w:rFonts w:ascii="Calibri" w:eastAsia="Calibri" w:hAnsi="Calibri" w:cs="Calibri"/>
          <w:sz w:val="22"/>
          <w:szCs w:val="22"/>
        </w:rPr>
        <w:tab/>
      </w:r>
      <w:r w:rsidRPr="008A319B">
        <w:rPr>
          <w:rFonts w:ascii="Calibri" w:eastAsia="Calibri" w:hAnsi="Calibri" w:cs="Calibri"/>
          <w:sz w:val="22"/>
          <w:szCs w:val="22"/>
        </w:rPr>
        <w:tab/>
      </w:r>
      <w:r w:rsidRPr="008A319B">
        <w:rPr>
          <w:rFonts w:ascii="Calibri" w:eastAsia="Calibri" w:hAnsi="Calibri" w:cs="Calibri"/>
          <w:sz w:val="22"/>
          <w:szCs w:val="22"/>
        </w:rPr>
        <w:tab/>
        <w:t>1% = 10 pts.</w:t>
      </w:r>
    </w:p>
    <w:p w14:paraId="0D7CFCCE" w14:textId="77777777" w:rsidR="003A182C" w:rsidRPr="008A319B" w:rsidRDefault="003A182C" w:rsidP="003A182C">
      <w:pPr>
        <w:tabs>
          <w:tab w:val="left" w:pos="1940"/>
        </w:tabs>
        <w:ind w:left="1228" w:right="-20"/>
        <w:rPr>
          <w:rFonts w:ascii="Calibri" w:eastAsia="Calibri" w:hAnsi="Calibri" w:cs="Calibri"/>
          <w:sz w:val="22"/>
          <w:szCs w:val="22"/>
        </w:rPr>
      </w:pPr>
      <w:r w:rsidRPr="008A319B">
        <w:rPr>
          <w:rFonts w:ascii="Calibri" w:eastAsia="Calibri" w:hAnsi="Calibri" w:cs="Calibri"/>
          <w:sz w:val="22"/>
          <w:szCs w:val="22"/>
        </w:rPr>
        <w:t>Hypothesis/Sources (group assessment)</w:t>
      </w:r>
      <w:r w:rsidRPr="008A319B">
        <w:rPr>
          <w:rFonts w:ascii="Calibri" w:eastAsia="Calibri" w:hAnsi="Calibri" w:cs="Calibri"/>
          <w:sz w:val="22"/>
          <w:szCs w:val="22"/>
        </w:rPr>
        <w:tab/>
      </w:r>
      <w:r w:rsidRPr="008A319B">
        <w:rPr>
          <w:rFonts w:ascii="Calibri" w:eastAsia="Calibri" w:hAnsi="Calibri" w:cs="Calibri"/>
          <w:sz w:val="22"/>
          <w:szCs w:val="22"/>
        </w:rPr>
        <w:tab/>
      </w:r>
      <w:r w:rsidRPr="008A319B">
        <w:rPr>
          <w:rFonts w:ascii="Calibri" w:eastAsia="Calibri" w:hAnsi="Calibri" w:cs="Calibri"/>
          <w:sz w:val="22"/>
          <w:szCs w:val="22"/>
        </w:rPr>
        <w:tab/>
      </w:r>
      <w:r w:rsidRPr="008A319B">
        <w:rPr>
          <w:rFonts w:ascii="Calibri" w:eastAsia="Calibri" w:hAnsi="Calibri" w:cs="Calibri"/>
          <w:sz w:val="22"/>
          <w:szCs w:val="22"/>
        </w:rPr>
        <w:tab/>
      </w:r>
      <w:r w:rsidR="00A71EF9">
        <w:rPr>
          <w:rFonts w:ascii="Calibri" w:eastAsia="Calibri" w:hAnsi="Calibri" w:cs="Calibri"/>
          <w:sz w:val="22"/>
          <w:szCs w:val="22"/>
        </w:rPr>
        <w:tab/>
      </w:r>
      <w:r w:rsidRPr="008A319B">
        <w:rPr>
          <w:rFonts w:ascii="Calibri" w:eastAsia="Calibri" w:hAnsi="Calibri" w:cs="Calibri"/>
          <w:sz w:val="22"/>
          <w:szCs w:val="22"/>
        </w:rPr>
        <w:t>1% = 10 pts.</w:t>
      </w:r>
    </w:p>
    <w:p w14:paraId="0EFB231C" w14:textId="77777777" w:rsidR="003A182C" w:rsidRPr="008A319B" w:rsidRDefault="003A182C" w:rsidP="003A182C">
      <w:pPr>
        <w:tabs>
          <w:tab w:val="left" w:pos="1940"/>
        </w:tabs>
        <w:ind w:left="1228" w:right="-20"/>
        <w:rPr>
          <w:rFonts w:ascii="Calibri" w:eastAsia="Calibri" w:hAnsi="Calibri" w:cs="Calibri"/>
          <w:sz w:val="22"/>
          <w:szCs w:val="22"/>
        </w:rPr>
      </w:pPr>
      <w:r w:rsidRPr="008A319B">
        <w:rPr>
          <w:rFonts w:ascii="Calibri" w:eastAsia="Calibri" w:hAnsi="Calibri" w:cs="Calibri"/>
          <w:sz w:val="22"/>
          <w:szCs w:val="22"/>
        </w:rPr>
        <w:t>Quant. Method (group assessment)</w:t>
      </w:r>
      <w:r w:rsidRPr="008A319B">
        <w:rPr>
          <w:rFonts w:ascii="Calibri" w:eastAsia="Calibri" w:hAnsi="Calibri" w:cs="Calibri"/>
          <w:sz w:val="22"/>
          <w:szCs w:val="22"/>
        </w:rPr>
        <w:tab/>
      </w:r>
      <w:r w:rsidRPr="008A319B">
        <w:rPr>
          <w:rFonts w:ascii="Calibri" w:eastAsia="Calibri" w:hAnsi="Calibri" w:cs="Calibri"/>
          <w:sz w:val="22"/>
          <w:szCs w:val="22"/>
        </w:rPr>
        <w:tab/>
      </w:r>
      <w:r w:rsidRPr="008A319B">
        <w:rPr>
          <w:rFonts w:ascii="Calibri" w:eastAsia="Calibri" w:hAnsi="Calibri" w:cs="Calibri"/>
          <w:sz w:val="22"/>
          <w:szCs w:val="22"/>
        </w:rPr>
        <w:tab/>
      </w:r>
      <w:r w:rsidRPr="008A319B">
        <w:rPr>
          <w:rFonts w:ascii="Calibri" w:eastAsia="Calibri" w:hAnsi="Calibri" w:cs="Calibri"/>
          <w:sz w:val="22"/>
          <w:szCs w:val="22"/>
        </w:rPr>
        <w:tab/>
      </w:r>
      <w:r w:rsidRPr="008A319B">
        <w:rPr>
          <w:rFonts w:ascii="Calibri" w:eastAsia="Calibri" w:hAnsi="Calibri" w:cs="Calibri"/>
          <w:sz w:val="22"/>
          <w:szCs w:val="22"/>
        </w:rPr>
        <w:tab/>
      </w:r>
      <w:r w:rsidR="00DB78AF">
        <w:rPr>
          <w:rFonts w:ascii="Calibri" w:eastAsia="Calibri" w:hAnsi="Calibri" w:cs="Calibri"/>
          <w:sz w:val="22"/>
          <w:szCs w:val="22"/>
        </w:rPr>
        <w:t>5</w:t>
      </w:r>
      <w:r w:rsidRPr="008A319B">
        <w:rPr>
          <w:rFonts w:ascii="Calibri" w:eastAsia="Calibri" w:hAnsi="Calibri" w:cs="Calibri"/>
          <w:sz w:val="22"/>
          <w:szCs w:val="22"/>
        </w:rPr>
        <w:t xml:space="preserve">% = </w:t>
      </w:r>
      <w:r w:rsidR="00DB78AF">
        <w:rPr>
          <w:rFonts w:ascii="Calibri" w:eastAsia="Calibri" w:hAnsi="Calibri" w:cs="Calibri"/>
          <w:sz w:val="22"/>
          <w:szCs w:val="22"/>
        </w:rPr>
        <w:t>5</w:t>
      </w:r>
      <w:r w:rsidRPr="008A319B">
        <w:rPr>
          <w:rFonts w:ascii="Calibri" w:eastAsia="Calibri" w:hAnsi="Calibri" w:cs="Calibri"/>
          <w:sz w:val="22"/>
          <w:szCs w:val="22"/>
        </w:rPr>
        <w:t>0 pts.</w:t>
      </w:r>
    </w:p>
    <w:p w14:paraId="537EAC75" w14:textId="77777777" w:rsidR="003A182C" w:rsidRPr="008A319B" w:rsidRDefault="003A182C" w:rsidP="003A182C">
      <w:pPr>
        <w:tabs>
          <w:tab w:val="left" w:pos="1940"/>
        </w:tabs>
        <w:ind w:left="1228" w:right="-20"/>
        <w:rPr>
          <w:rFonts w:ascii="Calibri" w:eastAsia="Calibri" w:hAnsi="Calibri" w:cs="Calibri"/>
          <w:sz w:val="22"/>
          <w:szCs w:val="22"/>
        </w:rPr>
      </w:pPr>
      <w:r w:rsidRPr="008A319B">
        <w:rPr>
          <w:rFonts w:ascii="Calibri" w:eastAsia="Calibri" w:hAnsi="Calibri" w:cs="Calibri"/>
          <w:sz w:val="22"/>
          <w:szCs w:val="22"/>
        </w:rPr>
        <w:t>Fi</w:t>
      </w:r>
      <w:r w:rsidRPr="008A319B">
        <w:rPr>
          <w:rFonts w:ascii="Calibri" w:eastAsia="Calibri" w:hAnsi="Calibri" w:cs="Calibri"/>
          <w:spacing w:val="-1"/>
          <w:sz w:val="22"/>
          <w:szCs w:val="22"/>
        </w:rPr>
        <w:t>n</w:t>
      </w:r>
      <w:r w:rsidRPr="008A319B">
        <w:rPr>
          <w:rFonts w:ascii="Calibri" w:eastAsia="Calibri" w:hAnsi="Calibri" w:cs="Calibri"/>
          <w:sz w:val="22"/>
          <w:szCs w:val="22"/>
        </w:rPr>
        <w:t xml:space="preserve">al </w:t>
      </w:r>
      <w:r w:rsidRPr="008A319B">
        <w:rPr>
          <w:rFonts w:ascii="Calibri" w:eastAsia="Calibri" w:hAnsi="Calibri" w:cs="Calibri"/>
          <w:spacing w:val="-1"/>
          <w:sz w:val="22"/>
          <w:szCs w:val="22"/>
        </w:rPr>
        <w:t>P</w:t>
      </w:r>
      <w:r w:rsidRPr="008A319B">
        <w:rPr>
          <w:rFonts w:ascii="Calibri" w:eastAsia="Calibri" w:hAnsi="Calibri" w:cs="Calibri"/>
          <w:sz w:val="22"/>
          <w:szCs w:val="22"/>
        </w:rPr>
        <w:t>res</w:t>
      </w:r>
      <w:r w:rsidRPr="008A319B">
        <w:rPr>
          <w:rFonts w:ascii="Calibri" w:eastAsia="Calibri" w:hAnsi="Calibri" w:cs="Calibri"/>
          <w:spacing w:val="1"/>
          <w:sz w:val="22"/>
          <w:szCs w:val="22"/>
        </w:rPr>
        <w:t>e</w:t>
      </w:r>
      <w:r w:rsidRPr="008A319B">
        <w:rPr>
          <w:rFonts w:ascii="Calibri" w:eastAsia="Calibri" w:hAnsi="Calibri" w:cs="Calibri"/>
          <w:spacing w:val="-1"/>
          <w:sz w:val="22"/>
          <w:szCs w:val="22"/>
        </w:rPr>
        <w:t>n</w:t>
      </w:r>
      <w:r w:rsidRPr="008A319B">
        <w:rPr>
          <w:rFonts w:ascii="Calibri" w:eastAsia="Calibri" w:hAnsi="Calibri" w:cs="Calibri"/>
          <w:sz w:val="22"/>
          <w:szCs w:val="22"/>
        </w:rPr>
        <w:t>tat</w:t>
      </w:r>
      <w:r w:rsidRPr="008A319B">
        <w:rPr>
          <w:rFonts w:ascii="Calibri" w:eastAsia="Calibri" w:hAnsi="Calibri" w:cs="Calibri"/>
          <w:spacing w:val="-3"/>
          <w:sz w:val="22"/>
          <w:szCs w:val="22"/>
        </w:rPr>
        <w:t>i</w:t>
      </w:r>
      <w:r w:rsidRPr="008A319B">
        <w:rPr>
          <w:rFonts w:ascii="Calibri" w:eastAsia="Calibri" w:hAnsi="Calibri" w:cs="Calibri"/>
          <w:spacing w:val="1"/>
          <w:sz w:val="22"/>
          <w:szCs w:val="22"/>
        </w:rPr>
        <w:t>o</w:t>
      </w:r>
      <w:r w:rsidRPr="008A319B">
        <w:rPr>
          <w:rFonts w:ascii="Calibri" w:eastAsia="Calibri" w:hAnsi="Calibri" w:cs="Calibri"/>
          <w:sz w:val="22"/>
          <w:szCs w:val="22"/>
        </w:rPr>
        <w:t>n (group assessment)</w:t>
      </w:r>
      <w:r w:rsidRPr="008A319B">
        <w:rPr>
          <w:rFonts w:ascii="Calibri" w:eastAsia="Calibri" w:hAnsi="Calibri" w:cs="Calibri"/>
          <w:sz w:val="22"/>
          <w:szCs w:val="22"/>
        </w:rPr>
        <w:tab/>
      </w:r>
      <w:r w:rsidRPr="008A319B">
        <w:rPr>
          <w:rFonts w:ascii="Calibri" w:eastAsia="Calibri" w:hAnsi="Calibri" w:cs="Calibri"/>
          <w:sz w:val="22"/>
          <w:szCs w:val="22"/>
        </w:rPr>
        <w:tab/>
      </w:r>
      <w:r w:rsidRPr="008A319B">
        <w:rPr>
          <w:rFonts w:ascii="Calibri" w:eastAsia="Calibri" w:hAnsi="Calibri" w:cs="Calibri"/>
          <w:sz w:val="22"/>
          <w:szCs w:val="22"/>
        </w:rPr>
        <w:tab/>
      </w:r>
      <w:r w:rsidRPr="008A319B">
        <w:rPr>
          <w:rFonts w:ascii="Calibri" w:eastAsia="Calibri" w:hAnsi="Calibri" w:cs="Calibri"/>
          <w:sz w:val="22"/>
          <w:szCs w:val="22"/>
        </w:rPr>
        <w:tab/>
      </w:r>
      <w:r w:rsidRPr="008A319B">
        <w:rPr>
          <w:rFonts w:ascii="Calibri" w:eastAsia="Calibri" w:hAnsi="Calibri" w:cs="Calibri"/>
          <w:sz w:val="22"/>
          <w:szCs w:val="22"/>
        </w:rPr>
        <w:tab/>
      </w:r>
      <w:r w:rsidR="00DB78AF">
        <w:rPr>
          <w:rFonts w:ascii="Calibri" w:eastAsia="Calibri" w:hAnsi="Calibri" w:cs="Calibri"/>
          <w:sz w:val="22"/>
          <w:szCs w:val="22"/>
        </w:rPr>
        <w:t>20</w:t>
      </w:r>
      <w:r w:rsidRPr="008A319B">
        <w:rPr>
          <w:rFonts w:ascii="Calibri" w:eastAsia="Calibri" w:hAnsi="Calibri" w:cs="Calibri"/>
          <w:sz w:val="22"/>
          <w:szCs w:val="22"/>
        </w:rPr>
        <w:t xml:space="preserve">% = </w:t>
      </w:r>
      <w:r w:rsidR="00DB78AF">
        <w:rPr>
          <w:rFonts w:ascii="Calibri" w:eastAsia="Calibri" w:hAnsi="Calibri" w:cs="Calibri"/>
          <w:sz w:val="22"/>
          <w:szCs w:val="22"/>
        </w:rPr>
        <w:t>20</w:t>
      </w:r>
      <w:r w:rsidR="000E5BFE">
        <w:rPr>
          <w:rFonts w:ascii="Calibri" w:eastAsia="Calibri" w:hAnsi="Calibri" w:cs="Calibri"/>
          <w:sz w:val="22"/>
          <w:szCs w:val="22"/>
        </w:rPr>
        <w:t>0</w:t>
      </w:r>
      <w:r w:rsidRPr="008A319B">
        <w:rPr>
          <w:rFonts w:ascii="Calibri" w:eastAsia="Calibri" w:hAnsi="Calibri" w:cs="Calibri"/>
          <w:sz w:val="22"/>
          <w:szCs w:val="22"/>
        </w:rPr>
        <w:t xml:space="preserve"> pts.</w:t>
      </w:r>
    </w:p>
    <w:p w14:paraId="3DAAE2B0" w14:textId="77777777" w:rsidR="003A182C" w:rsidRPr="008A319B" w:rsidRDefault="0050131B" w:rsidP="003A182C">
      <w:pPr>
        <w:tabs>
          <w:tab w:val="left" w:pos="1940"/>
          <w:tab w:val="left" w:pos="5735"/>
        </w:tabs>
        <w:spacing w:after="120"/>
        <w:ind w:left="1224" w:right="-14"/>
        <w:rPr>
          <w:rFonts w:ascii="Calibri" w:eastAsia="Calibri" w:hAnsi="Calibri" w:cs="Calibri"/>
          <w:sz w:val="22"/>
          <w:szCs w:val="22"/>
        </w:rPr>
      </w:pPr>
      <w:r>
        <w:rPr>
          <w:rFonts w:ascii="Calibri" w:eastAsia="Calibri" w:hAnsi="Calibri" w:cs="Calibri"/>
          <w:sz w:val="22"/>
          <w:szCs w:val="22"/>
        </w:rPr>
        <w:t xml:space="preserve">Effort and Reflection (individual </w:t>
      </w:r>
      <w:r w:rsidR="003A182C" w:rsidRPr="008A319B">
        <w:rPr>
          <w:rFonts w:ascii="Calibri" w:eastAsia="Calibri" w:hAnsi="Calibri" w:cs="Calibri"/>
          <w:sz w:val="22"/>
          <w:szCs w:val="22"/>
        </w:rPr>
        <w:t>assessment)</w:t>
      </w:r>
      <w:r w:rsidR="003A182C" w:rsidRPr="008A319B">
        <w:rPr>
          <w:rFonts w:ascii="Calibri" w:eastAsia="Calibri" w:hAnsi="Calibri" w:cs="Calibri"/>
          <w:sz w:val="22"/>
          <w:szCs w:val="22"/>
        </w:rPr>
        <w:tab/>
      </w:r>
      <w:r w:rsidR="003A182C" w:rsidRPr="008A319B">
        <w:rPr>
          <w:rFonts w:ascii="Calibri" w:eastAsia="Calibri" w:hAnsi="Calibri" w:cs="Calibri"/>
          <w:sz w:val="22"/>
          <w:szCs w:val="22"/>
        </w:rPr>
        <w:tab/>
      </w:r>
      <w:r w:rsidR="003A182C" w:rsidRPr="008A319B">
        <w:rPr>
          <w:rFonts w:ascii="Calibri" w:eastAsia="Calibri" w:hAnsi="Calibri" w:cs="Calibri"/>
          <w:sz w:val="22"/>
          <w:szCs w:val="22"/>
        </w:rPr>
        <w:tab/>
      </w:r>
      <w:r w:rsidR="003A182C" w:rsidRPr="008A319B">
        <w:rPr>
          <w:rFonts w:ascii="Calibri" w:eastAsia="Calibri" w:hAnsi="Calibri" w:cs="Calibri"/>
          <w:sz w:val="22"/>
          <w:szCs w:val="22"/>
        </w:rPr>
        <w:tab/>
      </w:r>
      <w:r w:rsidR="003A182C" w:rsidRPr="008A319B">
        <w:rPr>
          <w:rFonts w:ascii="Calibri" w:eastAsia="Calibri" w:hAnsi="Calibri" w:cs="Calibri"/>
          <w:sz w:val="22"/>
          <w:szCs w:val="22"/>
        </w:rPr>
        <w:tab/>
        <w:t>3% = 30 pts.</w:t>
      </w:r>
    </w:p>
    <w:p w14:paraId="5FC76023" w14:textId="77777777" w:rsidR="00071BDC" w:rsidRDefault="00071BDC" w:rsidP="00071BDC">
      <w:pPr>
        <w:pBdr>
          <w:bottom w:val="single" w:sz="4" w:space="1" w:color="auto"/>
        </w:pBdr>
        <w:tabs>
          <w:tab w:val="left" w:pos="720"/>
          <w:tab w:val="left" w:pos="1080"/>
          <w:tab w:val="left" w:pos="1440"/>
          <w:tab w:val="left" w:pos="1800"/>
        </w:tabs>
        <w:spacing w:after="120"/>
        <w:rPr>
          <w:rFonts w:ascii="Calibri" w:hAnsi="Calibri"/>
          <w:sz w:val="22"/>
          <w:szCs w:val="22"/>
        </w:rPr>
      </w:pPr>
      <w:r>
        <w:rPr>
          <w:rFonts w:ascii="Calibri" w:hAnsi="Calibri"/>
          <w:sz w:val="22"/>
          <w:szCs w:val="22"/>
        </w:rPr>
        <w:t>12.4</w:t>
      </w:r>
      <w:r w:rsidRPr="008A319B">
        <w:rPr>
          <w:rFonts w:ascii="Calibri" w:hAnsi="Calibri"/>
          <w:sz w:val="22"/>
          <w:szCs w:val="22"/>
        </w:rPr>
        <w:t>%</w:t>
      </w:r>
      <w:r w:rsidRPr="008A319B">
        <w:rPr>
          <w:rFonts w:ascii="Calibri" w:hAnsi="Calibri"/>
          <w:sz w:val="22"/>
          <w:szCs w:val="22"/>
        </w:rPr>
        <w:tab/>
        <w:t>Mid-term Exam*</w:t>
      </w:r>
      <w:r w:rsidRPr="008A319B">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t>124</w:t>
      </w:r>
      <w:r w:rsidRPr="008A319B">
        <w:rPr>
          <w:rFonts w:ascii="Calibri" w:hAnsi="Calibri"/>
          <w:sz w:val="22"/>
          <w:szCs w:val="22"/>
        </w:rPr>
        <w:t xml:space="preserve"> pts.</w:t>
      </w:r>
    </w:p>
    <w:p w14:paraId="7EC0159F" w14:textId="77777777" w:rsidR="003A182C" w:rsidRPr="008A319B" w:rsidRDefault="003A182C" w:rsidP="0032071C">
      <w:pPr>
        <w:tabs>
          <w:tab w:val="left" w:pos="720"/>
          <w:tab w:val="left" w:pos="1080"/>
          <w:tab w:val="left" w:pos="1440"/>
          <w:tab w:val="left" w:pos="1800"/>
        </w:tabs>
        <w:rPr>
          <w:rFonts w:ascii="Calibri" w:hAnsi="Calibri"/>
          <w:sz w:val="22"/>
          <w:szCs w:val="22"/>
        </w:rPr>
      </w:pPr>
      <w:r w:rsidRPr="008A319B">
        <w:rPr>
          <w:rFonts w:ascii="Calibri" w:hAnsi="Calibri"/>
          <w:sz w:val="22"/>
          <w:szCs w:val="22"/>
        </w:rPr>
        <w:tab/>
      </w:r>
      <w:r w:rsidRPr="008A319B">
        <w:rPr>
          <w:rFonts w:ascii="Calibri" w:hAnsi="Calibri"/>
          <w:sz w:val="22"/>
          <w:szCs w:val="22"/>
        </w:rPr>
        <w:tab/>
      </w:r>
      <w:r w:rsidRPr="008A319B">
        <w:rPr>
          <w:rFonts w:ascii="Calibri" w:hAnsi="Calibri"/>
          <w:sz w:val="22"/>
          <w:szCs w:val="22"/>
        </w:rPr>
        <w:tab/>
      </w:r>
      <w:r w:rsidRPr="008A319B">
        <w:rPr>
          <w:rFonts w:ascii="Calibri" w:hAnsi="Calibri"/>
          <w:sz w:val="22"/>
          <w:szCs w:val="22"/>
        </w:rPr>
        <w:tab/>
      </w:r>
      <w:r w:rsidRPr="008A319B">
        <w:rPr>
          <w:rFonts w:ascii="Calibri" w:hAnsi="Calibri"/>
          <w:sz w:val="22"/>
          <w:szCs w:val="22"/>
        </w:rPr>
        <w:tab/>
      </w:r>
      <w:r w:rsidRPr="008A319B">
        <w:rPr>
          <w:rFonts w:ascii="Calibri" w:hAnsi="Calibri"/>
          <w:sz w:val="22"/>
          <w:szCs w:val="22"/>
        </w:rPr>
        <w:tab/>
      </w:r>
      <w:r w:rsidRPr="008A319B">
        <w:rPr>
          <w:rFonts w:ascii="Calibri" w:hAnsi="Calibri"/>
          <w:sz w:val="22"/>
          <w:szCs w:val="22"/>
        </w:rPr>
        <w:tab/>
      </w:r>
      <w:r w:rsidRPr="008A319B">
        <w:rPr>
          <w:rFonts w:ascii="Calibri" w:hAnsi="Calibri"/>
          <w:sz w:val="22"/>
          <w:szCs w:val="22"/>
        </w:rPr>
        <w:tab/>
      </w:r>
      <w:r w:rsidRPr="008A319B">
        <w:rPr>
          <w:rFonts w:ascii="Calibri" w:hAnsi="Calibri"/>
          <w:sz w:val="22"/>
          <w:szCs w:val="22"/>
        </w:rPr>
        <w:tab/>
      </w:r>
      <w:r w:rsidRPr="008A319B">
        <w:rPr>
          <w:rFonts w:ascii="Calibri" w:hAnsi="Calibri"/>
          <w:sz w:val="22"/>
          <w:szCs w:val="22"/>
        </w:rPr>
        <w:tab/>
      </w:r>
      <w:r w:rsidRPr="008A319B">
        <w:rPr>
          <w:rFonts w:ascii="Calibri" w:hAnsi="Calibri"/>
          <w:sz w:val="22"/>
          <w:szCs w:val="22"/>
        </w:rPr>
        <w:tab/>
      </w:r>
      <w:r w:rsidRPr="008A319B">
        <w:rPr>
          <w:rFonts w:ascii="Calibri" w:hAnsi="Calibri"/>
          <w:sz w:val="22"/>
          <w:szCs w:val="22"/>
        </w:rPr>
        <w:tab/>
        <w:t>1000 pts. Total</w:t>
      </w:r>
    </w:p>
    <w:p w14:paraId="2A0A7F15" w14:textId="77777777" w:rsidR="002A69F7" w:rsidRPr="003C37EE" w:rsidRDefault="002A69F7" w:rsidP="0032071C">
      <w:pPr>
        <w:tabs>
          <w:tab w:val="left" w:pos="360"/>
          <w:tab w:val="left" w:pos="720"/>
          <w:tab w:val="left" w:pos="1080"/>
          <w:tab w:val="left" w:pos="1440"/>
          <w:tab w:val="left" w:pos="1800"/>
        </w:tabs>
        <w:rPr>
          <w:rFonts w:ascii="Calibri" w:hAnsi="Calibri"/>
          <w:b/>
          <w:sz w:val="22"/>
          <w:szCs w:val="22"/>
        </w:rPr>
      </w:pPr>
      <w:r w:rsidRPr="003C37EE">
        <w:rPr>
          <w:rFonts w:ascii="Calibri" w:hAnsi="Calibri"/>
          <w:b/>
          <w:sz w:val="22"/>
          <w:szCs w:val="22"/>
        </w:rPr>
        <w:t>Final Grade Scale</w:t>
      </w:r>
    </w:p>
    <w:p w14:paraId="6FBA0817" w14:textId="77777777" w:rsidR="002A69F7" w:rsidRPr="009D74F3" w:rsidRDefault="002A69F7" w:rsidP="002A69F7">
      <w:pPr>
        <w:tabs>
          <w:tab w:val="left" w:pos="360"/>
          <w:tab w:val="left" w:pos="720"/>
          <w:tab w:val="left" w:pos="1080"/>
          <w:tab w:val="left" w:pos="1440"/>
          <w:tab w:val="left" w:pos="1800"/>
        </w:tabs>
        <w:spacing w:after="120"/>
        <w:rPr>
          <w:rFonts w:ascii="Calibri" w:hAnsi="Calibri"/>
          <w:sz w:val="20"/>
          <w:szCs w:val="20"/>
        </w:rPr>
      </w:pPr>
      <w:r w:rsidRPr="009D74F3">
        <w:rPr>
          <w:rFonts w:ascii="Calibri" w:hAnsi="Calibri"/>
          <w:sz w:val="20"/>
          <w:szCs w:val="20"/>
        </w:rPr>
        <w:t>A = ≥93</w:t>
      </w:r>
      <w:proofErr w:type="gramStart"/>
      <w:r w:rsidRPr="009D74F3">
        <w:rPr>
          <w:rFonts w:ascii="Calibri" w:hAnsi="Calibri"/>
          <w:sz w:val="20"/>
          <w:szCs w:val="20"/>
        </w:rPr>
        <w:t>%,  A</w:t>
      </w:r>
      <w:proofErr w:type="gramEnd"/>
      <w:r w:rsidRPr="009D74F3">
        <w:rPr>
          <w:rFonts w:ascii="Calibri" w:hAnsi="Calibri"/>
          <w:sz w:val="20"/>
          <w:szCs w:val="20"/>
        </w:rPr>
        <w:t>- = 90-92.99, B+ = 87-89.99, B = 83-86.99, B- = 80-82.</w:t>
      </w:r>
      <w:proofErr w:type="gramStart"/>
      <w:r w:rsidRPr="009D74F3">
        <w:rPr>
          <w:rFonts w:ascii="Calibri" w:hAnsi="Calibri"/>
          <w:sz w:val="20"/>
          <w:szCs w:val="20"/>
        </w:rPr>
        <w:t xml:space="preserve">99,   </w:t>
      </w:r>
      <w:proofErr w:type="gramEnd"/>
      <w:r w:rsidRPr="009D74F3">
        <w:rPr>
          <w:rFonts w:ascii="Calibri" w:hAnsi="Calibri"/>
          <w:sz w:val="20"/>
          <w:szCs w:val="20"/>
        </w:rPr>
        <w:t>C+ = 77-79.99, C = 73-76.99, C- = 70-72.</w:t>
      </w:r>
      <w:proofErr w:type="gramStart"/>
      <w:r w:rsidRPr="009D74F3">
        <w:rPr>
          <w:rFonts w:ascii="Calibri" w:hAnsi="Calibri"/>
          <w:sz w:val="20"/>
          <w:szCs w:val="20"/>
        </w:rPr>
        <w:t xml:space="preserve">99,   </w:t>
      </w:r>
      <w:proofErr w:type="gramEnd"/>
      <w:r w:rsidRPr="009D74F3">
        <w:rPr>
          <w:rFonts w:ascii="Calibri" w:hAnsi="Calibri"/>
          <w:sz w:val="20"/>
          <w:szCs w:val="20"/>
        </w:rPr>
        <w:t>D+ = 67-69.99, D = 63-66.99, D- = 60-62.</w:t>
      </w:r>
      <w:proofErr w:type="gramStart"/>
      <w:r w:rsidRPr="009D74F3">
        <w:rPr>
          <w:rFonts w:ascii="Calibri" w:hAnsi="Calibri"/>
          <w:sz w:val="20"/>
          <w:szCs w:val="20"/>
        </w:rPr>
        <w:t>99,  E</w:t>
      </w:r>
      <w:proofErr w:type="gramEnd"/>
      <w:r w:rsidRPr="009D74F3">
        <w:rPr>
          <w:rFonts w:ascii="Calibri" w:hAnsi="Calibri"/>
          <w:sz w:val="20"/>
          <w:szCs w:val="20"/>
        </w:rPr>
        <w:t xml:space="preserve"> &lt; 60</w:t>
      </w:r>
    </w:p>
    <w:p w14:paraId="4ED554CA" w14:textId="77777777" w:rsidR="002A69F7" w:rsidRPr="009D74F3" w:rsidRDefault="002A69F7" w:rsidP="002A69F7">
      <w:pPr>
        <w:spacing w:after="60"/>
        <w:rPr>
          <w:rFonts w:ascii="Calibri" w:hAnsi="Calibri"/>
          <w:sz w:val="20"/>
          <w:szCs w:val="20"/>
        </w:rPr>
      </w:pPr>
      <w:r w:rsidRPr="009D74F3">
        <w:rPr>
          <w:rFonts w:ascii="Calibri" w:hAnsi="Calibri"/>
          <w:b/>
          <w:color w:val="000624"/>
          <w:sz w:val="20"/>
          <w:szCs w:val="20"/>
        </w:rPr>
        <w:t>*Note:</w:t>
      </w:r>
      <w:r w:rsidRPr="009D74F3">
        <w:rPr>
          <w:rFonts w:ascii="Calibri" w:hAnsi="Calibri"/>
          <w:color w:val="000624"/>
          <w:sz w:val="20"/>
          <w:szCs w:val="20"/>
        </w:rPr>
        <w:t xml:space="preserve"> The midterm </w:t>
      </w:r>
      <w:r w:rsidR="00CC2CCB">
        <w:rPr>
          <w:rFonts w:ascii="Calibri" w:hAnsi="Calibri"/>
          <w:color w:val="000624"/>
          <w:sz w:val="20"/>
          <w:szCs w:val="20"/>
        </w:rPr>
        <w:t xml:space="preserve">and final </w:t>
      </w:r>
      <w:r w:rsidRPr="009D74F3">
        <w:rPr>
          <w:rFonts w:ascii="Calibri" w:hAnsi="Calibri"/>
          <w:color w:val="000624"/>
          <w:sz w:val="20"/>
          <w:szCs w:val="20"/>
        </w:rPr>
        <w:t>exam scores will be curved to a median of 85% using a linear method described here:</w:t>
      </w:r>
      <w:r w:rsidRPr="009D74F3">
        <w:rPr>
          <w:rFonts w:ascii="Calibri" w:hAnsi="Calibri"/>
          <w:sz w:val="20"/>
          <w:szCs w:val="20"/>
        </w:rPr>
        <w:t xml:space="preserve"> </w:t>
      </w:r>
      <w:hyperlink r:id="rId12" w:history="1">
        <w:r w:rsidRPr="009D74F3">
          <w:rPr>
            <w:rStyle w:val="Hyperlink"/>
            <w:rFonts w:ascii="Calibri" w:hAnsi="Calibri"/>
            <w:sz w:val="20"/>
            <w:szCs w:val="20"/>
          </w:rPr>
          <w:t>http://www.ats.amherst.edu/software/excel/excel-grading/excel-grades/#CurvingGrades</w:t>
        </w:r>
      </w:hyperlink>
    </w:p>
    <w:p w14:paraId="69229BBA" w14:textId="77777777" w:rsidR="002A69F7" w:rsidRPr="009D74F3" w:rsidRDefault="002A69F7" w:rsidP="002A69F7">
      <w:pPr>
        <w:spacing w:after="60"/>
        <w:rPr>
          <w:rFonts w:ascii="Calibri" w:hAnsi="Calibri"/>
          <w:sz w:val="20"/>
          <w:szCs w:val="20"/>
        </w:rPr>
      </w:pPr>
    </w:p>
    <w:p w14:paraId="6FBD204F" w14:textId="4BD28FC4" w:rsidR="0032071C" w:rsidRPr="0075194D" w:rsidRDefault="002A69F7" w:rsidP="0032071C">
      <w:pPr>
        <w:spacing w:after="60"/>
        <w:rPr>
          <w:rStyle w:val="Hyperlink"/>
          <w:rFonts w:ascii="Calibri" w:hAnsi="Calibri" w:cs="Calibri"/>
          <w:color w:val="auto"/>
          <w:sz w:val="20"/>
          <w:szCs w:val="20"/>
          <w:u w:val="none"/>
        </w:rPr>
      </w:pPr>
      <w:r w:rsidRPr="009D74F3">
        <w:rPr>
          <w:rFonts w:ascii="Calibri" w:hAnsi="Calibri"/>
          <w:b/>
          <w:color w:val="000624"/>
          <w:sz w:val="20"/>
          <w:szCs w:val="20"/>
        </w:rPr>
        <w:t>Note</w:t>
      </w:r>
      <w:proofErr w:type="gramStart"/>
      <w:r w:rsidRPr="009D74F3">
        <w:rPr>
          <w:rFonts w:ascii="Calibri" w:hAnsi="Calibri"/>
          <w:b/>
          <w:color w:val="000624"/>
          <w:sz w:val="20"/>
          <w:szCs w:val="20"/>
        </w:rPr>
        <w:t>:</w:t>
      </w:r>
      <w:r w:rsidRPr="009D74F3">
        <w:rPr>
          <w:rFonts w:ascii="Calibri" w:hAnsi="Calibri"/>
          <w:color w:val="000624"/>
          <w:sz w:val="20"/>
          <w:szCs w:val="20"/>
        </w:rPr>
        <w:t xml:space="preserve">  </w:t>
      </w:r>
      <w:r w:rsidR="000423F9" w:rsidRPr="000423F9">
        <w:rPr>
          <w:rFonts w:ascii="Calibri" w:hAnsi="Calibri"/>
          <w:color w:val="000624"/>
          <w:sz w:val="20"/>
          <w:szCs w:val="20"/>
        </w:rPr>
        <w:t>A</w:t>
      </w:r>
      <w:proofErr w:type="gramEnd"/>
      <w:r w:rsidR="000423F9" w:rsidRPr="000423F9">
        <w:rPr>
          <w:rFonts w:ascii="Calibri" w:hAnsi="Calibri"/>
          <w:color w:val="000624"/>
          <w:sz w:val="20"/>
          <w:szCs w:val="20"/>
        </w:rPr>
        <w:t xml:space="preserve"> minimum grade of C is required for Quest and general education credit.</w:t>
      </w:r>
      <w:r w:rsidR="000423F9">
        <w:rPr>
          <w:rFonts w:ascii="Calibri" w:hAnsi="Calibri"/>
          <w:color w:val="000624"/>
          <w:sz w:val="20"/>
          <w:szCs w:val="20"/>
        </w:rPr>
        <w:t xml:space="preserve"> </w:t>
      </w:r>
      <w:r w:rsidR="0032071C" w:rsidRPr="0075194D">
        <w:rPr>
          <w:rFonts w:ascii="Calibri" w:hAnsi="Calibri" w:cs="Calibri"/>
          <w:sz w:val="20"/>
          <w:szCs w:val="20"/>
        </w:rPr>
        <w:t>Information on UF g</w:t>
      </w:r>
      <w:r w:rsidR="00D921F9">
        <w:rPr>
          <w:rFonts w:ascii="Calibri" w:hAnsi="Calibri" w:cs="Calibri"/>
          <w:sz w:val="20"/>
          <w:szCs w:val="20"/>
        </w:rPr>
        <w:t xml:space="preserve">rading policies may be found at: </w:t>
      </w:r>
      <w:hyperlink r:id="rId13" w:history="1">
        <w:r w:rsidR="00D921F9" w:rsidRPr="00D921F9">
          <w:rPr>
            <w:rStyle w:val="Hyperlink"/>
            <w:rFonts w:ascii="Calibri" w:hAnsi="Calibri" w:cs="Calibri"/>
            <w:sz w:val="20"/>
            <w:szCs w:val="20"/>
          </w:rPr>
          <w:t>catalog.ufl.edu/UGRD/academic-regulations/grades-gradingpolicies/</w:t>
        </w:r>
      </w:hyperlink>
      <w:r w:rsidR="00D921F9" w:rsidRPr="00D921F9">
        <w:rPr>
          <w:rFonts w:ascii="Calibri" w:hAnsi="Calibri" w:cs="Calibri"/>
          <w:sz w:val="20"/>
          <w:szCs w:val="20"/>
        </w:rPr>
        <w:t>.</w:t>
      </w:r>
    </w:p>
    <w:p w14:paraId="458D6C90" w14:textId="77777777" w:rsidR="00AF14D0" w:rsidRDefault="00AF14D0" w:rsidP="002A69F7">
      <w:pPr>
        <w:rPr>
          <w:rFonts w:ascii="Calibri" w:hAnsi="Calibri"/>
          <w:b/>
          <w:bCs/>
          <w:sz w:val="22"/>
          <w:szCs w:val="22"/>
        </w:rPr>
      </w:pPr>
    </w:p>
    <w:p w14:paraId="5D8A9F83" w14:textId="77777777" w:rsidR="002A69F7" w:rsidRPr="003C37EE" w:rsidRDefault="00DD7176" w:rsidP="002A69F7">
      <w:pPr>
        <w:rPr>
          <w:rFonts w:ascii="Calibri" w:hAnsi="Calibri"/>
          <w:sz w:val="22"/>
          <w:szCs w:val="22"/>
        </w:rPr>
      </w:pPr>
      <w:r>
        <w:rPr>
          <w:rFonts w:ascii="Calibri" w:hAnsi="Calibri"/>
          <w:b/>
          <w:bCs/>
          <w:sz w:val="22"/>
          <w:szCs w:val="22"/>
        </w:rPr>
        <w:br w:type="page"/>
      </w:r>
      <w:r w:rsidR="002A69F7" w:rsidRPr="003C37EE">
        <w:rPr>
          <w:rFonts w:ascii="Calibri" w:hAnsi="Calibri"/>
          <w:b/>
          <w:bCs/>
          <w:sz w:val="22"/>
          <w:szCs w:val="22"/>
        </w:rPr>
        <w:lastRenderedPageBreak/>
        <w:t>Discussions</w:t>
      </w:r>
    </w:p>
    <w:p w14:paraId="2A163E35" w14:textId="77777777" w:rsidR="002A69F7" w:rsidRPr="003C37EE" w:rsidRDefault="00595B7D" w:rsidP="002A69F7">
      <w:pPr>
        <w:spacing w:after="240"/>
        <w:rPr>
          <w:rFonts w:ascii="Calibri" w:hAnsi="Calibri"/>
          <w:sz w:val="22"/>
          <w:szCs w:val="22"/>
        </w:rPr>
      </w:pPr>
      <w:r>
        <w:rPr>
          <w:rFonts w:ascii="Calibri" w:hAnsi="Calibri"/>
          <w:sz w:val="22"/>
          <w:szCs w:val="22"/>
        </w:rPr>
        <w:t>Discussion</w:t>
      </w:r>
      <w:r w:rsidR="00D01172">
        <w:rPr>
          <w:rFonts w:ascii="Calibri" w:hAnsi="Calibri"/>
          <w:sz w:val="22"/>
          <w:szCs w:val="22"/>
        </w:rPr>
        <w:t>s</w:t>
      </w:r>
      <w:r>
        <w:rPr>
          <w:rFonts w:ascii="Calibri" w:hAnsi="Calibri"/>
          <w:sz w:val="22"/>
          <w:szCs w:val="22"/>
        </w:rPr>
        <w:t xml:space="preserve"> are meant to initiate thinking on </w:t>
      </w:r>
      <w:r w:rsidR="00244ACF">
        <w:rPr>
          <w:rFonts w:ascii="Calibri" w:hAnsi="Calibri"/>
          <w:sz w:val="22"/>
          <w:szCs w:val="22"/>
        </w:rPr>
        <w:t xml:space="preserve">the </w:t>
      </w:r>
      <w:r>
        <w:rPr>
          <w:rFonts w:ascii="Calibri" w:hAnsi="Calibri"/>
          <w:sz w:val="22"/>
          <w:szCs w:val="22"/>
        </w:rPr>
        <w:t xml:space="preserve">week’s topic before any material has been presented. For each ‘Spark </w:t>
      </w:r>
      <w:proofErr w:type="gramStart"/>
      <w:r>
        <w:rPr>
          <w:rFonts w:ascii="Calibri" w:hAnsi="Calibri"/>
          <w:sz w:val="22"/>
          <w:szCs w:val="22"/>
        </w:rPr>
        <w:t>Discussion’,</w:t>
      </w:r>
      <w:proofErr w:type="gramEnd"/>
      <w:r>
        <w:rPr>
          <w:rFonts w:ascii="Calibri" w:hAnsi="Calibri"/>
          <w:sz w:val="22"/>
          <w:szCs w:val="22"/>
        </w:rPr>
        <w:t xml:space="preserve"> each </w:t>
      </w:r>
      <w:r w:rsidR="002A69F7" w:rsidRPr="003C37EE">
        <w:rPr>
          <w:rFonts w:ascii="Calibri" w:hAnsi="Calibri"/>
          <w:sz w:val="22"/>
          <w:szCs w:val="22"/>
        </w:rPr>
        <w:t xml:space="preserve">student must make </w:t>
      </w:r>
      <w:r w:rsidR="002A69F7" w:rsidRPr="003C37EE">
        <w:rPr>
          <w:rFonts w:ascii="Calibri" w:hAnsi="Calibri"/>
          <w:sz w:val="22"/>
          <w:szCs w:val="22"/>
          <w:u w:val="single"/>
        </w:rPr>
        <w:t>one</w:t>
      </w:r>
      <w:r w:rsidR="002A69F7" w:rsidRPr="003C37EE">
        <w:rPr>
          <w:rFonts w:ascii="Calibri" w:hAnsi="Calibri"/>
          <w:sz w:val="22"/>
          <w:szCs w:val="22"/>
        </w:rPr>
        <w:t xml:space="preserve"> substantive original comment </w:t>
      </w:r>
      <w:r w:rsidR="00992516">
        <w:rPr>
          <w:rFonts w:ascii="Calibri" w:hAnsi="Calibri"/>
          <w:sz w:val="22"/>
          <w:szCs w:val="22"/>
        </w:rPr>
        <w:t>(</w:t>
      </w:r>
      <w:r w:rsidR="00AF14D0">
        <w:rPr>
          <w:rFonts w:ascii="Calibri" w:hAnsi="Calibri"/>
          <w:sz w:val="22"/>
          <w:szCs w:val="22"/>
        </w:rPr>
        <w:t>1.5</w:t>
      </w:r>
      <w:r w:rsidR="00992516">
        <w:rPr>
          <w:rFonts w:ascii="Calibri" w:hAnsi="Calibri"/>
          <w:sz w:val="22"/>
          <w:szCs w:val="22"/>
        </w:rPr>
        <w:t xml:space="preserve"> pts.) </w:t>
      </w:r>
      <w:r w:rsidR="002A69F7" w:rsidRPr="003C37EE">
        <w:rPr>
          <w:rFonts w:ascii="Calibri" w:hAnsi="Calibri"/>
          <w:sz w:val="22"/>
          <w:szCs w:val="22"/>
        </w:rPr>
        <w:t xml:space="preserve">and </w:t>
      </w:r>
      <w:r w:rsidR="002A69F7" w:rsidRPr="003C37EE">
        <w:rPr>
          <w:rFonts w:ascii="Calibri" w:hAnsi="Calibri"/>
          <w:sz w:val="22"/>
          <w:szCs w:val="22"/>
          <w:u w:val="single"/>
        </w:rPr>
        <w:t>one</w:t>
      </w:r>
      <w:r w:rsidR="002A69F7" w:rsidRPr="003C37EE">
        <w:rPr>
          <w:rFonts w:ascii="Calibri" w:hAnsi="Calibri"/>
          <w:sz w:val="22"/>
          <w:szCs w:val="22"/>
        </w:rPr>
        <w:t xml:space="preserve"> substantive response to the comment of another student</w:t>
      </w:r>
      <w:r w:rsidR="00992516">
        <w:rPr>
          <w:rFonts w:ascii="Calibri" w:hAnsi="Calibri"/>
          <w:sz w:val="22"/>
          <w:szCs w:val="22"/>
        </w:rPr>
        <w:t xml:space="preserve"> (</w:t>
      </w:r>
      <w:r w:rsidR="00AF14D0">
        <w:rPr>
          <w:rFonts w:ascii="Calibri" w:hAnsi="Calibri"/>
          <w:sz w:val="22"/>
          <w:szCs w:val="22"/>
        </w:rPr>
        <w:t>1.5</w:t>
      </w:r>
      <w:r w:rsidR="00992516">
        <w:rPr>
          <w:rFonts w:ascii="Calibri" w:hAnsi="Calibri"/>
          <w:sz w:val="22"/>
          <w:szCs w:val="22"/>
        </w:rPr>
        <w:t xml:space="preserve"> pts.)</w:t>
      </w:r>
      <w:r w:rsidR="002A69F7" w:rsidRPr="003C37EE">
        <w:rPr>
          <w:rFonts w:ascii="Calibri" w:hAnsi="Calibri"/>
          <w:sz w:val="22"/>
          <w:szCs w:val="22"/>
        </w:rPr>
        <w:t xml:space="preserve">. That is, students must read what has been said before and add something more than a few words of agreement or disagreement. </w:t>
      </w:r>
      <w:r w:rsidR="002A69F7" w:rsidRPr="003C37EE">
        <w:rPr>
          <w:rFonts w:ascii="Calibri" w:hAnsi="Calibri"/>
          <w:sz w:val="22"/>
          <w:szCs w:val="22"/>
          <w:u w:val="single"/>
        </w:rPr>
        <w:t>No credit</w:t>
      </w:r>
      <w:r w:rsidR="002A69F7" w:rsidRPr="003C37EE">
        <w:rPr>
          <w:rFonts w:ascii="Calibri" w:hAnsi="Calibri"/>
          <w:sz w:val="22"/>
          <w:szCs w:val="22"/>
        </w:rPr>
        <w:t xml:space="preserve"> will be given for late submissions.</w:t>
      </w:r>
    </w:p>
    <w:p w14:paraId="325D3406" w14:textId="77777777" w:rsidR="002A69F7" w:rsidRPr="003C37EE" w:rsidRDefault="002A69F7" w:rsidP="002A69F7">
      <w:pPr>
        <w:rPr>
          <w:rFonts w:ascii="Calibri" w:hAnsi="Calibri"/>
          <w:sz w:val="22"/>
          <w:szCs w:val="22"/>
        </w:rPr>
      </w:pPr>
      <w:r w:rsidRPr="003C37EE">
        <w:rPr>
          <w:rFonts w:ascii="Calibri" w:hAnsi="Calibri"/>
          <w:b/>
          <w:bCs/>
          <w:sz w:val="22"/>
          <w:szCs w:val="22"/>
        </w:rPr>
        <w:t>Quizzes and Exams</w:t>
      </w:r>
    </w:p>
    <w:p w14:paraId="3CA18992" w14:textId="77777777" w:rsidR="002A69F7" w:rsidRPr="003C37EE" w:rsidRDefault="002A69F7" w:rsidP="002A69F7">
      <w:pPr>
        <w:spacing w:after="120"/>
        <w:rPr>
          <w:rFonts w:ascii="Calibri" w:hAnsi="Calibri"/>
          <w:sz w:val="22"/>
          <w:szCs w:val="22"/>
        </w:rPr>
      </w:pPr>
      <w:r w:rsidRPr="003C37EE">
        <w:rPr>
          <w:rFonts w:ascii="Calibri" w:hAnsi="Calibri"/>
          <w:sz w:val="22"/>
          <w:szCs w:val="22"/>
        </w:rPr>
        <w:t xml:space="preserve">Each week students must </w:t>
      </w:r>
      <w:r w:rsidRPr="004C2604">
        <w:rPr>
          <w:rFonts w:ascii="Calibri" w:hAnsi="Calibri"/>
          <w:sz w:val="22"/>
          <w:szCs w:val="22"/>
        </w:rPr>
        <w:t xml:space="preserve">complete </w:t>
      </w:r>
      <w:r w:rsidRPr="003C37EE">
        <w:rPr>
          <w:rFonts w:ascii="Calibri" w:hAnsi="Calibri"/>
          <w:sz w:val="22"/>
          <w:szCs w:val="22"/>
        </w:rPr>
        <w:t xml:space="preserve">a time-limited (30 min.) quiz </w:t>
      </w:r>
      <w:r w:rsidRPr="003C37EE">
        <w:rPr>
          <w:rFonts w:ascii="Calibri" w:hAnsi="Calibri"/>
          <w:sz w:val="22"/>
          <w:szCs w:val="22"/>
          <w:u w:val="single"/>
        </w:rPr>
        <w:t xml:space="preserve">on Canvas by midnight of the day </w:t>
      </w:r>
      <w:r w:rsidR="000423F9">
        <w:rPr>
          <w:rFonts w:ascii="Calibri" w:hAnsi="Calibri"/>
          <w:sz w:val="22"/>
          <w:szCs w:val="22"/>
          <w:u w:val="single"/>
        </w:rPr>
        <w:t>assigned</w:t>
      </w:r>
      <w:r w:rsidRPr="003C37EE">
        <w:rPr>
          <w:rFonts w:ascii="Calibri" w:hAnsi="Calibri"/>
          <w:sz w:val="22"/>
          <w:szCs w:val="22"/>
        </w:rPr>
        <w:t xml:space="preserve"> consisting of 12 multiple choice questions (open book</w:t>
      </w:r>
      <w:r w:rsidR="00CC2CCB">
        <w:rPr>
          <w:rFonts w:ascii="Calibri" w:hAnsi="Calibri"/>
          <w:sz w:val="22"/>
          <w:szCs w:val="22"/>
        </w:rPr>
        <w:t>/notes</w:t>
      </w:r>
      <w:r w:rsidRPr="003C37EE">
        <w:rPr>
          <w:rFonts w:ascii="Calibri" w:hAnsi="Calibri"/>
          <w:sz w:val="22"/>
          <w:szCs w:val="22"/>
        </w:rPr>
        <w:t xml:space="preserve">) on all lecture and reading materials presented </w:t>
      </w:r>
      <w:r w:rsidR="00DD7176">
        <w:rPr>
          <w:rFonts w:ascii="Calibri" w:hAnsi="Calibri"/>
          <w:sz w:val="22"/>
          <w:szCs w:val="22"/>
        </w:rPr>
        <w:t>that week.  These quizzes can</w:t>
      </w:r>
      <w:r w:rsidRPr="003C37EE">
        <w:rPr>
          <w:rFonts w:ascii="Calibri" w:hAnsi="Calibri"/>
          <w:sz w:val="22"/>
          <w:szCs w:val="22"/>
        </w:rPr>
        <w:t xml:space="preserve"> be </w:t>
      </w:r>
      <w:r w:rsidR="00DD7176">
        <w:rPr>
          <w:rFonts w:ascii="Calibri" w:hAnsi="Calibri"/>
          <w:sz w:val="22"/>
          <w:szCs w:val="22"/>
        </w:rPr>
        <w:t xml:space="preserve">completed up to 1 week late but only for half the possible credit except </w:t>
      </w:r>
      <w:r w:rsidRPr="003C37EE">
        <w:rPr>
          <w:rFonts w:ascii="Calibri" w:hAnsi="Calibri"/>
          <w:sz w:val="22"/>
          <w:szCs w:val="22"/>
        </w:rPr>
        <w:t>in t</w:t>
      </w:r>
      <w:r w:rsidR="002F2BE1">
        <w:rPr>
          <w:rFonts w:ascii="Calibri" w:hAnsi="Calibri"/>
          <w:sz w:val="22"/>
          <w:szCs w:val="22"/>
        </w:rPr>
        <w:t xml:space="preserve">he case of an excused absence. </w:t>
      </w:r>
    </w:p>
    <w:p w14:paraId="1C277325" w14:textId="77777777" w:rsidR="002A69F7" w:rsidRDefault="002A69F7" w:rsidP="002A69F7">
      <w:pPr>
        <w:pStyle w:val="Default"/>
        <w:spacing w:after="240"/>
        <w:rPr>
          <w:rFonts w:ascii="Calibri" w:hAnsi="Calibri"/>
          <w:sz w:val="22"/>
          <w:szCs w:val="22"/>
        </w:rPr>
      </w:pPr>
      <w:r w:rsidRPr="003C37EE">
        <w:rPr>
          <w:rFonts w:ascii="Calibri" w:hAnsi="Calibri"/>
          <w:sz w:val="22"/>
          <w:szCs w:val="22"/>
        </w:rPr>
        <w:t xml:space="preserve">The </w:t>
      </w:r>
      <w:r w:rsidRPr="003C37EE">
        <w:rPr>
          <w:rFonts w:ascii="Calibri" w:hAnsi="Calibri"/>
          <w:sz w:val="22"/>
          <w:szCs w:val="22"/>
          <w:u w:val="single"/>
        </w:rPr>
        <w:t xml:space="preserve">Midterm Exam will be given on campus in the evening of </w:t>
      </w:r>
      <w:r w:rsidR="009D74F3">
        <w:rPr>
          <w:rFonts w:ascii="Calibri" w:hAnsi="Calibri"/>
          <w:sz w:val="22"/>
          <w:szCs w:val="22"/>
          <w:u w:val="single"/>
        </w:rPr>
        <w:t xml:space="preserve">the </w:t>
      </w:r>
      <w:r w:rsidR="00622A80">
        <w:rPr>
          <w:rFonts w:ascii="Calibri" w:hAnsi="Calibri"/>
          <w:sz w:val="22"/>
          <w:szCs w:val="22"/>
          <w:u w:val="single"/>
        </w:rPr>
        <w:t>8</w:t>
      </w:r>
      <w:r w:rsidR="009D74F3" w:rsidRPr="009D74F3">
        <w:rPr>
          <w:rFonts w:ascii="Calibri" w:hAnsi="Calibri"/>
          <w:sz w:val="22"/>
          <w:szCs w:val="22"/>
          <w:u w:val="single"/>
          <w:vertAlign w:val="superscript"/>
        </w:rPr>
        <w:t>th</w:t>
      </w:r>
      <w:r w:rsidR="009D74F3">
        <w:rPr>
          <w:rFonts w:ascii="Calibri" w:hAnsi="Calibri"/>
          <w:sz w:val="22"/>
          <w:szCs w:val="22"/>
          <w:u w:val="single"/>
        </w:rPr>
        <w:t xml:space="preserve"> class week</w:t>
      </w:r>
      <w:r w:rsidRPr="0027310A">
        <w:rPr>
          <w:rFonts w:ascii="Calibri" w:hAnsi="Calibri"/>
          <w:sz w:val="22"/>
          <w:szCs w:val="22"/>
          <w:u w:val="single"/>
        </w:rPr>
        <w:t xml:space="preserve"> (</w:t>
      </w:r>
      <w:r w:rsidR="002F2BE1">
        <w:rPr>
          <w:rFonts w:ascii="Calibri" w:hAnsi="Calibri"/>
          <w:sz w:val="23"/>
          <w:szCs w:val="23"/>
        </w:rPr>
        <w:t>7-9</w:t>
      </w:r>
      <w:r w:rsidRPr="0027310A">
        <w:rPr>
          <w:rFonts w:ascii="Calibri" w:hAnsi="Calibri"/>
          <w:sz w:val="23"/>
          <w:szCs w:val="23"/>
        </w:rPr>
        <w:t xml:space="preserve"> </w:t>
      </w:r>
      <w:r w:rsidRPr="0027310A">
        <w:rPr>
          <w:rFonts w:ascii="Calibri" w:hAnsi="Calibri"/>
          <w:sz w:val="22"/>
          <w:szCs w:val="22"/>
        </w:rPr>
        <w:t>pm</w:t>
      </w:r>
      <w:r w:rsidR="009D74F3">
        <w:rPr>
          <w:rFonts w:ascii="Calibri" w:hAnsi="Calibri"/>
          <w:sz w:val="22"/>
          <w:szCs w:val="22"/>
        </w:rPr>
        <w:t>, see schedule below</w:t>
      </w:r>
      <w:r w:rsidRPr="0027310A">
        <w:rPr>
          <w:rFonts w:ascii="Calibri" w:hAnsi="Calibri"/>
          <w:sz w:val="22"/>
          <w:szCs w:val="22"/>
        </w:rPr>
        <w:t>), closed</w:t>
      </w:r>
      <w:r w:rsidRPr="003C37EE">
        <w:rPr>
          <w:rFonts w:ascii="Calibri" w:hAnsi="Calibri"/>
          <w:sz w:val="22"/>
          <w:szCs w:val="22"/>
        </w:rPr>
        <w:t xml:space="preserve"> book.  Students must bring a laptop to take the exam which will consist of </w:t>
      </w:r>
      <w:r w:rsidR="00EF1A1B">
        <w:rPr>
          <w:rFonts w:ascii="Calibri" w:hAnsi="Calibri"/>
          <w:sz w:val="22"/>
          <w:szCs w:val="22"/>
        </w:rPr>
        <w:t>both</w:t>
      </w:r>
      <w:r w:rsidRPr="003C37EE">
        <w:rPr>
          <w:rFonts w:ascii="Calibri" w:hAnsi="Calibri"/>
          <w:sz w:val="22"/>
          <w:szCs w:val="22"/>
        </w:rPr>
        <w:t xml:space="preserve"> </w:t>
      </w:r>
      <w:proofErr w:type="gramStart"/>
      <w:r w:rsidRPr="003C37EE">
        <w:rPr>
          <w:rFonts w:ascii="Calibri" w:hAnsi="Calibri"/>
          <w:sz w:val="22"/>
          <w:szCs w:val="22"/>
        </w:rPr>
        <w:t>multiple choice</w:t>
      </w:r>
      <w:proofErr w:type="gramEnd"/>
      <w:r w:rsidRPr="003C37EE">
        <w:rPr>
          <w:rFonts w:ascii="Calibri" w:hAnsi="Calibri"/>
          <w:sz w:val="22"/>
          <w:szCs w:val="22"/>
        </w:rPr>
        <w:t xml:space="preserve"> questions (some taken from quizzes, some new)</w:t>
      </w:r>
      <w:r w:rsidR="00EF1A1B">
        <w:rPr>
          <w:rFonts w:ascii="Calibri" w:hAnsi="Calibri"/>
          <w:sz w:val="22"/>
          <w:szCs w:val="22"/>
        </w:rPr>
        <w:t xml:space="preserve"> and several essay questions</w:t>
      </w:r>
      <w:r w:rsidRPr="003C37EE">
        <w:rPr>
          <w:rFonts w:ascii="Calibri" w:hAnsi="Calibri"/>
          <w:sz w:val="22"/>
          <w:szCs w:val="22"/>
        </w:rPr>
        <w:t xml:space="preserve">. Everything associated with the class up to the point of the exam (Weeks 1-6), including on-line material and in-class discussion/exercises, is fair game. If there is an issue with attending the exam at this time, it should be discussed with the </w:t>
      </w:r>
      <w:r w:rsidR="009D74F3">
        <w:rPr>
          <w:rFonts w:ascii="Calibri" w:hAnsi="Calibri"/>
          <w:sz w:val="22"/>
          <w:szCs w:val="22"/>
        </w:rPr>
        <w:t>instructor</w:t>
      </w:r>
      <w:r w:rsidRPr="003C37EE">
        <w:rPr>
          <w:rFonts w:ascii="Calibri" w:hAnsi="Calibri"/>
          <w:sz w:val="22"/>
          <w:szCs w:val="22"/>
        </w:rPr>
        <w:t xml:space="preserve"> at least one week prior to the date.</w:t>
      </w:r>
      <w:r w:rsidR="00CC2CCB">
        <w:rPr>
          <w:rFonts w:ascii="Calibri" w:hAnsi="Calibri"/>
          <w:sz w:val="22"/>
          <w:szCs w:val="22"/>
        </w:rPr>
        <w:t xml:space="preserve"> </w:t>
      </w:r>
      <w:r w:rsidR="000F38F5">
        <w:rPr>
          <w:rFonts w:ascii="Calibri" w:hAnsi="Calibri"/>
          <w:sz w:val="22"/>
          <w:szCs w:val="22"/>
        </w:rPr>
        <w:t>No</w:t>
      </w:r>
      <w:r w:rsidR="00CC2CCB">
        <w:rPr>
          <w:rFonts w:ascii="Calibri" w:hAnsi="Calibri"/>
          <w:sz w:val="22"/>
          <w:szCs w:val="22"/>
        </w:rPr>
        <w:t xml:space="preserve"> </w:t>
      </w:r>
      <w:r w:rsidR="00CC2CCB" w:rsidRPr="00AF14D0">
        <w:rPr>
          <w:rFonts w:ascii="Calibri" w:hAnsi="Calibri"/>
          <w:sz w:val="22"/>
          <w:szCs w:val="22"/>
          <w:u w:val="single"/>
        </w:rPr>
        <w:t>final exam</w:t>
      </w:r>
      <w:r w:rsidR="000F38F5">
        <w:rPr>
          <w:rFonts w:ascii="Calibri" w:hAnsi="Calibri"/>
          <w:sz w:val="22"/>
          <w:szCs w:val="22"/>
        </w:rPr>
        <w:t>.</w:t>
      </w:r>
    </w:p>
    <w:p w14:paraId="30790266" w14:textId="77777777" w:rsidR="002A69F7" w:rsidRPr="003C37EE" w:rsidRDefault="002A69F7" w:rsidP="002A69F7">
      <w:pPr>
        <w:tabs>
          <w:tab w:val="left" w:pos="2404"/>
        </w:tabs>
        <w:rPr>
          <w:rFonts w:ascii="Calibri" w:hAnsi="Calibri"/>
          <w:b/>
          <w:sz w:val="22"/>
          <w:szCs w:val="22"/>
        </w:rPr>
      </w:pPr>
      <w:r w:rsidRPr="003C37EE">
        <w:rPr>
          <w:rFonts w:ascii="Calibri" w:hAnsi="Calibri"/>
          <w:b/>
          <w:sz w:val="22"/>
          <w:szCs w:val="22"/>
        </w:rPr>
        <w:t xml:space="preserve">In-Class Activities </w:t>
      </w:r>
    </w:p>
    <w:p w14:paraId="2D5DC01F" w14:textId="77777777" w:rsidR="002A69F7" w:rsidRPr="003C37EE" w:rsidRDefault="002A69F7" w:rsidP="002A69F7">
      <w:pPr>
        <w:rPr>
          <w:rFonts w:ascii="Calibri" w:hAnsi="Calibri"/>
          <w:sz w:val="22"/>
          <w:szCs w:val="22"/>
        </w:rPr>
      </w:pPr>
      <w:r w:rsidRPr="003C37EE">
        <w:rPr>
          <w:rFonts w:ascii="Calibri" w:hAnsi="Calibri"/>
          <w:sz w:val="22"/>
          <w:szCs w:val="22"/>
        </w:rPr>
        <w:t xml:space="preserve">At each class meeting, there will be a team assignment (answer to questions, spreadsheet calculation, etc.) to be completed and turned in, usually via Canvas (Assignment Tab) by the evening of the day </w:t>
      </w:r>
      <w:r w:rsidR="009505AC">
        <w:rPr>
          <w:rFonts w:ascii="Calibri" w:hAnsi="Calibri"/>
          <w:sz w:val="22"/>
          <w:szCs w:val="22"/>
        </w:rPr>
        <w:t xml:space="preserve">after </w:t>
      </w:r>
      <w:r w:rsidRPr="003C37EE">
        <w:rPr>
          <w:rFonts w:ascii="Calibri" w:hAnsi="Calibri"/>
          <w:sz w:val="22"/>
          <w:szCs w:val="22"/>
        </w:rPr>
        <w:t xml:space="preserve">class (11:59 pm). </w:t>
      </w:r>
      <w:r w:rsidR="005B67AC">
        <w:rPr>
          <w:rFonts w:ascii="Calibri" w:hAnsi="Calibri"/>
          <w:sz w:val="22"/>
          <w:szCs w:val="22"/>
        </w:rPr>
        <w:t xml:space="preserve">Group members should indicate and rotate </w:t>
      </w:r>
      <w:proofErr w:type="gramStart"/>
      <w:r w:rsidR="005B67AC">
        <w:rPr>
          <w:rFonts w:ascii="Calibri" w:hAnsi="Calibri"/>
          <w:sz w:val="22"/>
          <w:szCs w:val="22"/>
        </w:rPr>
        <w:t>assignment</w:t>
      </w:r>
      <w:proofErr w:type="gramEnd"/>
      <w:r w:rsidR="005B67AC">
        <w:rPr>
          <w:rFonts w:ascii="Calibri" w:hAnsi="Calibri"/>
          <w:sz w:val="22"/>
          <w:szCs w:val="22"/>
        </w:rPr>
        <w:t xml:space="preserve"> of lead submitter. </w:t>
      </w:r>
      <w:r w:rsidRPr="003C37EE">
        <w:rPr>
          <w:rFonts w:ascii="Calibri" w:hAnsi="Calibri"/>
          <w:sz w:val="22"/>
          <w:szCs w:val="22"/>
        </w:rPr>
        <w:t xml:space="preserve">These assignments will not be accepted after 1 week following the class. Full credit will be awarded as follows: </w:t>
      </w:r>
    </w:p>
    <w:p w14:paraId="00A04087" w14:textId="77777777" w:rsidR="002A69F7" w:rsidRPr="003C37EE" w:rsidRDefault="005B67AC" w:rsidP="002A69F7">
      <w:pPr>
        <w:ind w:left="1170" w:hanging="630"/>
        <w:rPr>
          <w:rFonts w:ascii="Calibri" w:hAnsi="Calibri"/>
          <w:sz w:val="22"/>
          <w:szCs w:val="22"/>
        </w:rPr>
      </w:pPr>
      <w:r>
        <w:rPr>
          <w:rFonts w:ascii="Calibri" w:hAnsi="Calibri"/>
          <w:sz w:val="22"/>
          <w:szCs w:val="22"/>
        </w:rPr>
        <w:t>3</w:t>
      </w:r>
      <w:r w:rsidR="002A69F7" w:rsidRPr="003C37EE">
        <w:rPr>
          <w:rFonts w:ascii="Calibri" w:hAnsi="Calibri"/>
          <w:sz w:val="22"/>
          <w:szCs w:val="22"/>
        </w:rPr>
        <w:t xml:space="preserve"> points – Assignment was submitted by the due date</w:t>
      </w:r>
      <w:r w:rsidR="002A69F7">
        <w:rPr>
          <w:rFonts w:ascii="Calibri" w:hAnsi="Calibri"/>
          <w:sz w:val="22"/>
          <w:szCs w:val="22"/>
        </w:rPr>
        <w:t xml:space="preserve"> (</w:t>
      </w:r>
      <w:r w:rsidR="00992516">
        <w:rPr>
          <w:rFonts w:ascii="Calibri" w:hAnsi="Calibri"/>
          <w:sz w:val="22"/>
          <w:szCs w:val="22"/>
        </w:rPr>
        <w:t>1</w:t>
      </w:r>
      <w:r w:rsidR="002A69F7">
        <w:rPr>
          <w:rFonts w:ascii="Calibri" w:hAnsi="Calibri"/>
          <w:sz w:val="22"/>
          <w:szCs w:val="22"/>
        </w:rPr>
        <w:t xml:space="preserve"> point</w:t>
      </w:r>
      <w:r>
        <w:rPr>
          <w:rFonts w:ascii="Calibri" w:hAnsi="Calibri"/>
          <w:sz w:val="22"/>
          <w:szCs w:val="22"/>
        </w:rPr>
        <w:t xml:space="preserve"> loss</w:t>
      </w:r>
      <w:r w:rsidR="002A69F7">
        <w:rPr>
          <w:rFonts w:ascii="Calibri" w:hAnsi="Calibri"/>
          <w:sz w:val="22"/>
          <w:szCs w:val="22"/>
        </w:rPr>
        <w:t xml:space="preserve"> if submitted within 1 day of due date)</w:t>
      </w:r>
    </w:p>
    <w:p w14:paraId="1ED837AA" w14:textId="77777777" w:rsidR="002A69F7" w:rsidRPr="003C37EE" w:rsidRDefault="005B67AC" w:rsidP="002A69F7">
      <w:pPr>
        <w:ind w:left="1170" w:hanging="630"/>
        <w:rPr>
          <w:rFonts w:ascii="Calibri" w:hAnsi="Calibri"/>
          <w:sz w:val="22"/>
          <w:szCs w:val="22"/>
        </w:rPr>
      </w:pPr>
      <w:r>
        <w:rPr>
          <w:rFonts w:ascii="Calibri" w:hAnsi="Calibri"/>
          <w:sz w:val="22"/>
          <w:szCs w:val="22"/>
        </w:rPr>
        <w:t>9</w:t>
      </w:r>
      <w:r w:rsidR="002A69F7" w:rsidRPr="003C37EE">
        <w:rPr>
          <w:rFonts w:ascii="Calibri" w:hAnsi="Calibri"/>
          <w:sz w:val="22"/>
          <w:szCs w:val="22"/>
        </w:rPr>
        <w:t xml:space="preserve"> points – </w:t>
      </w:r>
      <w:r w:rsidR="002A69F7" w:rsidRPr="00995C2D">
        <w:rPr>
          <w:rFonts w:ascii="Calibri" w:hAnsi="Calibri"/>
          <w:sz w:val="22"/>
          <w:szCs w:val="22"/>
        </w:rPr>
        <w:t>Demonstrates complete competence in the terminology, concepts, methodologies and theories used within the subject area.</w:t>
      </w:r>
    </w:p>
    <w:p w14:paraId="67DC2636" w14:textId="77777777" w:rsidR="002A69F7" w:rsidRDefault="005B67AC" w:rsidP="002A69F7">
      <w:pPr>
        <w:ind w:left="1170" w:hanging="630"/>
        <w:rPr>
          <w:rFonts w:ascii="Calibri" w:hAnsi="Calibri"/>
          <w:sz w:val="22"/>
          <w:szCs w:val="22"/>
        </w:rPr>
      </w:pPr>
      <w:r>
        <w:rPr>
          <w:rFonts w:ascii="Calibri" w:hAnsi="Calibri"/>
          <w:sz w:val="22"/>
          <w:szCs w:val="22"/>
        </w:rPr>
        <w:t>9</w:t>
      </w:r>
      <w:r w:rsidR="002A69F7" w:rsidRPr="003C37EE">
        <w:rPr>
          <w:rFonts w:ascii="Calibri" w:hAnsi="Calibri"/>
          <w:sz w:val="22"/>
          <w:szCs w:val="22"/>
        </w:rPr>
        <w:t xml:space="preserve"> points – Critical Thinking: </w:t>
      </w:r>
      <w:r w:rsidR="002A69F7" w:rsidRPr="00995C2D">
        <w:rPr>
          <w:rFonts w:ascii="Calibri" w:hAnsi="Calibri"/>
          <w:sz w:val="22"/>
          <w:szCs w:val="22"/>
        </w:rPr>
        <w:t>Carefully, logically, and fully analyzes information from multiple perspectives and develops reasoned solutions to problems within the subject area.</w:t>
      </w:r>
    </w:p>
    <w:p w14:paraId="03B2C677" w14:textId="77777777" w:rsidR="002A69F7" w:rsidRDefault="005B67AC" w:rsidP="002A69F7">
      <w:pPr>
        <w:ind w:left="1170" w:hanging="630"/>
        <w:rPr>
          <w:rFonts w:ascii="Calibri" w:hAnsi="Calibri"/>
          <w:sz w:val="22"/>
          <w:szCs w:val="22"/>
        </w:rPr>
      </w:pPr>
      <w:r>
        <w:rPr>
          <w:rFonts w:ascii="Calibri" w:hAnsi="Calibri"/>
          <w:sz w:val="22"/>
          <w:szCs w:val="22"/>
        </w:rPr>
        <w:t>9</w:t>
      </w:r>
      <w:r w:rsidR="002A69F7" w:rsidRPr="003C37EE">
        <w:rPr>
          <w:rFonts w:ascii="Calibri" w:hAnsi="Calibri"/>
          <w:sz w:val="22"/>
          <w:szCs w:val="22"/>
        </w:rPr>
        <w:t xml:space="preserve"> points – Communication: </w:t>
      </w:r>
      <w:r w:rsidR="002A69F7" w:rsidRPr="00995C2D">
        <w:rPr>
          <w:rFonts w:ascii="Calibri" w:hAnsi="Calibri"/>
          <w:sz w:val="22"/>
          <w:szCs w:val="22"/>
        </w:rPr>
        <w:t>Clearly and effectively communicates knowledge, ideas, and reasoning in forms appropriate to the subject area.</w:t>
      </w:r>
    </w:p>
    <w:p w14:paraId="7C74811E" w14:textId="77777777" w:rsidR="002A69F7" w:rsidRPr="00DA4664" w:rsidRDefault="002A69F7" w:rsidP="002A69F7">
      <w:pPr>
        <w:ind w:left="1170" w:hanging="630"/>
        <w:rPr>
          <w:rFonts w:ascii="Calibri" w:hAnsi="Calibri"/>
          <w:sz w:val="22"/>
          <w:szCs w:val="22"/>
        </w:rPr>
      </w:pPr>
      <w:r w:rsidRPr="003C37EE">
        <w:rPr>
          <w:rFonts w:ascii="Calibri" w:hAnsi="Calibri"/>
          <w:sz w:val="22"/>
          <w:szCs w:val="22"/>
        </w:rPr>
        <w:tab/>
      </w:r>
    </w:p>
    <w:p w14:paraId="1C8A5D74" w14:textId="77777777" w:rsidR="002A69F7" w:rsidRPr="006210FC" w:rsidRDefault="002A69F7" w:rsidP="002A69F7">
      <w:pPr>
        <w:tabs>
          <w:tab w:val="left" w:pos="2404"/>
        </w:tabs>
        <w:rPr>
          <w:rFonts w:ascii="Calibri" w:hAnsi="Calibri"/>
          <w:b/>
          <w:color w:val="000000"/>
          <w:sz w:val="22"/>
          <w:szCs w:val="22"/>
        </w:rPr>
      </w:pPr>
      <w:r w:rsidRPr="006210FC">
        <w:rPr>
          <w:rFonts w:ascii="Calibri" w:hAnsi="Calibri"/>
          <w:b/>
          <w:color w:val="000000"/>
          <w:sz w:val="22"/>
          <w:szCs w:val="22"/>
        </w:rPr>
        <w:t>Attendance</w:t>
      </w:r>
    </w:p>
    <w:p w14:paraId="032FE0DE" w14:textId="77777777" w:rsidR="00B541D0" w:rsidRDefault="006F0B04" w:rsidP="00B541D0">
      <w:pPr>
        <w:spacing w:after="120"/>
        <w:rPr>
          <w:rFonts w:ascii="Calibri" w:hAnsi="Calibri"/>
          <w:color w:val="000000"/>
          <w:sz w:val="22"/>
          <w:szCs w:val="22"/>
        </w:rPr>
      </w:pPr>
      <w:r w:rsidRPr="006F0B04">
        <w:rPr>
          <w:rFonts w:ascii="Calibri" w:hAnsi="Calibri"/>
          <w:color w:val="000000"/>
          <w:sz w:val="22"/>
          <w:szCs w:val="22"/>
        </w:rPr>
        <w:t xml:space="preserve">Requirements for class attendance and make-up exams, assignments, and other work in this course are consistent with university policies that can be found at: </w:t>
      </w:r>
      <w:hyperlink r:id="rId14" w:history="1">
        <w:r w:rsidRPr="00884160">
          <w:rPr>
            <w:rStyle w:val="Hyperlink"/>
            <w:rFonts w:ascii="Calibri" w:hAnsi="Calibri"/>
            <w:sz w:val="22"/>
            <w:szCs w:val="22"/>
          </w:rPr>
          <w:t>https://catalog.ufl.edu/UGRD/academic-regulations/attendance-policies/</w:t>
        </w:r>
      </w:hyperlink>
      <w:r>
        <w:rPr>
          <w:rFonts w:ascii="Calibri" w:hAnsi="Calibri"/>
          <w:color w:val="000000"/>
          <w:sz w:val="22"/>
          <w:szCs w:val="22"/>
        </w:rPr>
        <w:t xml:space="preserve"> </w:t>
      </w:r>
    </w:p>
    <w:p w14:paraId="5ED26130" w14:textId="77777777" w:rsidR="002A69F7" w:rsidRPr="00A7368A" w:rsidRDefault="006F0B04" w:rsidP="002A69F7">
      <w:pPr>
        <w:rPr>
          <w:rFonts w:ascii="Calibri" w:hAnsi="Calibri"/>
          <w:color w:val="000000"/>
          <w:sz w:val="22"/>
          <w:szCs w:val="22"/>
        </w:rPr>
      </w:pPr>
      <w:r>
        <w:rPr>
          <w:sz w:val="22"/>
          <w:szCs w:val="22"/>
        </w:rPr>
        <w:t>Stud</w:t>
      </w:r>
      <w:r w:rsidRPr="00F23B1C">
        <w:rPr>
          <w:rFonts w:ascii="Calibri" w:hAnsi="Calibri" w:cs="Calibri"/>
          <w:sz w:val="22"/>
          <w:szCs w:val="22"/>
        </w:rPr>
        <w:t xml:space="preserve">ents with excused absences during class periods with group activities will be asked to complete separate scaled-down assignments to complete and will receive their grade on that instead of receiving the same grade as the rest of their group members. Students with non-excused absences during class periods with group activities will receive a zero grade on the missed group activity. </w:t>
      </w:r>
      <w:r w:rsidRPr="00F23B1C">
        <w:rPr>
          <w:rFonts w:ascii="Calibri" w:hAnsi="Calibri" w:cs="Calibri"/>
          <w:color w:val="000000"/>
          <w:sz w:val="22"/>
          <w:szCs w:val="22"/>
        </w:rPr>
        <w:t xml:space="preserve"> </w:t>
      </w:r>
      <w:r w:rsidR="00E14747" w:rsidRPr="00F23B1C">
        <w:rPr>
          <w:rFonts w:ascii="Calibri" w:hAnsi="Calibri" w:cs="Calibri"/>
          <w:color w:val="000000"/>
          <w:sz w:val="22"/>
          <w:szCs w:val="22"/>
        </w:rPr>
        <w:t>A</w:t>
      </w:r>
      <w:r w:rsidR="002A69F7" w:rsidRPr="00F23B1C">
        <w:rPr>
          <w:rFonts w:ascii="Calibri" w:hAnsi="Calibri" w:cs="Calibri"/>
          <w:color w:val="000000"/>
          <w:sz w:val="22"/>
          <w:szCs w:val="22"/>
        </w:rPr>
        <w:t xml:space="preserve">ttendance </w:t>
      </w:r>
      <w:r w:rsidR="00E14747" w:rsidRPr="00F23B1C">
        <w:rPr>
          <w:rFonts w:ascii="Calibri" w:hAnsi="Calibri" w:cs="Calibri"/>
          <w:color w:val="000000"/>
          <w:sz w:val="22"/>
          <w:szCs w:val="22"/>
        </w:rPr>
        <w:t xml:space="preserve">scoring </w:t>
      </w:r>
      <w:r w:rsidR="002A69F7" w:rsidRPr="00F23B1C">
        <w:rPr>
          <w:rFonts w:ascii="Calibri" w:hAnsi="Calibri" w:cs="Calibri"/>
          <w:color w:val="000000"/>
          <w:sz w:val="22"/>
          <w:szCs w:val="22"/>
        </w:rPr>
        <w:t xml:space="preserve">will be managed by the Canvas system. </w:t>
      </w:r>
      <w:r w:rsidR="00E14747" w:rsidRPr="00F23B1C">
        <w:rPr>
          <w:rFonts w:ascii="Calibri" w:hAnsi="Calibri" w:cs="Calibri"/>
          <w:color w:val="000000"/>
          <w:sz w:val="22"/>
          <w:szCs w:val="22"/>
        </w:rPr>
        <w:t xml:space="preserve">Check to make sure all values are recorded correctly. </w:t>
      </w:r>
      <w:r w:rsidR="002A69F7" w:rsidRPr="00F23B1C">
        <w:rPr>
          <w:rFonts w:ascii="Calibri" w:hAnsi="Calibri" w:cs="Calibri"/>
          <w:color w:val="000000"/>
          <w:sz w:val="22"/>
          <w:szCs w:val="22"/>
        </w:rPr>
        <w:t>No corrections will be made more than 1 week after the absence/lateness event.</w:t>
      </w:r>
    </w:p>
    <w:p w14:paraId="47E765A7" w14:textId="77777777" w:rsidR="003B07BC" w:rsidRDefault="003B07BC" w:rsidP="002A69F7">
      <w:pPr>
        <w:rPr>
          <w:rFonts w:ascii="Calibri" w:hAnsi="Calibri"/>
          <w:b/>
          <w:bCs/>
          <w:sz w:val="22"/>
          <w:szCs w:val="22"/>
        </w:rPr>
      </w:pPr>
    </w:p>
    <w:p w14:paraId="133381C6" w14:textId="77777777" w:rsidR="002A69F7" w:rsidRPr="003C37EE" w:rsidRDefault="002A69F7" w:rsidP="002A69F7">
      <w:pPr>
        <w:rPr>
          <w:rFonts w:ascii="Calibri" w:hAnsi="Calibri"/>
          <w:b/>
          <w:bCs/>
          <w:sz w:val="22"/>
          <w:szCs w:val="22"/>
        </w:rPr>
      </w:pPr>
      <w:r w:rsidRPr="003C37EE">
        <w:rPr>
          <w:rFonts w:ascii="Calibri" w:hAnsi="Calibri"/>
          <w:b/>
          <w:bCs/>
          <w:sz w:val="22"/>
          <w:szCs w:val="22"/>
        </w:rPr>
        <w:t>Semester Project</w:t>
      </w:r>
    </w:p>
    <w:p w14:paraId="3A06550F" w14:textId="77777777" w:rsidR="00837C6E" w:rsidRDefault="004C2604" w:rsidP="002A69F7">
      <w:pPr>
        <w:spacing w:after="240"/>
        <w:rPr>
          <w:rFonts w:ascii="Calibri" w:hAnsi="Calibri"/>
          <w:sz w:val="22"/>
          <w:szCs w:val="22"/>
        </w:rPr>
      </w:pPr>
      <w:r>
        <w:rPr>
          <w:rFonts w:ascii="Calibri" w:hAnsi="Calibri"/>
          <w:sz w:val="22"/>
          <w:szCs w:val="22"/>
        </w:rPr>
        <w:t>Students, in groups</w:t>
      </w:r>
      <w:r w:rsidR="002A69F7" w:rsidRPr="003C37EE">
        <w:rPr>
          <w:rFonts w:ascii="Calibri" w:hAnsi="Calibri"/>
          <w:sz w:val="22"/>
          <w:szCs w:val="22"/>
        </w:rPr>
        <w:t>, will be asked to work as a team to create and evaluate a strategy to mitigate climate change. The strategies will range widely, e.g., from a solar-powered bicycle to a cha</w:t>
      </w:r>
      <w:r w:rsidR="00992516">
        <w:rPr>
          <w:rFonts w:ascii="Calibri" w:hAnsi="Calibri"/>
          <w:sz w:val="22"/>
          <w:szCs w:val="22"/>
        </w:rPr>
        <w:t>nge in international law.  W</w:t>
      </w:r>
      <w:r w:rsidR="002A69F7" w:rsidRPr="003C37EE">
        <w:rPr>
          <w:rFonts w:ascii="Calibri" w:hAnsi="Calibri"/>
          <w:sz w:val="22"/>
          <w:szCs w:val="22"/>
        </w:rPr>
        <w:t xml:space="preserve">e encourage student groups to consider a </w:t>
      </w:r>
      <w:r w:rsidR="002A69F7" w:rsidRPr="003C37EE">
        <w:rPr>
          <w:rFonts w:ascii="Calibri" w:hAnsi="Calibri"/>
          <w:sz w:val="22"/>
          <w:szCs w:val="22"/>
          <w:u w:val="single"/>
        </w:rPr>
        <w:t>local or regional</w:t>
      </w:r>
      <w:r w:rsidR="002A69F7" w:rsidRPr="003C37EE">
        <w:rPr>
          <w:rFonts w:ascii="Calibri" w:hAnsi="Calibri"/>
          <w:sz w:val="22"/>
          <w:szCs w:val="22"/>
        </w:rPr>
        <w:t xml:space="preserve"> problem and solution</w:t>
      </w:r>
      <w:r w:rsidR="00992516">
        <w:rPr>
          <w:rFonts w:ascii="Calibri" w:hAnsi="Calibri"/>
          <w:sz w:val="22"/>
          <w:szCs w:val="22"/>
        </w:rPr>
        <w:t xml:space="preserve">, but it is important that the project </w:t>
      </w:r>
      <w:r w:rsidR="00992516">
        <w:rPr>
          <w:rFonts w:ascii="Calibri" w:hAnsi="Calibri"/>
          <w:sz w:val="22"/>
          <w:szCs w:val="22"/>
        </w:rPr>
        <w:lastRenderedPageBreak/>
        <w:t>also be evaluated from an international and multicultural perspective as well</w:t>
      </w:r>
      <w:r w:rsidR="002A69F7" w:rsidRPr="003C37EE">
        <w:rPr>
          <w:rFonts w:ascii="Calibri" w:hAnsi="Calibri"/>
          <w:sz w:val="22"/>
          <w:szCs w:val="22"/>
        </w:rPr>
        <w:t xml:space="preserve">. </w:t>
      </w:r>
      <w:r w:rsidR="00837C6E" w:rsidRPr="00837C6E">
        <w:rPr>
          <w:rFonts w:ascii="Calibri" w:hAnsi="Calibri"/>
          <w:sz w:val="22"/>
          <w:szCs w:val="22"/>
        </w:rPr>
        <w:t>Each group will start with a hypothesis, then work to test the hypothesis and quantitatively evaluate the efficacy of the strategy by weighing the calculated costs against the potential benefits that would result from the adoption of their strategy (climate, human health, economic, etc.) or by comparing the action to a different course of action.  At the end of the assignment (in both presentation and paper), students are required to evaluate the efficacy of the project were it to be carried out in other regions of the U.S. and the world. What economic, social or cultural barriers might there be in other locations?</w:t>
      </w:r>
    </w:p>
    <w:p w14:paraId="1FF9E8E8" w14:textId="77777777" w:rsidR="002A69F7" w:rsidRPr="003C37EE" w:rsidRDefault="002A69F7" w:rsidP="002A69F7">
      <w:pPr>
        <w:spacing w:after="240"/>
        <w:rPr>
          <w:rFonts w:ascii="Calibri" w:hAnsi="Calibri"/>
          <w:sz w:val="22"/>
          <w:szCs w:val="22"/>
        </w:rPr>
      </w:pPr>
      <w:proofErr w:type="gramStart"/>
      <w:r w:rsidRPr="003C37EE">
        <w:rPr>
          <w:rFonts w:ascii="Calibri" w:hAnsi="Calibri"/>
          <w:sz w:val="22"/>
          <w:szCs w:val="22"/>
        </w:rPr>
        <w:t>During the course of</w:t>
      </w:r>
      <w:proofErr w:type="gramEnd"/>
      <w:r w:rsidRPr="003C37EE">
        <w:rPr>
          <w:rFonts w:ascii="Calibri" w:hAnsi="Calibri"/>
          <w:sz w:val="22"/>
          <w:szCs w:val="22"/>
        </w:rPr>
        <w:t xml:space="preserve"> the semester, both lectures and sub-assignments will build students’ skills and the knowledge base needed for this kind of problem solving. At the end, an oral presentation will be </w:t>
      </w:r>
      <w:r w:rsidR="00CC2CCB">
        <w:rPr>
          <w:rFonts w:ascii="Calibri" w:hAnsi="Calibri"/>
          <w:sz w:val="22"/>
          <w:szCs w:val="22"/>
        </w:rPr>
        <w:t xml:space="preserve">made </w:t>
      </w:r>
      <w:proofErr w:type="gramStart"/>
      <w:r w:rsidR="00CC2CCB">
        <w:rPr>
          <w:rFonts w:ascii="Calibri" w:hAnsi="Calibri"/>
          <w:sz w:val="22"/>
          <w:szCs w:val="22"/>
        </w:rPr>
        <w:t>to</w:t>
      </w:r>
      <w:proofErr w:type="gramEnd"/>
      <w:r w:rsidR="00CC2CCB">
        <w:rPr>
          <w:rFonts w:ascii="Calibri" w:hAnsi="Calibri"/>
          <w:sz w:val="22"/>
          <w:szCs w:val="22"/>
        </w:rPr>
        <w:t xml:space="preserve"> the class</w:t>
      </w:r>
      <w:r w:rsidRPr="003C37EE">
        <w:rPr>
          <w:rFonts w:ascii="Calibri" w:hAnsi="Calibri"/>
          <w:sz w:val="22"/>
          <w:szCs w:val="22"/>
        </w:rPr>
        <w:t>. More details can be found on the course website.</w:t>
      </w:r>
    </w:p>
    <w:p w14:paraId="5168D88F" w14:textId="77777777" w:rsidR="002A69F7" w:rsidRPr="003C37EE" w:rsidRDefault="002A69F7" w:rsidP="002A69F7">
      <w:pPr>
        <w:rPr>
          <w:rFonts w:ascii="Calibri" w:hAnsi="Calibri"/>
          <w:sz w:val="22"/>
          <w:szCs w:val="22"/>
        </w:rPr>
      </w:pPr>
      <w:r w:rsidRPr="003C37EE">
        <w:rPr>
          <w:rFonts w:ascii="Calibri" w:hAnsi="Calibri" w:cs="Calibri"/>
          <w:b/>
          <w:bCs/>
          <w:color w:val="000000"/>
          <w:sz w:val="22"/>
          <w:szCs w:val="22"/>
        </w:rPr>
        <w:t xml:space="preserve">Extra Credit/Field Trip </w:t>
      </w:r>
    </w:p>
    <w:p w14:paraId="3E48BC58" w14:textId="77777777" w:rsidR="002D688E" w:rsidRDefault="002A69F7" w:rsidP="002A69F7">
      <w:pPr>
        <w:autoSpaceDE w:val="0"/>
        <w:autoSpaceDN w:val="0"/>
        <w:adjustRightInd w:val="0"/>
        <w:rPr>
          <w:rFonts w:ascii="Calibri" w:hAnsi="Calibri" w:cs="Calibri"/>
          <w:color w:val="000000"/>
          <w:sz w:val="22"/>
          <w:szCs w:val="22"/>
        </w:rPr>
      </w:pPr>
      <w:r>
        <w:rPr>
          <w:rFonts w:ascii="Calibri" w:hAnsi="Calibri" w:cs="Calibri"/>
          <w:color w:val="000000"/>
          <w:sz w:val="22"/>
          <w:szCs w:val="22"/>
        </w:rPr>
        <w:t xml:space="preserve">We will </w:t>
      </w:r>
      <w:r w:rsidR="0073551C">
        <w:rPr>
          <w:rFonts w:ascii="Calibri" w:hAnsi="Calibri" w:cs="Calibri"/>
          <w:color w:val="000000"/>
          <w:sz w:val="22"/>
          <w:szCs w:val="22"/>
        </w:rPr>
        <w:t xml:space="preserve">have two field trips. One will be during your lab period, the other during the alternate day lab period (i.e. Wed. </w:t>
      </w:r>
      <w:r w:rsidR="0073551C" w:rsidRPr="0073551C">
        <w:rPr>
          <w:rFonts w:ascii="Calibri" w:hAnsi="Calibri" w:cs="Calibri"/>
          <w:color w:val="000000"/>
          <w:sz w:val="22"/>
          <w:szCs w:val="22"/>
        </w:rPr>
        <w:t>(1:55-3:50 pm) &amp; Thursday (9:35-11:30 am</w:t>
      </w:r>
      <w:r w:rsidR="0073551C">
        <w:rPr>
          <w:rFonts w:ascii="Calibri" w:hAnsi="Calibri" w:cs="Calibri"/>
          <w:color w:val="000000"/>
          <w:sz w:val="22"/>
          <w:szCs w:val="22"/>
        </w:rPr>
        <w:t xml:space="preserve">). If you attend BOTH trips, you </w:t>
      </w:r>
      <w:r w:rsidRPr="003C37EE">
        <w:rPr>
          <w:rFonts w:ascii="Calibri" w:hAnsi="Calibri" w:cs="Calibri"/>
          <w:color w:val="000000"/>
          <w:sz w:val="22"/>
          <w:szCs w:val="22"/>
        </w:rPr>
        <w:t xml:space="preserve">will receive </w:t>
      </w:r>
      <w:r w:rsidR="009505AC">
        <w:rPr>
          <w:rFonts w:ascii="Calibri" w:hAnsi="Calibri" w:cs="Calibri"/>
          <w:color w:val="000000"/>
          <w:sz w:val="22"/>
          <w:szCs w:val="22"/>
          <w:u w:val="single"/>
        </w:rPr>
        <w:t>2</w:t>
      </w:r>
      <w:r w:rsidRPr="00103664">
        <w:rPr>
          <w:rFonts w:ascii="Calibri" w:hAnsi="Calibri" w:cs="Calibri"/>
          <w:color w:val="000000"/>
          <w:sz w:val="22"/>
          <w:szCs w:val="22"/>
          <w:u w:val="single"/>
        </w:rPr>
        <w:t>% extra credit</w:t>
      </w:r>
      <w:r>
        <w:rPr>
          <w:rFonts w:ascii="Calibri" w:hAnsi="Calibri" w:cs="Calibri"/>
          <w:color w:val="000000"/>
          <w:sz w:val="22"/>
          <w:szCs w:val="22"/>
        </w:rPr>
        <w:t xml:space="preserve"> added to final grade tally</w:t>
      </w:r>
      <w:r w:rsidRPr="003C37EE">
        <w:rPr>
          <w:rFonts w:ascii="Calibri" w:hAnsi="Calibri" w:cs="Calibri"/>
          <w:color w:val="000000"/>
          <w:sz w:val="22"/>
          <w:szCs w:val="22"/>
        </w:rPr>
        <w:t xml:space="preserve">. </w:t>
      </w:r>
      <w:r>
        <w:rPr>
          <w:rFonts w:ascii="Calibri" w:hAnsi="Calibri" w:cs="Calibri"/>
          <w:color w:val="000000"/>
          <w:sz w:val="22"/>
          <w:szCs w:val="22"/>
        </w:rPr>
        <w:t>Transportation will be provided.</w:t>
      </w:r>
      <w:r w:rsidR="00F053BB">
        <w:rPr>
          <w:rFonts w:ascii="Calibri" w:hAnsi="Calibri" w:cs="Calibri"/>
          <w:color w:val="000000"/>
          <w:sz w:val="22"/>
          <w:szCs w:val="22"/>
        </w:rPr>
        <w:t xml:space="preserve"> Another </w:t>
      </w:r>
      <w:r w:rsidR="00F053BB" w:rsidRPr="00F053BB">
        <w:rPr>
          <w:rFonts w:ascii="Calibri" w:hAnsi="Calibri" w:cs="Calibri"/>
          <w:color w:val="000000"/>
          <w:sz w:val="22"/>
          <w:szCs w:val="22"/>
          <w:u w:val="single"/>
        </w:rPr>
        <w:t>1% extra credit</w:t>
      </w:r>
      <w:r w:rsidR="00F053BB">
        <w:rPr>
          <w:rFonts w:ascii="Calibri" w:hAnsi="Calibri" w:cs="Calibri"/>
          <w:color w:val="000000"/>
          <w:sz w:val="22"/>
          <w:szCs w:val="22"/>
        </w:rPr>
        <w:t xml:space="preserve"> will be awarded for completing an enhanced course evaluation.</w:t>
      </w:r>
    </w:p>
    <w:p w14:paraId="076E4002" w14:textId="77777777" w:rsidR="00817FED" w:rsidRDefault="00817FED" w:rsidP="002D688E">
      <w:pPr>
        <w:autoSpaceDE w:val="0"/>
        <w:autoSpaceDN w:val="0"/>
        <w:adjustRightInd w:val="0"/>
        <w:rPr>
          <w:rFonts w:ascii="Calibri" w:hAnsi="Calibri"/>
          <w:b/>
          <w:sz w:val="22"/>
          <w:szCs w:val="22"/>
        </w:rPr>
      </w:pPr>
    </w:p>
    <w:p w14:paraId="2B9A3D82" w14:textId="77777777" w:rsidR="00817FED" w:rsidRDefault="00817FED" w:rsidP="00FA4E25">
      <w:pPr>
        <w:shd w:val="clear" w:color="auto" w:fill="CCC0D9"/>
        <w:tabs>
          <w:tab w:val="left" w:pos="360"/>
          <w:tab w:val="left" w:pos="720"/>
          <w:tab w:val="left" w:pos="1080"/>
          <w:tab w:val="left" w:pos="1440"/>
          <w:tab w:val="left" w:pos="1800"/>
        </w:tabs>
        <w:spacing w:after="120"/>
        <w:jc w:val="center"/>
        <w:rPr>
          <w:rFonts w:ascii="Calibri" w:hAnsi="Calibri"/>
          <w:b/>
          <w:sz w:val="22"/>
          <w:szCs w:val="22"/>
        </w:rPr>
      </w:pPr>
      <w:r w:rsidRPr="00817FED">
        <w:rPr>
          <w:rFonts w:ascii="Calibri" w:hAnsi="Calibri"/>
          <w:b/>
          <w:sz w:val="22"/>
          <w:szCs w:val="22"/>
        </w:rPr>
        <w:t>COURSE AND UNIVERSITY POLICIES</w:t>
      </w:r>
    </w:p>
    <w:p w14:paraId="57366138" w14:textId="77777777" w:rsidR="002B4D5B" w:rsidRPr="003C37EE" w:rsidRDefault="002B4D5B" w:rsidP="002B4D5B">
      <w:pPr>
        <w:tabs>
          <w:tab w:val="left" w:pos="360"/>
          <w:tab w:val="left" w:pos="720"/>
          <w:tab w:val="left" w:pos="1080"/>
          <w:tab w:val="left" w:pos="1440"/>
          <w:tab w:val="left" w:pos="1800"/>
        </w:tabs>
        <w:rPr>
          <w:rFonts w:ascii="Calibri" w:hAnsi="Calibri"/>
          <w:b/>
          <w:sz w:val="22"/>
          <w:szCs w:val="22"/>
        </w:rPr>
      </w:pPr>
      <w:r w:rsidRPr="003C37EE">
        <w:rPr>
          <w:rFonts w:ascii="Calibri" w:hAnsi="Calibri"/>
          <w:b/>
          <w:sz w:val="22"/>
          <w:szCs w:val="22"/>
        </w:rPr>
        <w:t>Absence</w:t>
      </w:r>
      <w:r>
        <w:rPr>
          <w:rFonts w:ascii="Calibri" w:hAnsi="Calibri"/>
          <w:b/>
          <w:sz w:val="22"/>
          <w:szCs w:val="22"/>
        </w:rPr>
        <w:t>/Late Assignments</w:t>
      </w:r>
    </w:p>
    <w:p w14:paraId="5C3C75A3" w14:textId="77777777" w:rsidR="002B4D5B" w:rsidRDefault="002B4D5B" w:rsidP="00992516">
      <w:pPr>
        <w:tabs>
          <w:tab w:val="left" w:pos="360"/>
          <w:tab w:val="left" w:pos="720"/>
          <w:tab w:val="left" w:pos="1080"/>
          <w:tab w:val="left" w:pos="1440"/>
          <w:tab w:val="left" w:pos="1800"/>
        </w:tabs>
        <w:rPr>
          <w:rFonts w:ascii="Calibri" w:hAnsi="Calibri"/>
          <w:sz w:val="22"/>
          <w:szCs w:val="22"/>
        </w:rPr>
      </w:pPr>
      <w:r w:rsidRPr="003C37EE">
        <w:rPr>
          <w:rFonts w:ascii="Calibri" w:hAnsi="Calibri"/>
          <w:sz w:val="22"/>
          <w:szCs w:val="22"/>
        </w:rPr>
        <w:t xml:space="preserve">Students are expected to complete all requirements (quizzes, exams, presentation) on the specified dates and will not be granted an alternate date unless they have an acceptable reason for their absence (e.g., due to medical emergency, observance of religious holidays, military obligation, etc.) </w:t>
      </w:r>
      <w:r w:rsidRPr="003C37EE">
        <w:rPr>
          <w:rFonts w:ascii="Calibri" w:hAnsi="Calibri"/>
          <w:sz w:val="22"/>
          <w:szCs w:val="22"/>
          <w:u w:val="single"/>
        </w:rPr>
        <w:t>and</w:t>
      </w:r>
      <w:r w:rsidRPr="003C37EE">
        <w:rPr>
          <w:rFonts w:ascii="Calibri" w:hAnsi="Calibri"/>
          <w:sz w:val="22"/>
          <w:szCs w:val="22"/>
        </w:rPr>
        <w:t xml:space="preserve"> pre-arranged consent of the instructor. These requests must be timely and accompanied by all necessary written documentation. This policy is accordance with UF’s attendance policies, which can be reviewed further at: </w:t>
      </w:r>
      <w:hyperlink r:id="rId15" w:history="1">
        <w:r w:rsidRPr="003C37EE">
          <w:rPr>
            <w:rStyle w:val="Hyperlink"/>
            <w:rFonts w:ascii="Calibri" w:hAnsi="Calibri"/>
            <w:sz w:val="22"/>
            <w:szCs w:val="22"/>
          </w:rPr>
          <w:t>https://catalog.ufl.edu/ugrad/current/regulations/info/attendance.aspx</w:t>
        </w:r>
      </w:hyperlink>
      <w:r w:rsidRPr="003C37EE">
        <w:rPr>
          <w:rFonts w:ascii="Calibri" w:hAnsi="Calibri"/>
          <w:sz w:val="22"/>
          <w:szCs w:val="22"/>
        </w:rPr>
        <w:t xml:space="preserve">. </w:t>
      </w:r>
      <w:r>
        <w:rPr>
          <w:rFonts w:ascii="Calibri" w:hAnsi="Calibri"/>
          <w:sz w:val="22"/>
          <w:szCs w:val="22"/>
        </w:rPr>
        <w:t>Q</w:t>
      </w:r>
      <w:r w:rsidRPr="003C37EE">
        <w:rPr>
          <w:rFonts w:ascii="Calibri" w:hAnsi="Calibri"/>
          <w:sz w:val="22"/>
          <w:szCs w:val="22"/>
        </w:rPr>
        <w:t xml:space="preserve">uizzes and assignments </w:t>
      </w:r>
      <w:r>
        <w:rPr>
          <w:rFonts w:ascii="Calibri" w:hAnsi="Calibri"/>
          <w:sz w:val="22"/>
          <w:szCs w:val="22"/>
        </w:rPr>
        <w:t>completed</w:t>
      </w:r>
      <w:r w:rsidRPr="003C37EE">
        <w:rPr>
          <w:rFonts w:ascii="Calibri" w:hAnsi="Calibri"/>
          <w:sz w:val="22"/>
          <w:szCs w:val="22"/>
        </w:rPr>
        <w:t xml:space="preserve"> late will suffer a loss of points spelled out in each section above</w:t>
      </w:r>
      <w:r>
        <w:rPr>
          <w:rFonts w:ascii="Calibri" w:hAnsi="Calibri"/>
          <w:sz w:val="22"/>
          <w:szCs w:val="22"/>
        </w:rPr>
        <w:t xml:space="preserve"> (generally half off)</w:t>
      </w:r>
      <w:r w:rsidRPr="003C37EE">
        <w:rPr>
          <w:rFonts w:ascii="Calibri" w:hAnsi="Calibri"/>
          <w:sz w:val="22"/>
          <w:szCs w:val="22"/>
        </w:rPr>
        <w:t>. No assignment can be turned in more than 1 week after its due date without instructor consent.</w:t>
      </w:r>
      <w:r>
        <w:rPr>
          <w:rFonts w:ascii="Calibri" w:hAnsi="Calibri"/>
          <w:sz w:val="22"/>
          <w:szCs w:val="22"/>
        </w:rPr>
        <w:t xml:space="preserve"> </w:t>
      </w:r>
      <w:r w:rsidRPr="00CF7B0F">
        <w:rPr>
          <w:rFonts w:ascii="Calibri" w:hAnsi="Calibri"/>
          <w:sz w:val="22"/>
          <w:szCs w:val="22"/>
        </w:rPr>
        <w:t>Discussions</w:t>
      </w:r>
      <w:r>
        <w:rPr>
          <w:rFonts w:ascii="Calibri" w:hAnsi="Calibri"/>
          <w:sz w:val="22"/>
          <w:szCs w:val="22"/>
        </w:rPr>
        <w:t xml:space="preserve"> cannot be completed late.</w:t>
      </w:r>
    </w:p>
    <w:p w14:paraId="1679D552" w14:textId="77777777" w:rsidR="00992516" w:rsidRPr="003C37EE" w:rsidRDefault="00992516" w:rsidP="00992516">
      <w:pPr>
        <w:tabs>
          <w:tab w:val="left" w:pos="360"/>
          <w:tab w:val="left" w:pos="720"/>
          <w:tab w:val="left" w:pos="1080"/>
          <w:tab w:val="left" w:pos="1440"/>
          <w:tab w:val="left" w:pos="1800"/>
        </w:tabs>
        <w:rPr>
          <w:rFonts w:ascii="Calibri" w:hAnsi="Calibri"/>
          <w:sz w:val="22"/>
          <w:szCs w:val="22"/>
        </w:rPr>
      </w:pPr>
    </w:p>
    <w:p w14:paraId="5AF95BDE" w14:textId="77777777" w:rsidR="002B4D5B" w:rsidRPr="003C37EE" w:rsidRDefault="002B4D5B" w:rsidP="002B4D5B">
      <w:pPr>
        <w:tabs>
          <w:tab w:val="left" w:pos="360"/>
          <w:tab w:val="left" w:pos="720"/>
          <w:tab w:val="left" w:pos="1080"/>
          <w:tab w:val="left" w:pos="1440"/>
          <w:tab w:val="left" w:pos="1800"/>
        </w:tabs>
        <w:rPr>
          <w:rFonts w:ascii="Calibri" w:hAnsi="Calibri"/>
          <w:b/>
          <w:sz w:val="22"/>
          <w:szCs w:val="22"/>
        </w:rPr>
      </w:pPr>
      <w:r w:rsidRPr="003C37EE">
        <w:rPr>
          <w:rFonts w:ascii="Calibri" w:hAnsi="Calibri"/>
          <w:b/>
          <w:sz w:val="22"/>
          <w:szCs w:val="22"/>
        </w:rPr>
        <w:t>Grade Appeals</w:t>
      </w:r>
    </w:p>
    <w:p w14:paraId="2B462C84" w14:textId="77777777" w:rsidR="002B4D5B" w:rsidRPr="003C37EE" w:rsidRDefault="002B4D5B" w:rsidP="00992516">
      <w:pPr>
        <w:tabs>
          <w:tab w:val="left" w:pos="360"/>
          <w:tab w:val="left" w:pos="720"/>
          <w:tab w:val="left" w:pos="1080"/>
          <w:tab w:val="left" w:pos="1440"/>
          <w:tab w:val="left" w:pos="1800"/>
        </w:tabs>
        <w:rPr>
          <w:rFonts w:ascii="Calibri" w:hAnsi="Calibri"/>
          <w:sz w:val="22"/>
          <w:szCs w:val="22"/>
        </w:rPr>
      </w:pPr>
      <w:r w:rsidRPr="003C37EE">
        <w:rPr>
          <w:rFonts w:ascii="Calibri" w:hAnsi="Calibri"/>
          <w:sz w:val="22"/>
          <w:szCs w:val="22"/>
        </w:rPr>
        <w:t>Students or student groups who feel that their quiz, discussion, in-class activity or semester project was graded unfairly or incorrectly should make an appointment with their TA to discuss the issue. If students are still dissatisfied with the resulting explanation or action, they should then make an appointment with the lead instructor to discuss the issue.</w:t>
      </w:r>
    </w:p>
    <w:p w14:paraId="3E2687C3" w14:textId="77777777" w:rsidR="002B4D5B" w:rsidRPr="003C37EE" w:rsidRDefault="002B4D5B" w:rsidP="002B4D5B">
      <w:pPr>
        <w:tabs>
          <w:tab w:val="left" w:pos="360"/>
          <w:tab w:val="left" w:pos="720"/>
          <w:tab w:val="left" w:pos="1080"/>
          <w:tab w:val="left" w:pos="1440"/>
          <w:tab w:val="left" w:pos="1800"/>
        </w:tabs>
        <w:rPr>
          <w:rFonts w:ascii="Calibri" w:hAnsi="Calibri"/>
          <w:b/>
          <w:sz w:val="22"/>
          <w:szCs w:val="22"/>
        </w:rPr>
      </w:pPr>
    </w:p>
    <w:p w14:paraId="67332C70" w14:textId="77777777" w:rsidR="002B4D5B" w:rsidRPr="003C37EE" w:rsidRDefault="002B4D5B" w:rsidP="002B4D5B">
      <w:pPr>
        <w:tabs>
          <w:tab w:val="left" w:pos="360"/>
          <w:tab w:val="left" w:pos="720"/>
          <w:tab w:val="left" w:pos="1080"/>
          <w:tab w:val="left" w:pos="1440"/>
          <w:tab w:val="left" w:pos="1800"/>
        </w:tabs>
        <w:rPr>
          <w:rFonts w:ascii="Calibri" w:hAnsi="Calibri"/>
          <w:b/>
          <w:sz w:val="22"/>
          <w:szCs w:val="22"/>
        </w:rPr>
      </w:pPr>
      <w:r w:rsidRPr="003C37EE">
        <w:rPr>
          <w:rFonts w:ascii="Calibri" w:hAnsi="Calibri"/>
          <w:b/>
          <w:sz w:val="22"/>
          <w:szCs w:val="22"/>
        </w:rPr>
        <w:t>Classroom policy</w:t>
      </w:r>
      <w:r w:rsidR="00FD4462">
        <w:rPr>
          <w:rFonts w:ascii="Calibri" w:hAnsi="Calibri"/>
          <w:b/>
          <w:sz w:val="22"/>
          <w:szCs w:val="22"/>
        </w:rPr>
        <w:t xml:space="preserve"> and demeanor</w:t>
      </w:r>
    </w:p>
    <w:p w14:paraId="313CB468" w14:textId="77777777" w:rsidR="00FD4462" w:rsidRDefault="002B4D5B" w:rsidP="00035B9D">
      <w:pPr>
        <w:tabs>
          <w:tab w:val="left" w:pos="360"/>
          <w:tab w:val="left" w:pos="720"/>
          <w:tab w:val="left" w:pos="1080"/>
          <w:tab w:val="left" w:pos="1440"/>
          <w:tab w:val="left" w:pos="1800"/>
        </w:tabs>
        <w:spacing w:after="120"/>
        <w:rPr>
          <w:rFonts w:ascii="Calibri" w:hAnsi="Calibri"/>
          <w:sz w:val="22"/>
          <w:szCs w:val="22"/>
        </w:rPr>
      </w:pPr>
      <w:r w:rsidRPr="003C37EE">
        <w:rPr>
          <w:rFonts w:ascii="Calibri" w:hAnsi="Calibri"/>
          <w:sz w:val="22"/>
          <w:szCs w:val="22"/>
        </w:rPr>
        <w:t>Students are required to bring to each class meeting a laptop or similar device for use in taking notes, summarizing in-class activities, and accessing the Internet. However, use of mobile devices and computers during class for purposes other than viewing readings or conducting sanctioned research/communications is not allowed. Students who receive or make calls or text messages or engage in other disruptive behavior during class will be asked to leave will not be allowed to turn in the assignment due on that day.</w:t>
      </w:r>
    </w:p>
    <w:p w14:paraId="00E1CCF5" w14:textId="77777777" w:rsidR="00FD4462" w:rsidRDefault="00FD4462" w:rsidP="00992516">
      <w:pPr>
        <w:tabs>
          <w:tab w:val="left" w:pos="360"/>
          <w:tab w:val="left" w:pos="720"/>
          <w:tab w:val="left" w:pos="1080"/>
          <w:tab w:val="left" w:pos="1440"/>
          <w:tab w:val="left" w:pos="1800"/>
        </w:tabs>
        <w:rPr>
          <w:rFonts w:ascii="Calibri" w:hAnsi="Calibri"/>
          <w:sz w:val="22"/>
          <w:szCs w:val="22"/>
        </w:rPr>
      </w:pPr>
      <w:r w:rsidRPr="00FD4462">
        <w:rPr>
          <w:rFonts w:ascii="Calibri" w:hAnsi="Calibri"/>
          <w:sz w:val="22"/>
          <w:szCs w:val="22"/>
        </w:rPr>
        <w:t xml:space="preserve">Students are expected to arrive </w:t>
      </w:r>
      <w:proofErr w:type="gramStart"/>
      <w:r w:rsidRPr="00FD4462">
        <w:rPr>
          <w:rFonts w:ascii="Calibri" w:hAnsi="Calibri"/>
          <w:sz w:val="22"/>
          <w:szCs w:val="22"/>
        </w:rPr>
        <w:t>to</w:t>
      </w:r>
      <w:proofErr w:type="gramEnd"/>
      <w:r w:rsidRPr="00FD4462">
        <w:rPr>
          <w:rFonts w:ascii="Calibri" w:hAnsi="Calibri"/>
          <w:sz w:val="22"/>
          <w:szCs w:val="22"/>
        </w:rPr>
        <w:t xml:space="preserve"> class on time and behave in a manner that is respectful to the instructor and to fellow students. Please avoid the use of cell phones and restrict eating to outside of the classroom. Opinions held by other students should be respected in discussion</w:t>
      </w:r>
      <w:r w:rsidR="002F2BE1">
        <w:rPr>
          <w:rFonts w:ascii="Calibri" w:hAnsi="Calibri"/>
          <w:sz w:val="22"/>
          <w:szCs w:val="22"/>
        </w:rPr>
        <w:t>.</w:t>
      </w:r>
    </w:p>
    <w:p w14:paraId="718077F1" w14:textId="77777777" w:rsidR="00035B9D" w:rsidRDefault="002B4D5B" w:rsidP="002B4D5B">
      <w:pPr>
        <w:tabs>
          <w:tab w:val="left" w:pos="360"/>
          <w:tab w:val="left" w:pos="720"/>
          <w:tab w:val="left" w:pos="1080"/>
          <w:tab w:val="left" w:pos="1440"/>
          <w:tab w:val="left" w:pos="1800"/>
        </w:tabs>
        <w:rPr>
          <w:rFonts w:ascii="Calibri" w:hAnsi="Calibri"/>
          <w:sz w:val="22"/>
          <w:szCs w:val="22"/>
        </w:rPr>
      </w:pPr>
      <w:r w:rsidRPr="003C37EE">
        <w:rPr>
          <w:rFonts w:ascii="Calibri" w:hAnsi="Calibri"/>
          <w:sz w:val="22"/>
          <w:szCs w:val="22"/>
        </w:rPr>
        <w:t xml:space="preserve"> </w:t>
      </w:r>
    </w:p>
    <w:p w14:paraId="68864772" w14:textId="77777777" w:rsidR="002B4D5B" w:rsidRPr="00035B9D" w:rsidRDefault="002B4D5B" w:rsidP="002B4D5B">
      <w:pPr>
        <w:tabs>
          <w:tab w:val="left" w:pos="360"/>
          <w:tab w:val="left" w:pos="720"/>
          <w:tab w:val="left" w:pos="1080"/>
          <w:tab w:val="left" w:pos="1440"/>
          <w:tab w:val="left" w:pos="1800"/>
        </w:tabs>
        <w:rPr>
          <w:rFonts w:ascii="Calibri" w:hAnsi="Calibri"/>
          <w:sz w:val="22"/>
          <w:szCs w:val="22"/>
        </w:rPr>
      </w:pPr>
      <w:r w:rsidRPr="003C37EE">
        <w:rPr>
          <w:rFonts w:ascii="Calibri" w:hAnsi="Calibri"/>
          <w:b/>
          <w:sz w:val="22"/>
          <w:szCs w:val="22"/>
        </w:rPr>
        <w:t>Academic Honesty Policy</w:t>
      </w:r>
    </w:p>
    <w:p w14:paraId="026FBF34" w14:textId="77777777" w:rsidR="002B4D5B" w:rsidRDefault="004A3CFE" w:rsidP="004A3CFE">
      <w:pPr>
        <w:tabs>
          <w:tab w:val="left" w:pos="360"/>
          <w:tab w:val="left" w:pos="720"/>
          <w:tab w:val="left" w:pos="1080"/>
          <w:tab w:val="left" w:pos="1440"/>
          <w:tab w:val="left" w:pos="1800"/>
        </w:tabs>
        <w:rPr>
          <w:rFonts w:ascii="Calibri" w:hAnsi="Calibri"/>
          <w:sz w:val="22"/>
          <w:szCs w:val="22"/>
        </w:rPr>
      </w:pPr>
      <w:r w:rsidRPr="004A3CFE">
        <w:rPr>
          <w:rFonts w:ascii="Calibri" w:hAnsi="Calibri"/>
          <w:sz w:val="22"/>
          <w:szCs w:val="22"/>
        </w:rPr>
        <w:lastRenderedPageBreak/>
        <w:t>UF students are bound by The Honor Pledge which states, “We</w:t>
      </w:r>
      <w:r>
        <w:rPr>
          <w:rFonts w:ascii="Calibri" w:hAnsi="Calibri"/>
          <w:sz w:val="22"/>
          <w:szCs w:val="22"/>
        </w:rPr>
        <w:t xml:space="preserve">, the members of the University </w:t>
      </w:r>
      <w:r w:rsidRPr="004A3CFE">
        <w:rPr>
          <w:rFonts w:ascii="Calibri" w:hAnsi="Calibri"/>
          <w:sz w:val="22"/>
          <w:szCs w:val="22"/>
        </w:rPr>
        <w:t>of Florida community, pledge to hold ourselves and our peers to the highest standards of honor</w:t>
      </w:r>
      <w:r>
        <w:rPr>
          <w:rFonts w:ascii="Calibri" w:hAnsi="Calibri"/>
          <w:sz w:val="22"/>
          <w:szCs w:val="22"/>
        </w:rPr>
        <w:t xml:space="preserve"> </w:t>
      </w:r>
      <w:r w:rsidRPr="004A3CFE">
        <w:rPr>
          <w:rFonts w:ascii="Calibri" w:hAnsi="Calibri"/>
          <w:sz w:val="22"/>
          <w:szCs w:val="22"/>
        </w:rPr>
        <w:t>and integrity by abiding by the Honor Code. On all work submitted for credit by students at</w:t>
      </w:r>
      <w:r>
        <w:rPr>
          <w:rFonts w:ascii="Calibri" w:hAnsi="Calibri"/>
          <w:sz w:val="22"/>
          <w:szCs w:val="22"/>
        </w:rPr>
        <w:t xml:space="preserve"> </w:t>
      </w:r>
      <w:r w:rsidRPr="004A3CFE">
        <w:rPr>
          <w:rFonts w:ascii="Calibri" w:hAnsi="Calibri"/>
          <w:sz w:val="22"/>
          <w:szCs w:val="22"/>
        </w:rPr>
        <w:t>the University of Florida, the following pledge is either required or implied: “On my honor, I</w:t>
      </w:r>
      <w:r>
        <w:rPr>
          <w:rFonts w:ascii="Calibri" w:hAnsi="Calibri"/>
          <w:sz w:val="22"/>
          <w:szCs w:val="22"/>
        </w:rPr>
        <w:t xml:space="preserve"> </w:t>
      </w:r>
      <w:r w:rsidRPr="004A3CFE">
        <w:rPr>
          <w:rFonts w:ascii="Calibri" w:hAnsi="Calibri"/>
          <w:sz w:val="22"/>
          <w:szCs w:val="22"/>
        </w:rPr>
        <w:t>have neither given nor received unauthorized aid in doing this assignment.” The Honor Code</w:t>
      </w:r>
      <w:r>
        <w:rPr>
          <w:rFonts w:ascii="Calibri" w:hAnsi="Calibri"/>
          <w:sz w:val="22"/>
          <w:szCs w:val="22"/>
        </w:rPr>
        <w:t xml:space="preserve"> </w:t>
      </w:r>
      <w:r w:rsidRPr="004A3CFE">
        <w:rPr>
          <w:rFonts w:ascii="Calibri" w:hAnsi="Calibri"/>
          <w:sz w:val="22"/>
          <w:szCs w:val="22"/>
        </w:rPr>
        <w:t xml:space="preserve">(sccr.dso.ufl.edu/process/student-conduct-code/) specifies </w:t>
      </w:r>
      <w:proofErr w:type="gramStart"/>
      <w:r w:rsidRPr="004A3CFE">
        <w:rPr>
          <w:rFonts w:ascii="Calibri" w:hAnsi="Calibri"/>
          <w:sz w:val="22"/>
          <w:szCs w:val="22"/>
        </w:rPr>
        <w:t>a number of</w:t>
      </w:r>
      <w:proofErr w:type="gramEnd"/>
      <w:r w:rsidRPr="004A3CFE">
        <w:rPr>
          <w:rFonts w:ascii="Calibri" w:hAnsi="Calibri"/>
          <w:sz w:val="22"/>
          <w:szCs w:val="22"/>
        </w:rPr>
        <w:t xml:space="preserve"> behaviors that are in</w:t>
      </w:r>
      <w:r>
        <w:rPr>
          <w:rFonts w:ascii="Calibri" w:hAnsi="Calibri"/>
          <w:sz w:val="22"/>
          <w:szCs w:val="22"/>
        </w:rPr>
        <w:t xml:space="preserve"> </w:t>
      </w:r>
      <w:r w:rsidRPr="004A3CFE">
        <w:rPr>
          <w:rFonts w:ascii="Calibri" w:hAnsi="Calibri"/>
          <w:sz w:val="22"/>
          <w:szCs w:val="22"/>
        </w:rPr>
        <w:t>violation of this code and the possible sanctions. Furthermore, you are obligated to report any</w:t>
      </w:r>
      <w:r>
        <w:rPr>
          <w:rFonts w:ascii="Calibri" w:hAnsi="Calibri"/>
          <w:sz w:val="22"/>
          <w:szCs w:val="22"/>
        </w:rPr>
        <w:t xml:space="preserve"> </w:t>
      </w:r>
      <w:r w:rsidRPr="004A3CFE">
        <w:rPr>
          <w:rFonts w:ascii="Calibri" w:hAnsi="Calibri"/>
          <w:sz w:val="22"/>
          <w:szCs w:val="22"/>
        </w:rPr>
        <w:t xml:space="preserve">condition that facilitates academic misconduct to appropriate personnel. </w:t>
      </w:r>
    </w:p>
    <w:p w14:paraId="1406D8C1" w14:textId="77777777" w:rsidR="004A3CFE" w:rsidRPr="004A3CFE" w:rsidRDefault="004A3CFE" w:rsidP="004A3CFE">
      <w:pPr>
        <w:tabs>
          <w:tab w:val="left" w:pos="360"/>
          <w:tab w:val="left" w:pos="720"/>
          <w:tab w:val="left" w:pos="1080"/>
          <w:tab w:val="left" w:pos="1440"/>
          <w:tab w:val="left" w:pos="1800"/>
        </w:tabs>
        <w:rPr>
          <w:rFonts w:ascii="Calibri" w:hAnsi="Calibri"/>
          <w:sz w:val="22"/>
          <w:szCs w:val="22"/>
        </w:rPr>
      </w:pPr>
    </w:p>
    <w:p w14:paraId="65B613B1" w14:textId="77777777" w:rsidR="00015000" w:rsidRPr="00015000" w:rsidRDefault="00015000" w:rsidP="00015000">
      <w:pPr>
        <w:tabs>
          <w:tab w:val="left" w:pos="360"/>
          <w:tab w:val="left" w:pos="720"/>
          <w:tab w:val="left" w:pos="1080"/>
          <w:tab w:val="left" w:pos="1440"/>
          <w:tab w:val="left" w:pos="1800"/>
        </w:tabs>
        <w:rPr>
          <w:rFonts w:ascii="Calibri" w:hAnsi="Calibri"/>
          <w:b/>
          <w:sz w:val="22"/>
          <w:szCs w:val="22"/>
        </w:rPr>
      </w:pPr>
      <w:r w:rsidRPr="00015000">
        <w:rPr>
          <w:rFonts w:ascii="Calibri" w:hAnsi="Calibri"/>
          <w:b/>
          <w:sz w:val="22"/>
          <w:szCs w:val="22"/>
        </w:rPr>
        <w:t>Materials and Supplies Fees</w:t>
      </w:r>
      <w:r>
        <w:rPr>
          <w:rFonts w:ascii="Calibri" w:hAnsi="Calibri"/>
          <w:b/>
          <w:sz w:val="22"/>
          <w:szCs w:val="22"/>
        </w:rPr>
        <w:t xml:space="preserve">:   </w:t>
      </w:r>
      <w:r w:rsidRPr="00015000">
        <w:rPr>
          <w:rFonts w:ascii="Calibri" w:hAnsi="Calibri"/>
          <w:sz w:val="22"/>
          <w:szCs w:val="22"/>
        </w:rPr>
        <w:t>There are no additional fees for this course.</w:t>
      </w:r>
    </w:p>
    <w:p w14:paraId="151E6B42" w14:textId="77777777" w:rsidR="005B67AC" w:rsidRDefault="005B67AC" w:rsidP="00015000">
      <w:pPr>
        <w:tabs>
          <w:tab w:val="left" w:pos="360"/>
          <w:tab w:val="left" w:pos="720"/>
          <w:tab w:val="left" w:pos="1080"/>
          <w:tab w:val="left" w:pos="1440"/>
          <w:tab w:val="left" w:pos="1800"/>
        </w:tabs>
        <w:rPr>
          <w:rFonts w:ascii="Calibri" w:hAnsi="Calibri"/>
          <w:b/>
          <w:sz w:val="22"/>
          <w:szCs w:val="22"/>
        </w:rPr>
      </w:pPr>
    </w:p>
    <w:p w14:paraId="4B05836A" w14:textId="77777777" w:rsidR="002B4D5B" w:rsidRPr="003C37EE" w:rsidRDefault="002B4D5B" w:rsidP="00015000">
      <w:pPr>
        <w:tabs>
          <w:tab w:val="left" w:pos="360"/>
          <w:tab w:val="left" w:pos="720"/>
          <w:tab w:val="left" w:pos="1080"/>
          <w:tab w:val="left" w:pos="1440"/>
          <w:tab w:val="left" w:pos="1800"/>
        </w:tabs>
        <w:rPr>
          <w:rFonts w:ascii="Calibri" w:hAnsi="Calibri"/>
          <w:b/>
          <w:sz w:val="22"/>
          <w:szCs w:val="22"/>
        </w:rPr>
      </w:pPr>
      <w:r w:rsidRPr="003C37EE">
        <w:rPr>
          <w:rFonts w:ascii="Calibri" w:hAnsi="Calibri"/>
          <w:b/>
          <w:sz w:val="22"/>
          <w:szCs w:val="22"/>
        </w:rPr>
        <w:t>Software Use</w:t>
      </w:r>
    </w:p>
    <w:p w14:paraId="2D8F5B71" w14:textId="77777777" w:rsidR="002B4D5B" w:rsidRDefault="002B4D5B" w:rsidP="00992516">
      <w:pPr>
        <w:tabs>
          <w:tab w:val="left" w:pos="360"/>
          <w:tab w:val="left" w:pos="720"/>
          <w:tab w:val="left" w:pos="1080"/>
          <w:tab w:val="left" w:pos="1440"/>
          <w:tab w:val="left" w:pos="1800"/>
        </w:tabs>
        <w:rPr>
          <w:rFonts w:ascii="Calibri" w:hAnsi="Calibri"/>
          <w:sz w:val="22"/>
          <w:szCs w:val="22"/>
        </w:rPr>
      </w:pPr>
      <w:r w:rsidRPr="003C37EE">
        <w:rPr>
          <w:rFonts w:ascii="Calibri" w:hAnsi="Calibri"/>
          <w:sz w:val="22"/>
          <w:szCs w:val="22"/>
        </w:rPr>
        <w:t xml:space="preserve">All faculty, staff, and students </w:t>
      </w:r>
      <w:proofErr w:type="gramStart"/>
      <w:r w:rsidRPr="003C37EE">
        <w:rPr>
          <w:rFonts w:ascii="Calibri" w:hAnsi="Calibri"/>
          <w:sz w:val="22"/>
          <w:szCs w:val="22"/>
        </w:rPr>
        <w:t>of</w:t>
      </w:r>
      <w:proofErr w:type="gramEnd"/>
      <w:r w:rsidRPr="003C37EE">
        <w:rPr>
          <w:rFonts w:ascii="Calibri" w:hAnsi="Calibri"/>
          <w:sz w:val="22"/>
          <w:szCs w:val="22"/>
        </w:rPr>
        <w:t xml:space="preserve"> the University are required and expected to obey the laws and legal agreements governing software use. Failure to do so can lead to monetary damages and/or criminal penalties for th</w:t>
      </w:r>
      <w:r>
        <w:rPr>
          <w:rFonts w:ascii="Calibri" w:hAnsi="Calibri"/>
          <w:sz w:val="22"/>
          <w:szCs w:val="22"/>
        </w:rPr>
        <w:t>e individual violator. S</w:t>
      </w:r>
      <w:r w:rsidRPr="003C37EE">
        <w:rPr>
          <w:rFonts w:ascii="Calibri" w:hAnsi="Calibri"/>
          <w:sz w:val="22"/>
          <w:szCs w:val="22"/>
        </w:rPr>
        <w:t xml:space="preserve">uch violations are also against </w:t>
      </w:r>
      <w:r w:rsidR="005041AC" w:rsidRPr="003C37EE">
        <w:rPr>
          <w:rFonts w:ascii="Calibri" w:hAnsi="Calibri"/>
          <w:sz w:val="22"/>
          <w:szCs w:val="22"/>
        </w:rPr>
        <w:t>university</w:t>
      </w:r>
      <w:r w:rsidRPr="003C37EE">
        <w:rPr>
          <w:rFonts w:ascii="Calibri" w:hAnsi="Calibri"/>
          <w:sz w:val="22"/>
          <w:szCs w:val="22"/>
        </w:rPr>
        <w:t xml:space="preserve"> policies</w:t>
      </w:r>
      <w:r>
        <w:rPr>
          <w:rFonts w:ascii="Calibri" w:hAnsi="Calibri"/>
          <w:sz w:val="22"/>
          <w:szCs w:val="22"/>
        </w:rPr>
        <w:t xml:space="preserve"> so </w:t>
      </w:r>
      <w:r w:rsidRPr="003C37EE">
        <w:rPr>
          <w:rFonts w:ascii="Calibri" w:hAnsi="Calibri"/>
          <w:sz w:val="22"/>
          <w:szCs w:val="22"/>
        </w:rPr>
        <w:t xml:space="preserve">disciplinary action </w:t>
      </w:r>
      <w:r>
        <w:rPr>
          <w:rFonts w:ascii="Calibri" w:hAnsi="Calibri"/>
          <w:sz w:val="22"/>
          <w:szCs w:val="22"/>
        </w:rPr>
        <w:t>may be taken.</w:t>
      </w:r>
    </w:p>
    <w:p w14:paraId="6FB3C109" w14:textId="77777777" w:rsidR="00992516" w:rsidRPr="003C37EE" w:rsidRDefault="00992516" w:rsidP="00992516">
      <w:pPr>
        <w:tabs>
          <w:tab w:val="left" w:pos="360"/>
          <w:tab w:val="left" w:pos="720"/>
          <w:tab w:val="left" w:pos="1080"/>
          <w:tab w:val="left" w:pos="1440"/>
          <w:tab w:val="left" w:pos="1800"/>
        </w:tabs>
        <w:rPr>
          <w:rFonts w:ascii="Calibri" w:hAnsi="Calibri"/>
          <w:sz w:val="22"/>
          <w:szCs w:val="22"/>
        </w:rPr>
      </w:pPr>
    </w:p>
    <w:p w14:paraId="5E015EF1" w14:textId="77777777" w:rsidR="002B4D5B" w:rsidRPr="003C37EE" w:rsidRDefault="00015000" w:rsidP="002B4D5B">
      <w:pPr>
        <w:tabs>
          <w:tab w:val="left" w:pos="360"/>
          <w:tab w:val="left" w:pos="720"/>
          <w:tab w:val="left" w:pos="1080"/>
          <w:tab w:val="left" w:pos="1440"/>
          <w:tab w:val="left" w:pos="1800"/>
        </w:tabs>
        <w:rPr>
          <w:rFonts w:ascii="Calibri" w:hAnsi="Calibri"/>
          <w:b/>
          <w:sz w:val="22"/>
          <w:szCs w:val="22"/>
        </w:rPr>
      </w:pPr>
      <w:r w:rsidRPr="00015000">
        <w:rPr>
          <w:rFonts w:ascii="Calibri" w:hAnsi="Calibri"/>
          <w:b/>
          <w:sz w:val="22"/>
          <w:szCs w:val="22"/>
        </w:rPr>
        <w:t>Students Requiring Accommodations</w:t>
      </w:r>
    </w:p>
    <w:p w14:paraId="75A43A4F" w14:textId="77777777" w:rsidR="004A3CFE" w:rsidRDefault="00865117" w:rsidP="004A3CFE">
      <w:pPr>
        <w:tabs>
          <w:tab w:val="left" w:pos="360"/>
          <w:tab w:val="left" w:pos="720"/>
          <w:tab w:val="left" w:pos="1080"/>
          <w:tab w:val="left" w:pos="1440"/>
          <w:tab w:val="left" w:pos="1800"/>
        </w:tabs>
        <w:rPr>
          <w:rFonts w:ascii="Calibri" w:hAnsi="Calibri"/>
          <w:sz w:val="22"/>
          <w:szCs w:val="22"/>
        </w:rPr>
      </w:pPr>
      <w:r w:rsidRPr="00865117">
        <w:rPr>
          <w:rFonts w:ascii="Calibri" w:hAnsi="Calibri"/>
          <w:sz w:val="22"/>
          <w:szCs w:val="22"/>
        </w:rPr>
        <w:t xml:space="preserve">Students with disabilities who experience learning barriers and would like to request academic accommodations should connect with the disability Resource Center by visiting https://disability.ufl.edu/students/get-started/. It is important for students to share their accommodation letter with their instructor and discuss their access </w:t>
      </w:r>
      <w:proofErr w:type="gramStart"/>
      <w:r w:rsidRPr="00865117">
        <w:rPr>
          <w:rFonts w:ascii="Calibri" w:hAnsi="Calibri"/>
          <w:sz w:val="22"/>
          <w:szCs w:val="22"/>
        </w:rPr>
        <w:t>needs,</w:t>
      </w:r>
      <w:proofErr w:type="gramEnd"/>
      <w:r w:rsidRPr="00865117">
        <w:rPr>
          <w:rFonts w:ascii="Calibri" w:hAnsi="Calibri"/>
          <w:sz w:val="22"/>
          <w:szCs w:val="22"/>
        </w:rPr>
        <w:t xml:space="preserve"> as early as possible in the semester.</w:t>
      </w:r>
    </w:p>
    <w:p w14:paraId="385DE515" w14:textId="77777777" w:rsidR="00865117" w:rsidRDefault="00865117" w:rsidP="004A3CFE">
      <w:pPr>
        <w:tabs>
          <w:tab w:val="left" w:pos="360"/>
          <w:tab w:val="left" w:pos="720"/>
          <w:tab w:val="left" w:pos="1080"/>
          <w:tab w:val="left" w:pos="1440"/>
          <w:tab w:val="left" w:pos="1800"/>
        </w:tabs>
        <w:rPr>
          <w:rFonts w:ascii="Calibri" w:hAnsi="Calibri"/>
          <w:sz w:val="22"/>
          <w:szCs w:val="22"/>
        </w:rPr>
      </w:pPr>
    </w:p>
    <w:p w14:paraId="052A1E30" w14:textId="77777777" w:rsidR="00731EDC" w:rsidRPr="00731EDC" w:rsidRDefault="00731EDC" w:rsidP="00731EDC">
      <w:pPr>
        <w:tabs>
          <w:tab w:val="left" w:pos="360"/>
          <w:tab w:val="left" w:pos="720"/>
          <w:tab w:val="left" w:pos="1080"/>
          <w:tab w:val="left" w:pos="1440"/>
          <w:tab w:val="left" w:pos="1800"/>
        </w:tabs>
        <w:rPr>
          <w:rFonts w:ascii="Calibri" w:hAnsi="Calibri"/>
          <w:b/>
          <w:sz w:val="22"/>
          <w:szCs w:val="22"/>
        </w:rPr>
      </w:pPr>
      <w:r w:rsidRPr="00731EDC">
        <w:rPr>
          <w:rFonts w:ascii="Calibri" w:hAnsi="Calibri"/>
          <w:b/>
          <w:sz w:val="22"/>
          <w:szCs w:val="22"/>
        </w:rPr>
        <w:t>Health and Wellness</w:t>
      </w:r>
    </w:p>
    <w:p w14:paraId="3BD4DCD2" w14:textId="77777777" w:rsidR="00731EDC" w:rsidRDefault="00865117" w:rsidP="00731EDC">
      <w:pPr>
        <w:tabs>
          <w:tab w:val="left" w:pos="360"/>
          <w:tab w:val="left" w:pos="720"/>
          <w:tab w:val="left" w:pos="1080"/>
          <w:tab w:val="left" w:pos="1440"/>
          <w:tab w:val="left" w:pos="1800"/>
        </w:tabs>
        <w:rPr>
          <w:rFonts w:ascii="Calibri" w:hAnsi="Calibri"/>
          <w:sz w:val="22"/>
          <w:szCs w:val="22"/>
        </w:rPr>
      </w:pPr>
      <w:r w:rsidRPr="00865117">
        <w:rPr>
          <w:rFonts w:ascii="Calibri" w:hAnsi="Calibri"/>
          <w:sz w:val="22"/>
          <w:szCs w:val="22"/>
        </w:rPr>
        <w:t xml:space="preserve">Contact information for the Counseling and Wellness Center: http://www.counseling.ufl.edu/cwc/Default.aspx, 392-1575; and the University Police Department: 392-1111 or 9-1-1 for emergencies.  </w:t>
      </w:r>
    </w:p>
    <w:p w14:paraId="702845C5" w14:textId="77777777" w:rsidR="00865117" w:rsidRPr="003C37EE" w:rsidRDefault="00865117" w:rsidP="00731EDC">
      <w:pPr>
        <w:tabs>
          <w:tab w:val="left" w:pos="360"/>
          <w:tab w:val="left" w:pos="720"/>
          <w:tab w:val="left" w:pos="1080"/>
          <w:tab w:val="left" w:pos="1440"/>
          <w:tab w:val="left" w:pos="1800"/>
        </w:tabs>
        <w:rPr>
          <w:rFonts w:ascii="Calibri" w:hAnsi="Calibri"/>
          <w:sz w:val="22"/>
          <w:szCs w:val="22"/>
        </w:rPr>
      </w:pPr>
    </w:p>
    <w:p w14:paraId="54097C78" w14:textId="77777777" w:rsidR="002B4D5B" w:rsidRPr="003C37EE" w:rsidRDefault="004F499F" w:rsidP="00992516">
      <w:pPr>
        <w:tabs>
          <w:tab w:val="left" w:pos="360"/>
          <w:tab w:val="left" w:pos="720"/>
          <w:tab w:val="left" w:pos="1080"/>
          <w:tab w:val="left" w:pos="1440"/>
          <w:tab w:val="left" w:pos="1800"/>
        </w:tabs>
        <w:rPr>
          <w:rFonts w:ascii="Calibri" w:hAnsi="Calibri"/>
          <w:b/>
          <w:sz w:val="22"/>
          <w:szCs w:val="22"/>
        </w:rPr>
      </w:pPr>
      <w:r>
        <w:rPr>
          <w:rFonts w:ascii="Calibri" w:hAnsi="Calibri"/>
          <w:b/>
          <w:sz w:val="22"/>
          <w:szCs w:val="22"/>
        </w:rPr>
        <w:t>Course</w:t>
      </w:r>
      <w:r w:rsidR="002B4D5B" w:rsidRPr="003C37EE">
        <w:rPr>
          <w:rFonts w:ascii="Calibri" w:hAnsi="Calibri"/>
          <w:b/>
          <w:sz w:val="22"/>
          <w:szCs w:val="22"/>
        </w:rPr>
        <w:t xml:space="preserve"> Evaluation</w:t>
      </w:r>
    </w:p>
    <w:p w14:paraId="0AF8E2A3" w14:textId="77777777" w:rsidR="0073732D" w:rsidRPr="0073732D" w:rsidRDefault="0073732D" w:rsidP="0073732D">
      <w:pPr>
        <w:tabs>
          <w:tab w:val="left" w:pos="360"/>
          <w:tab w:val="left" w:pos="720"/>
          <w:tab w:val="left" w:pos="1080"/>
          <w:tab w:val="left" w:pos="1440"/>
          <w:tab w:val="left" w:pos="1800"/>
        </w:tabs>
        <w:rPr>
          <w:rFonts w:ascii="Calibri" w:hAnsi="Calibri"/>
          <w:sz w:val="22"/>
          <w:szCs w:val="22"/>
        </w:rPr>
      </w:pPr>
      <w:r w:rsidRPr="0073732D">
        <w:rPr>
          <w:rFonts w:ascii="Calibri" w:hAnsi="Calibri"/>
          <w:sz w:val="22"/>
          <w:szCs w:val="22"/>
        </w:rPr>
        <w:t>Students are expected to provide professional and respec</w:t>
      </w:r>
      <w:r>
        <w:rPr>
          <w:rFonts w:ascii="Calibri" w:hAnsi="Calibri"/>
          <w:sz w:val="22"/>
          <w:szCs w:val="22"/>
        </w:rPr>
        <w:t xml:space="preserve">tful feedback on the quality of </w:t>
      </w:r>
      <w:r w:rsidRPr="0073732D">
        <w:rPr>
          <w:rFonts w:ascii="Calibri" w:hAnsi="Calibri"/>
          <w:sz w:val="22"/>
          <w:szCs w:val="22"/>
        </w:rPr>
        <w:t xml:space="preserve">instruction in this course by completing course evaluations online via </w:t>
      </w:r>
      <w:proofErr w:type="spellStart"/>
      <w:r w:rsidRPr="0073732D">
        <w:rPr>
          <w:rFonts w:ascii="Calibri" w:hAnsi="Calibri"/>
          <w:sz w:val="22"/>
          <w:szCs w:val="22"/>
        </w:rPr>
        <w:t>GatorEvals</w:t>
      </w:r>
      <w:proofErr w:type="spellEnd"/>
      <w:r w:rsidRPr="0073732D">
        <w:rPr>
          <w:rFonts w:ascii="Calibri" w:hAnsi="Calibri"/>
          <w:sz w:val="22"/>
          <w:szCs w:val="22"/>
        </w:rPr>
        <w:t>. Guidance</w:t>
      </w:r>
      <w:r>
        <w:rPr>
          <w:rFonts w:ascii="Calibri" w:hAnsi="Calibri"/>
          <w:sz w:val="22"/>
          <w:szCs w:val="22"/>
        </w:rPr>
        <w:t xml:space="preserve"> </w:t>
      </w:r>
      <w:r w:rsidRPr="0073732D">
        <w:rPr>
          <w:rFonts w:ascii="Calibri" w:hAnsi="Calibri"/>
          <w:sz w:val="22"/>
          <w:szCs w:val="22"/>
        </w:rPr>
        <w:t>on how to give feedback in a professional and respectful manner is available</w:t>
      </w:r>
      <w:r>
        <w:rPr>
          <w:rFonts w:ascii="Calibri" w:hAnsi="Calibri"/>
          <w:sz w:val="22"/>
          <w:szCs w:val="22"/>
        </w:rPr>
        <w:t xml:space="preserve"> </w:t>
      </w:r>
      <w:r w:rsidRPr="0073732D">
        <w:rPr>
          <w:rFonts w:ascii="Calibri" w:hAnsi="Calibri"/>
          <w:sz w:val="22"/>
          <w:szCs w:val="22"/>
        </w:rPr>
        <w:t>at gatorevals.aa.ufl.edu/students/. Students will be notified when the evaluation period opens,</w:t>
      </w:r>
      <w:r>
        <w:rPr>
          <w:rFonts w:ascii="Calibri" w:hAnsi="Calibri"/>
          <w:sz w:val="22"/>
          <w:szCs w:val="22"/>
        </w:rPr>
        <w:t xml:space="preserve"> </w:t>
      </w:r>
      <w:r w:rsidRPr="0073732D">
        <w:rPr>
          <w:rFonts w:ascii="Calibri" w:hAnsi="Calibri"/>
          <w:sz w:val="22"/>
          <w:szCs w:val="22"/>
        </w:rPr>
        <w:t xml:space="preserve">and can complete evaluations through the email they receive from </w:t>
      </w:r>
      <w:proofErr w:type="spellStart"/>
      <w:r w:rsidRPr="0073732D">
        <w:rPr>
          <w:rFonts w:ascii="Calibri" w:hAnsi="Calibri"/>
          <w:sz w:val="22"/>
          <w:szCs w:val="22"/>
        </w:rPr>
        <w:t>GatorEvals</w:t>
      </w:r>
      <w:proofErr w:type="spellEnd"/>
      <w:r w:rsidRPr="0073732D">
        <w:rPr>
          <w:rFonts w:ascii="Calibri" w:hAnsi="Calibri"/>
          <w:sz w:val="22"/>
          <w:szCs w:val="22"/>
        </w:rPr>
        <w:t>, in their Canvas</w:t>
      </w:r>
    </w:p>
    <w:p w14:paraId="091B2EEE" w14:textId="77777777" w:rsidR="00992516" w:rsidRDefault="0073732D" w:rsidP="0073732D">
      <w:pPr>
        <w:tabs>
          <w:tab w:val="left" w:pos="360"/>
          <w:tab w:val="left" w:pos="720"/>
          <w:tab w:val="left" w:pos="1080"/>
          <w:tab w:val="left" w:pos="1440"/>
          <w:tab w:val="left" w:pos="1800"/>
        </w:tabs>
        <w:rPr>
          <w:rFonts w:ascii="Calibri" w:hAnsi="Calibri"/>
          <w:sz w:val="22"/>
          <w:szCs w:val="22"/>
        </w:rPr>
      </w:pPr>
      <w:r w:rsidRPr="0073732D">
        <w:rPr>
          <w:rFonts w:ascii="Calibri" w:hAnsi="Calibri"/>
          <w:sz w:val="22"/>
          <w:szCs w:val="22"/>
        </w:rPr>
        <w:t xml:space="preserve">course menu under </w:t>
      </w:r>
      <w:proofErr w:type="spellStart"/>
      <w:r w:rsidRPr="0073732D">
        <w:rPr>
          <w:rFonts w:ascii="Calibri" w:hAnsi="Calibri"/>
          <w:sz w:val="22"/>
          <w:szCs w:val="22"/>
        </w:rPr>
        <w:t>GatorEvals</w:t>
      </w:r>
      <w:proofErr w:type="spellEnd"/>
      <w:r w:rsidRPr="0073732D">
        <w:rPr>
          <w:rFonts w:ascii="Calibri" w:hAnsi="Calibri"/>
          <w:sz w:val="22"/>
          <w:szCs w:val="22"/>
        </w:rPr>
        <w:t>, or via ufl.bluera.com/</w:t>
      </w:r>
      <w:proofErr w:type="spellStart"/>
      <w:r w:rsidRPr="0073732D">
        <w:rPr>
          <w:rFonts w:ascii="Calibri" w:hAnsi="Calibri"/>
          <w:sz w:val="22"/>
          <w:szCs w:val="22"/>
        </w:rPr>
        <w:t>ufl</w:t>
      </w:r>
      <w:proofErr w:type="spellEnd"/>
      <w:r w:rsidRPr="0073732D">
        <w:rPr>
          <w:rFonts w:ascii="Calibri" w:hAnsi="Calibri"/>
          <w:sz w:val="22"/>
          <w:szCs w:val="22"/>
        </w:rPr>
        <w:t>/.</w:t>
      </w:r>
    </w:p>
    <w:p w14:paraId="72E41E46" w14:textId="77777777" w:rsidR="003A182C" w:rsidRDefault="003A182C" w:rsidP="00E86BEA">
      <w:pPr>
        <w:pStyle w:val="Default"/>
        <w:rPr>
          <w:rFonts w:ascii="Calibri" w:hAnsi="Calibri"/>
          <w:sz w:val="22"/>
          <w:szCs w:val="22"/>
        </w:rPr>
      </w:pPr>
    </w:p>
    <w:p w14:paraId="346A5E03" w14:textId="77777777" w:rsidR="003A182C" w:rsidRPr="003C37EE" w:rsidRDefault="003A182C" w:rsidP="003A182C">
      <w:pPr>
        <w:pStyle w:val="Default"/>
        <w:spacing w:after="120"/>
        <w:rPr>
          <w:rFonts w:ascii="Calibri" w:hAnsi="Calibri"/>
          <w:b/>
          <w:sz w:val="22"/>
          <w:szCs w:val="22"/>
          <w:u w:val="single"/>
        </w:rPr>
      </w:pPr>
      <w:r w:rsidRPr="003C37EE">
        <w:rPr>
          <w:rFonts w:ascii="Calibri" w:hAnsi="Calibri"/>
          <w:b/>
          <w:sz w:val="22"/>
          <w:szCs w:val="22"/>
          <w:u w:val="single"/>
        </w:rPr>
        <w:t>Weekly CCSS Due Dates</w:t>
      </w:r>
      <w:r w:rsidR="00E8150E">
        <w:rPr>
          <w:rFonts w:ascii="Calibri" w:hAnsi="Calibri"/>
          <w:b/>
          <w:sz w:val="22"/>
          <w:szCs w:val="22"/>
          <w:u w:val="single"/>
        </w:rPr>
        <w:t xml:space="preserve"> </w:t>
      </w:r>
      <w:proofErr w:type="gramStart"/>
      <w:r w:rsidR="00E8150E">
        <w:rPr>
          <w:rFonts w:ascii="Calibri" w:hAnsi="Calibri"/>
          <w:b/>
          <w:sz w:val="22"/>
          <w:szCs w:val="22"/>
          <w:u w:val="single"/>
        </w:rPr>
        <w:t>For</w:t>
      </w:r>
      <w:proofErr w:type="gramEnd"/>
      <w:r w:rsidR="00E8150E">
        <w:rPr>
          <w:rFonts w:ascii="Calibri" w:hAnsi="Calibri"/>
          <w:b/>
          <w:sz w:val="22"/>
          <w:szCs w:val="22"/>
          <w:u w:val="single"/>
        </w:rPr>
        <w:t xml:space="preserve"> </w:t>
      </w:r>
      <w:r w:rsidR="00AF12D3">
        <w:rPr>
          <w:rFonts w:ascii="Calibri" w:hAnsi="Calibri"/>
          <w:b/>
          <w:sz w:val="22"/>
          <w:szCs w:val="22"/>
          <w:highlight w:val="yellow"/>
          <w:u w:val="single"/>
        </w:rPr>
        <w:t>Wednes</w:t>
      </w:r>
      <w:r w:rsidR="00AF12D3" w:rsidRPr="00A509EA">
        <w:rPr>
          <w:rFonts w:ascii="Calibri" w:hAnsi="Calibri"/>
          <w:b/>
          <w:sz w:val="22"/>
          <w:szCs w:val="22"/>
          <w:highlight w:val="yellow"/>
          <w:u w:val="single"/>
        </w:rPr>
        <w:t>day</w:t>
      </w:r>
      <w:r w:rsidR="00E8150E">
        <w:rPr>
          <w:rFonts w:ascii="Calibri" w:hAnsi="Calibri"/>
          <w:b/>
          <w:sz w:val="22"/>
          <w:szCs w:val="22"/>
          <w:u w:val="single"/>
        </w:rPr>
        <w:t xml:space="preserve"> Lab</w:t>
      </w:r>
      <w:r w:rsidR="008D3A0C">
        <w:rPr>
          <w:rFonts w:ascii="Calibri" w:hAnsi="Calibri"/>
          <w:b/>
          <w:sz w:val="22"/>
          <w:szCs w:val="22"/>
          <w:u w:val="single"/>
        </w:rPr>
        <w:t xml:space="preserve"> Section</w:t>
      </w:r>
      <w:r w:rsidRPr="003C37EE">
        <w:rPr>
          <w:rFonts w:ascii="Calibri" w:hAnsi="Calibri"/>
          <w:b/>
          <w:sz w:val="22"/>
          <w:szCs w:val="22"/>
          <w:u w:val="single"/>
        </w:rPr>
        <w:t>*</w:t>
      </w:r>
      <w:r w:rsidRPr="001E58ED">
        <w:rPr>
          <w:rFonts w:ascii="Calibri" w:hAnsi="Calibri"/>
          <w:b/>
          <w:sz w:val="22"/>
          <w:szCs w:val="22"/>
        </w:rPr>
        <w:tab/>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8"/>
        <w:gridCol w:w="1530"/>
        <w:gridCol w:w="1650"/>
        <w:gridCol w:w="2250"/>
        <w:gridCol w:w="1890"/>
        <w:gridCol w:w="1710"/>
      </w:tblGrid>
      <w:tr w:rsidR="00034D64" w:rsidRPr="003C37EE" w14:paraId="0DD8B7E4" w14:textId="77777777" w:rsidTr="00AB5AA5">
        <w:tc>
          <w:tcPr>
            <w:tcW w:w="888" w:type="dxa"/>
          </w:tcPr>
          <w:p w14:paraId="6FA57938" w14:textId="77777777" w:rsidR="00034D64" w:rsidRPr="003C37EE" w:rsidRDefault="00034D64" w:rsidP="000672F0">
            <w:pPr>
              <w:pStyle w:val="Default"/>
              <w:rPr>
                <w:rFonts w:ascii="Calibri" w:hAnsi="Calibri"/>
                <w:b/>
                <w:sz w:val="22"/>
                <w:szCs w:val="22"/>
              </w:rPr>
            </w:pPr>
            <w:r w:rsidRPr="003C37EE">
              <w:rPr>
                <w:rFonts w:ascii="Calibri" w:hAnsi="Calibri"/>
                <w:b/>
                <w:sz w:val="22"/>
                <w:szCs w:val="22"/>
              </w:rPr>
              <w:t>Sunday</w:t>
            </w:r>
          </w:p>
        </w:tc>
        <w:tc>
          <w:tcPr>
            <w:tcW w:w="1530" w:type="dxa"/>
          </w:tcPr>
          <w:p w14:paraId="3A285B45" w14:textId="77777777" w:rsidR="00034D64" w:rsidRPr="003C37EE" w:rsidRDefault="00034D64" w:rsidP="000672F0">
            <w:pPr>
              <w:pStyle w:val="Default"/>
              <w:rPr>
                <w:rFonts w:ascii="Calibri" w:hAnsi="Calibri"/>
                <w:b/>
                <w:sz w:val="22"/>
                <w:szCs w:val="22"/>
              </w:rPr>
            </w:pPr>
            <w:r w:rsidRPr="003C37EE">
              <w:rPr>
                <w:rFonts w:ascii="Calibri" w:hAnsi="Calibri"/>
                <w:b/>
                <w:sz w:val="22"/>
                <w:szCs w:val="22"/>
              </w:rPr>
              <w:t>Monday</w:t>
            </w:r>
          </w:p>
        </w:tc>
        <w:tc>
          <w:tcPr>
            <w:tcW w:w="1650" w:type="dxa"/>
          </w:tcPr>
          <w:p w14:paraId="39423EB5" w14:textId="77777777" w:rsidR="00034D64" w:rsidRPr="003C37EE" w:rsidRDefault="00034D64" w:rsidP="000672F0">
            <w:pPr>
              <w:pStyle w:val="Default"/>
              <w:rPr>
                <w:rFonts w:ascii="Calibri" w:hAnsi="Calibri"/>
                <w:b/>
                <w:sz w:val="22"/>
                <w:szCs w:val="22"/>
              </w:rPr>
            </w:pPr>
            <w:r w:rsidRPr="003C37EE">
              <w:rPr>
                <w:rFonts w:ascii="Calibri" w:hAnsi="Calibri"/>
                <w:b/>
                <w:sz w:val="22"/>
                <w:szCs w:val="22"/>
              </w:rPr>
              <w:t>Tuesday</w:t>
            </w:r>
          </w:p>
        </w:tc>
        <w:tc>
          <w:tcPr>
            <w:tcW w:w="4140" w:type="dxa"/>
            <w:gridSpan w:val="2"/>
          </w:tcPr>
          <w:p w14:paraId="3D6C7B06" w14:textId="77777777" w:rsidR="00034D64" w:rsidRPr="003C37EE" w:rsidRDefault="00034D64" w:rsidP="00034D64">
            <w:pPr>
              <w:pStyle w:val="Default"/>
              <w:jc w:val="center"/>
              <w:rPr>
                <w:rFonts w:ascii="Calibri" w:hAnsi="Calibri"/>
                <w:b/>
                <w:sz w:val="22"/>
                <w:szCs w:val="22"/>
              </w:rPr>
            </w:pPr>
            <w:r w:rsidRPr="003C37EE">
              <w:rPr>
                <w:rFonts w:ascii="Calibri" w:hAnsi="Calibri"/>
                <w:b/>
                <w:sz w:val="22"/>
                <w:szCs w:val="22"/>
              </w:rPr>
              <w:t>Wednesday</w:t>
            </w:r>
          </w:p>
        </w:tc>
        <w:tc>
          <w:tcPr>
            <w:tcW w:w="1710" w:type="dxa"/>
          </w:tcPr>
          <w:p w14:paraId="05B863C9" w14:textId="77777777" w:rsidR="00034D64" w:rsidRPr="003C37EE" w:rsidRDefault="00034D64" w:rsidP="000672F0">
            <w:pPr>
              <w:pStyle w:val="Default"/>
              <w:rPr>
                <w:rFonts w:ascii="Calibri" w:hAnsi="Calibri"/>
                <w:b/>
                <w:sz w:val="22"/>
                <w:szCs w:val="22"/>
              </w:rPr>
            </w:pPr>
            <w:r w:rsidRPr="003C37EE">
              <w:rPr>
                <w:rFonts w:ascii="Calibri" w:hAnsi="Calibri"/>
                <w:b/>
                <w:sz w:val="22"/>
                <w:szCs w:val="22"/>
              </w:rPr>
              <w:t>Thursday</w:t>
            </w:r>
          </w:p>
        </w:tc>
      </w:tr>
      <w:tr w:rsidR="00AF12D3" w:rsidRPr="003C37EE" w14:paraId="4216C87C" w14:textId="77777777" w:rsidTr="00034D64">
        <w:trPr>
          <w:trHeight w:val="962"/>
        </w:trPr>
        <w:tc>
          <w:tcPr>
            <w:tcW w:w="888" w:type="dxa"/>
          </w:tcPr>
          <w:p w14:paraId="4E135D33" w14:textId="77777777" w:rsidR="00AF12D3" w:rsidRPr="003C37EE" w:rsidRDefault="00AF12D3" w:rsidP="000672F0">
            <w:pPr>
              <w:pStyle w:val="Default"/>
              <w:rPr>
                <w:rFonts w:ascii="Calibri" w:hAnsi="Calibri"/>
                <w:b/>
                <w:sz w:val="22"/>
                <w:szCs w:val="22"/>
              </w:rPr>
            </w:pPr>
          </w:p>
        </w:tc>
        <w:tc>
          <w:tcPr>
            <w:tcW w:w="1530" w:type="dxa"/>
          </w:tcPr>
          <w:p w14:paraId="57EB5048" w14:textId="77777777" w:rsidR="00AF12D3" w:rsidRPr="003C37EE" w:rsidRDefault="00AF12D3" w:rsidP="000672F0">
            <w:pPr>
              <w:pStyle w:val="Default"/>
              <w:rPr>
                <w:rFonts w:ascii="Calibri" w:hAnsi="Calibri"/>
                <w:sz w:val="22"/>
                <w:szCs w:val="22"/>
              </w:rPr>
            </w:pPr>
            <w:r>
              <w:rPr>
                <w:rFonts w:ascii="Calibri" w:hAnsi="Calibri"/>
                <w:b/>
                <w:sz w:val="22"/>
                <w:szCs w:val="22"/>
              </w:rPr>
              <w:t>On-line ‘</w:t>
            </w:r>
            <w:r w:rsidRPr="003C37EE">
              <w:rPr>
                <w:rFonts w:ascii="Calibri" w:hAnsi="Calibri"/>
                <w:b/>
                <w:sz w:val="22"/>
                <w:szCs w:val="22"/>
              </w:rPr>
              <w:t xml:space="preserve">Spark </w:t>
            </w:r>
            <w:r>
              <w:rPr>
                <w:rFonts w:ascii="Calibri" w:hAnsi="Calibri"/>
                <w:b/>
                <w:sz w:val="22"/>
                <w:szCs w:val="22"/>
              </w:rPr>
              <w:t xml:space="preserve">Discussion’ </w:t>
            </w:r>
            <w:r w:rsidRPr="003C37EE">
              <w:rPr>
                <w:rFonts w:ascii="Calibri" w:hAnsi="Calibri"/>
                <w:b/>
                <w:sz w:val="22"/>
                <w:szCs w:val="22"/>
              </w:rPr>
              <w:t>due 11:59 pm</w:t>
            </w:r>
          </w:p>
        </w:tc>
        <w:tc>
          <w:tcPr>
            <w:tcW w:w="1650" w:type="dxa"/>
          </w:tcPr>
          <w:p w14:paraId="7973C36D" w14:textId="77777777" w:rsidR="00AF12D3" w:rsidRDefault="00AF12D3" w:rsidP="000672F0">
            <w:pPr>
              <w:pStyle w:val="Default"/>
              <w:rPr>
                <w:rFonts w:ascii="Calibri" w:hAnsi="Calibri"/>
                <w:b/>
                <w:sz w:val="22"/>
                <w:szCs w:val="22"/>
              </w:rPr>
            </w:pPr>
            <w:r>
              <w:rPr>
                <w:rFonts w:ascii="Calibri" w:hAnsi="Calibri"/>
                <w:b/>
                <w:sz w:val="22"/>
                <w:szCs w:val="22"/>
              </w:rPr>
              <w:t>Class Lecture</w:t>
            </w:r>
          </w:p>
          <w:p w14:paraId="691D34AA" w14:textId="77777777" w:rsidR="00AF12D3" w:rsidRPr="009C2F76" w:rsidRDefault="00AF12D3" w:rsidP="000672F0">
            <w:pPr>
              <w:pStyle w:val="Default"/>
              <w:rPr>
                <w:rFonts w:ascii="Calibri" w:hAnsi="Calibri"/>
                <w:sz w:val="22"/>
                <w:szCs w:val="22"/>
              </w:rPr>
            </w:pPr>
            <w:r w:rsidRPr="009C2F76">
              <w:rPr>
                <w:rFonts w:ascii="Calibri" w:hAnsi="Calibri"/>
                <w:sz w:val="22"/>
                <w:szCs w:val="22"/>
              </w:rPr>
              <w:t>(</w:t>
            </w:r>
            <w:r w:rsidRPr="002D688E">
              <w:rPr>
                <w:rFonts w:ascii="Calibri" w:hAnsi="Calibri"/>
                <w:sz w:val="22"/>
                <w:szCs w:val="22"/>
              </w:rPr>
              <w:t>9:35-10:25 am</w:t>
            </w:r>
            <w:r w:rsidRPr="009C2F76">
              <w:rPr>
                <w:rFonts w:ascii="Calibri" w:hAnsi="Calibri"/>
                <w:sz w:val="22"/>
                <w:szCs w:val="22"/>
              </w:rPr>
              <w:t>)</w:t>
            </w:r>
          </w:p>
        </w:tc>
        <w:tc>
          <w:tcPr>
            <w:tcW w:w="2250" w:type="dxa"/>
          </w:tcPr>
          <w:p w14:paraId="207A5891" w14:textId="77777777" w:rsidR="00AF12D3" w:rsidRDefault="00AF12D3" w:rsidP="001063B5">
            <w:pPr>
              <w:pStyle w:val="Default"/>
              <w:rPr>
                <w:rFonts w:ascii="Calibri" w:hAnsi="Calibri"/>
                <w:sz w:val="22"/>
                <w:szCs w:val="22"/>
              </w:rPr>
            </w:pPr>
            <w:r>
              <w:rPr>
                <w:rFonts w:ascii="Calibri" w:hAnsi="Calibri"/>
                <w:sz w:val="22"/>
                <w:szCs w:val="22"/>
              </w:rPr>
              <w:t>Complete</w:t>
            </w:r>
            <w:r w:rsidRPr="003C37EE">
              <w:rPr>
                <w:rFonts w:ascii="Calibri" w:hAnsi="Calibri"/>
                <w:sz w:val="22"/>
                <w:szCs w:val="22"/>
              </w:rPr>
              <w:t xml:space="preserve"> </w:t>
            </w:r>
            <w:r>
              <w:rPr>
                <w:rFonts w:ascii="Calibri" w:hAnsi="Calibri"/>
                <w:sz w:val="22"/>
                <w:szCs w:val="22"/>
              </w:rPr>
              <w:t>Readings</w:t>
            </w:r>
          </w:p>
          <w:p w14:paraId="10A4815B" w14:textId="77777777" w:rsidR="00AF12D3" w:rsidRPr="003C37EE" w:rsidRDefault="00AF12D3" w:rsidP="001063B5">
            <w:pPr>
              <w:pStyle w:val="Default"/>
              <w:rPr>
                <w:rFonts w:ascii="Calibri" w:hAnsi="Calibri"/>
                <w:b/>
                <w:sz w:val="22"/>
                <w:szCs w:val="22"/>
              </w:rPr>
            </w:pPr>
            <w:proofErr w:type="gramStart"/>
            <w:r>
              <w:rPr>
                <w:rFonts w:ascii="Calibri" w:hAnsi="Calibri"/>
                <w:b/>
                <w:sz w:val="22"/>
                <w:szCs w:val="22"/>
              </w:rPr>
              <w:t>On-line</w:t>
            </w:r>
            <w:proofErr w:type="gramEnd"/>
            <w:r>
              <w:rPr>
                <w:rFonts w:ascii="Calibri" w:hAnsi="Calibri"/>
                <w:b/>
                <w:sz w:val="22"/>
                <w:szCs w:val="22"/>
              </w:rPr>
              <w:t xml:space="preserve"> </w:t>
            </w:r>
            <w:r w:rsidRPr="003C37EE">
              <w:rPr>
                <w:rFonts w:ascii="Calibri" w:hAnsi="Calibri"/>
                <w:b/>
                <w:sz w:val="22"/>
                <w:szCs w:val="22"/>
              </w:rPr>
              <w:t>Quiz due 11:59 pm</w:t>
            </w:r>
          </w:p>
        </w:tc>
        <w:tc>
          <w:tcPr>
            <w:tcW w:w="1890" w:type="dxa"/>
          </w:tcPr>
          <w:p w14:paraId="120328E6" w14:textId="77777777" w:rsidR="00AF12D3" w:rsidRDefault="00AF12D3" w:rsidP="001063B5">
            <w:pPr>
              <w:pStyle w:val="Default"/>
              <w:rPr>
                <w:rFonts w:ascii="Calibri" w:hAnsi="Calibri"/>
                <w:b/>
                <w:sz w:val="22"/>
                <w:szCs w:val="22"/>
              </w:rPr>
            </w:pPr>
            <w:r w:rsidRPr="003C37EE">
              <w:rPr>
                <w:rFonts w:ascii="Calibri" w:hAnsi="Calibri"/>
                <w:b/>
                <w:sz w:val="22"/>
                <w:szCs w:val="22"/>
              </w:rPr>
              <w:t>Class</w:t>
            </w:r>
            <w:r>
              <w:rPr>
                <w:rFonts w:ascii="Calibri" w:hAnsi="Calibri"/>
                <w:b/>
                <w:sz w:val="22"/>
                <w:szCs w:val="22"/>
              </w:rPr>
              <w:t xml:space="preserve"> </w:t>
            </w:r>
          </w:p>
          <w:p w14:paraId="1E44B2CF" w14:textId="77777777" w:rsidR="00AF12D3" w:rsidRPr="003C37EE" w:rsidRDefault="00AF12D3" w:rsidP="001063B5">
            <w:pPr>
              <w:pStyle w:val="Default"/>
              <w:rPr>
                <w:rFonts w:ascii="Calibri" w:hAnsi="Calibri"/>
                <w:b/>
                <w:sz w:val="22"/>
                <w:szCs w:val="22"/>
              </w:rPr>
            </w:pPr>
            <w:r w:rsidRPr="009C2F76">
              <w:rPr>
                <w:rFonts w:ascii="Calibri" w:hAnsi="Calibri"/>
                <w:sz w:val="22"/>
                <w:szCs w:val="22"/>
              </w:rPr>
              <w:t>(</w:t>
            </w:r>
            <w:r w:rsidR="00034D64" w:rsidRPr="00034D64">
              <w:rPr>
                <w:rFonts w:ascii="Calibri" w:hAnsi="Calibri"/>
                <w:sz w:val="22"/>
                <w:szCs w:val="22"/>
              </w:rPr>
              <w:t>1:55-3:50 pm</w:t>
            </w:r>
            <w:r w:rsidRPr="009C2F76">
              <w:rPr>
                <w:rFonts w:ascii="Calibri" w:hAnsi="Calibri"/>
                <w:sz w:val="22"/>
                <w:szCs w:val="22"/>
              </w:rPr>
              <w:t>)</w:t>
            </w:r>
          </w:p>
        </w:tc>
        <w:tc>
          <w:tcPr>
            <w:tcW w:w="1710" w:type="dxa"/>
          </w:tcPr>
          <w:p w14:paraId="4C8C6BF7" w14:textId="77777777" w:rsidR="00AF12D3" w:rsidRPr="003C37EE" w:rsidRDefault="00AF12D3" w:rsidP="000672F0">
            <w:pPr>
              <w:pStyle w:val="Default"/>
              <w:rPr>
                <w:rFonts w:ascii="Calibri" w:hAnsi="Calibri"/>
                <w:sz w:val="22"/>
                <w:szCs w:val="22"/>
              </w:rPr>
            </w:pPr>
            <w:r>
              <w:rPr>
                <w:rFonts w:ascii="Calibri" w:hAnsi="Calibri"/>
                <w:b/>
                <w:sz w:val="22"/>
                <w:szCs w:val="22"/>
              </w:rPr>
              <w:t xml:space="preserve">Turn in ICA </w:t>
            </w:r>
            <w:proofErr w:type="gramStart"/>
            <w:r>
              <w:rPr>
                <w:rFonts w:ascii="Calibri" w:hAnsi="Calibri"/>
                <w:b/>
                <w:sz w:val="22"/>
                <w:szCs w:val="22"/>
              </w:rPr>
              <w:t>on-line</w:t>
            </w:r>
            <w:proofErr w:type="gramEnd"/>
            <w:r>
              <w:rPr>
                <w:rFonts w:ascii="Calibri" w:hAnsi="Calibri"/>
                <w:b/>
                <w:sz w:val="22"/>
                <w:szCs w:val="22"/>
              </w:rPr>
              <w:t xml:space="preserve"> by </w:t>
            </w:r>
            <w:r w:rsidRPr="003C37EE">
              <w:rPr>
                <w:rFonts w:ascii="Calibri" w:hAnsi="Calibri"/>
                <w:b/>
                <w:sz w:val="22"/>
                <w:szCs w:val="22"/>
              </w:rPr>
              <w:t>11:59 pm</w:t>
            </w:r>
          </w:p>
        </w:tc>
      </w:tr>
    </w:tbl>
    <w:p w14:paraId="7F160A25" w14:textId="77777777" w:rsidR="00E8150E" w:rsidRDefault="00E8150E" w:rsidP="00E8150E">
      <w:pPr>
        <w:pStyle w:val="Default"/>
        <w:spacing w:after="120"/>
        <w:rPr>
          <w:rFonts w:ascii="Calibri" w:hAnsi="Calibri"/>
          <w:b/>
          <w:sz w:val="22"/>
          <w:szCs w:val="22"/>
          <w:u w:val="single"/>
        </w:rPr>
      </w:pPr>
    </w:p>
    <w:p w14:paraId="0B902A20" w14:textId="77777777" w:rsidR="00E8150E" w:rsidRPr="003C37EE" w:rsidRDefault="00E8150E" w:rsidP="00E8150E">
      <w:pPr>
        <w:pStyle w:val="Default"/>
        <w:spacing w:after="120"/>
        <w:rPr>
          <w:rFonts w:ascii="Calibri" w:hAnsi="Calibri"/>
          <w:b/>
          <w:sz w:val="22"/>
          <w:szCs w:val="22"/>
          <w:u w:val="single"/>
        </w:rPr>
      </w:pPr>
      <w:r w:rsidRPr="003C37EE">
        <w:rPr>
          <w:rFonts w:ascii="Calibri" w:hAnsi="Calibri"/>
          <w:b/>
          <w:sz w:val="22"/>
          <w:szCs w:val="22"/>
          <w:u w:val="single"/>
        </w:rPr>
        <w:t>Weekly CCSS Due Dates</w:t>
      </w:r>
      <w:r>
        <w:rPr>
          <w:rFonts w:ascii="Calibri" w:hAnsi="Calibri"/>
          <w:b/>
          <w:sz w:val="22"/>
          <w:szCs w:val="22"/>
          <w:u w:val="single"/>
        </w:rPr>
        <w:t xml:space="preserve"> </w:t>
      </w:r>
      <w:proofErr w:type="gramStart"/>
      <w:r>
        <w:rPr>
          <w:rFonts w:ascii="Calibri" w:hAnsi="Calibri"/>
          <w:b/>
          <w:sz w:val="22"/>
          <w:szCs w:val="22"/>
          <w:u w:val="single"/>
        </w:rPr>
        <w:t>For</w:t>
      </w:r>
      <w:proofErr w:type="gramEnd"/>
      <w:r>
        <w:rPr>
          <w:rFonts w:ascii="Calibri" w:hAnsi="Calibri"/>
          <w:b/>
          <w:sz w:val="22"/>
          <w:szCs w:val="22"/>
          <w:u w:val="single"/>
        </w:rPr>
        <w:t xml:space="preserve"> </w:t>
      </w:r>
      <w:r w:rsidR="00AF12D3">
        <w:rPr>
          <w:rFonts w:ascii="Calibri" w:hAnsi="Calibri"/>
          <w:b/>
          <w:sz w:val="22"/>
          <w:szCs w:val="22"/>
          <w:highlight w:val="yellow"/>
          <w:u w:val="single"/>
        </w:rPr>
        <w:t>Thursd</w:t>
      </w:r>
      <w:r w:rsidRPr="00A509EA">
        <w:rPr>
          <w:rFonts w:ascii="Calibri" w:hAnsi="Calibri"/>
          <w:b/>
          <w:sz w:val="22"/>
          <w:szCs w:val="22"/>
          <w:highlight w:val="yellow"/>
          <w:u w:val="single"/>
        </w:rPr>
        <w:t>ay</w:t>
      </w:r>
      <w:r>
        <w:rPr>
          <w:rFonts w:ascii="Calibri" w:hAnsi="Calibri"/>
          <w:b/>
          <w:sz w:val="22"/>
          <w:szCs w:val="22"/>
          <w:u w:val="single"/>
        </w:rPr>
        <w:t xml:space="preserve"> Lab </w:t>
      </w:r>
      <w:r w:rsidR="00A7372F">
        <w:rPr>
          <w:rFonts w:ascii="Calibri" w:hAnsi="Calibri"/>
          <w:b/>
          <w:sz w:val="22"/>
          <w:szCs w:val="22"/>
          <w:u w:val="single"/>
        </w:rPr>
        <w:t>Section</w:t>
      </w:r>
      <w:r w:rsidR="00A7372F" w:rsidRPr="003C37EE">
        <w:rPr>
          <w:rFonts w:ascii="Calibri" w:hAnsi="Calibri"/>
          <w:b/>
          <w:sz w:val="22"/>
          <w:szCs w:val="22"/>
          <w:u w:val="single"/>
        </w:rPr>
        <w:t>*</w:t>
      </w:r>
      <w:r w:rsidRPr="001E58ED">
        <w:rPr>
          <w:rFonts w:ascii="Calibri" w:hAnsi="Calibri"/>
          <w:b/>
          <w:sz w:val="22"/>
          <w:szCs w:val="22"/>
        </w:rPr>
        <w:tab/>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7"/>
        <w:gridCol w:w="1530"/>
        <w:gridCol w:w="1741"/>
        <w:gridCol w:w="2250"/>
        <w:gridCol w:w="1800"/>
        <w:gridCol w:w="1800"/>
      </w:tblGrid>
      <w:tr w:rsidR="00AF12D3" w:rsidRPr="003C37EE" w14:paraId="4279178E" w14:textId="77777777" w:rsidTr="00034D64">
        <w:tc>
          <w:tcPr>
            <w:tcW w:w="887" w:type="dxa"/>
          </w:tcPr>
          <w:p w14:paraId="34ACCAB1" w14:textId="77777777" w:rsidR="00AF12D3" w:rsidRPr="003C37EE" w:rsidRDefault="00AF12D3" w:rsidP="00C16B86">
            <w:pPr>
              <w:pStyle w:val="Default"/>
              <w:rPr>
                <w:rFonts w:ascii="Calibri" w:hAnsi="Calibri"/>
                <w:b/>
                <w:sz w:val="22"/>
                <w:szCs w:val="22"/>
              </w:rPr>
            </w:pPr>
            <w:r w:rsidRPr="003C37EE">
              <w:rPr>
                <w:rFonts w:ascii="Calibri" w:hAnsi="Calibri"/>
                <w:b/>
                <w:sz w:val="22"/>
                <w:szCs w:val="22"/>
              </w:rPr>
              <w:t>Sunday</w:t>
            </w:r>
          </w:p>
        </w:tc>
        <w:tc>
          <w:tcPr>
            <w:tcW w:w="1530" w:type="dxa"/>
          </w:tcPr>
          <w:p w14:paraId="63E8C390" w14:textId="77777777" w:rsidR="00AF12D3" w:rsidRPr="003C37EE" w:rsidRDefault="00AF12D3" w:rsidP="00C16B86">
            <w:pPr>
              <w:pStyle w:val="Default"/>
              <w:rPr>
                <w:rFonts w:ascii="Calibri" w:hAnsi="Calibri"/>
                <w:b/>
                <w:sz w:val="22"/>
                <w:szCs w:val="22"/>
              </w:rPr>
            </w:pPr>
            <w:r w:rsidRPr="003C37EE">
              <w:rPr>
                <w:rFonts w:ascii="Calibri" w:hAnsi="Calibri"/>
                <w:b/>
                <w:sz w:val="22"/>
                <w:szCs w:val="22"/>
              </w:rPr>
              <w:t>Monday</w:t>
            </w:r>
          </w:p>
        </w:tc>
        <w:tc>
          <w:tcPr>
            <w:tcW w:w="1741" w:type="dxa"/>
          </w:tcPr>
          <w:p w14:paraId="73A34E4A" w14:textId="77777777" w:rsidR="00AF12D3" w:rsidRPr="003C37EE" w:rsidRDefault="00AF12D3" w:rsidP="00C16B86">
            <w:pPr>
              <w:pStyle w:val="Default"/>
              <w:rPr>
                <w:rFonts w:ascii="Calibri" w:hAnsi="Calibri"/>
                <w:b/>
                <w:sz w:val="22"/>
                <w:szCs w:val="22"/>
              </w:rPr>
            </w:pPr>
            <w:r w:rsidRPr="003C37EE">
              <w:rPr>
                <w:rFonts w:ascii="Calibri" w:hAnsi="Calibri"/>
                <w:b/>
                <w:sz w:val="22"/>
                <w:szCs w:val="22"/>
              </w:rPr>
              <w:t>Tuesday</w:t>
            </w:r>
          </w:p>
        </w:tc>
        <w:tc>
          <w:tcPr>
            <w:tcW w:w="2250" w:type="dxa"/>
          </w:tcPr>
          <w:p w14:paraId="5AFF6B10" w14:textId="77777777" w:rsidR="00AF12D3" w:rsidRPr="003C37EE" w:rsidRDefault="00AF12D3" w:rsidP="00C16B86">
            <w:pPr>
              <w:pStyle w:val="Default"/>
              <w:rPr>
                <w:rFonts w:ascii="Calibri" w:hAnsi="Calibri"/>
                <w:b/>
                <w:sz w:val="22"/>
                <w:szCs w:val="22"/>
              </w:rPr>
            </w:pPr>
            <w:r w:rsidRPr="003C37EE">
              <w:rPr>
                <w:rFonts w:ascii="Calibri" w:hAnsi="Calibri"/>
                <w:b/>
                <w:sz w:val="22"/>
                <w:szCs w:val="22"/>
              </w:rPr>
              <w:t>Wednesday</w:t>
            </w:r>
          </w:p>
        </w:tc>
        <w:tc>
          <w:tcPr>
            <w:tcW w:w="1800" w:type="dxa"/>
          </w:tcPr>
          <w:p w14:paraId="13BB1A29" w14:textId="77777777" w:rsidR="00AF12D3" w:rsidRPr="003C37EE" w:rsidRDefault="00AF12D3" w:rsidP="00C16B86">
            <w:pPr>
              <w:pStyle w:val="Default"/>
              <w:rPr>
                <w:rFonts w:ascii="Calibri" w:hAnsi="Calibri"/>
                <w:b/>
                <w:sz w:val="22"/>
                <w:szCs w:val="22"/>
              </w:rPr>
            </w:pPr>
            <w:r w:rsidRPr="003C37EE">
              <w:rPr>
                <w:rFonts w:ascii="Calibri" w:hAnsi="Calibri"/>
                <w:b/>
                <w:sz w:val="22"/>
                <w:szCs w:val="22"/>
              </w:rPr>
              <w:t>Thursday</w:t>
            </w:r>
          </w:p>
        </w:tc>
        <w:tc>
          <w:tcPr>
            <w:tcW w:w="1800" w:type="dxa"/>
          </w:tcPr>
          <w:p w14:paraId="0BE7461A" w14:textId="77777777" w:rsidR="00AF12D3" w:rsidRPr="003C37EE" w:rsidRDefault="00AF12D3" w:rsidP="00C16B86">
            <w:pPr>
              <w:pStyle w:val="Default"/>
              <w:rPr>
                <w:rFonts w:ascii="Calibri" w:hAnsi="Calibri"/>
                <w:b/>
                <w:sz w:val="22"/>
                <w:szCs w:val="22"/>
              </w:rPr>
            </w:pPr>
            <w:r w:rsidRPr="003C37EE">
              <w:rPr>
                <w:rFonts w:ascii="Calibri" w:hAnsi="Calibri"/>
                <w:b/>
                <w:sz w:val="22"/>
                <w:szCs w:val="22"/>
              </w:rPr>
              <w:t>Friday</w:t>
            </w:r>
          </w:p>
        </w:tc>
      </w:tr>
      <w:tr w:rsidR="00AF12D3" w:rsidRPr="003C37EE" w14:paraId="50806089" w14:textId="77777777" w:rsidTr="00034D64">
        <w:trPr>
          <w:trHeight w:val="962"/>
        </w:trPr>
        <w:tc>
          <w:tcPr>
            <w:tcW w:w="887" w:type="dxa"/>
          </w:tcPr>
          <w:p w14:paraId="3A8980B2" w14:textId="77777777" w:rsidR="00AF12D3" w:rsidRPr="003C37EE" w:rsidRDefault="00AF12D3" w:rsidP="00AF12D3">
            <w:pPr>
              <w:pStyle w:val="Default"/>
              <w:rPr>
                <w:rFonts w:ascii="Calibri" w:hAnsi="Calibri"/>
                <w:b/>
                <w:sz w:val="22"/>
                <w:szCs w:val="22"/>
              </w:rPr>
            </w:pPr>
          </w:p>
        </w:tc>
        <w:tc>
          <w:tcPr>
            <w:tcW w:w="1530" w:type="dxa"/>
          </w:tcPr>
          <w:p w14:paraId="481B0BE6" w14:textId="77777777" w:rsidR="00AF12D3" w:rsidRPr="003C37EE" w:rsidRDefault="00AF12D3" w:rsidP="00AF12D3">
            <w:pPr>
              <w:pStyle w:val="Default"/>
              <w:rPr>
                <w:rFonts w:ascii="Calibri" w:hAnsi="Calibri"/>
                <w:sz w:val="22"/>
                <w:szCs w:val="22"/>
              </w:rPr>
            </w:pPr>
            <w:r>
              <w:rPr>
                <w:rFonts w:ascii="Calibri" w:hAnsi="Calibri"/>
                <w:b/>
                <w:sz w:val="22"/>
                <w:szCs w:val="22"/>
              </w:rPr>
              <w:t>On-line ‘</w:t>
            </w:r>
            <w:r w:rsidRPr="003C37EE">
              <w:rPr>
                <w:rFonts w:ascii="Calibri" w:hAnsi="Calibri"/>
                <w:b/>
                <w:sz w:val="22"/>
                <w:szCs w:val="22"/>
              </w:rPr>
              <w:t xml:space="preserve">Spark </w:t>
            </w:r>
            <w:r>
              <w:rPr>
                <w:rFonts w:ascii="Calibri" w:hAnsi="Calibri"/>
                <w:b/>
                <w:sz w:val="22"/>
                <w:szCs w:val="22"/>
              </w:rPr>
              <w:t xml:space="preserve">Discussion’ </w:t>
            </w:r>
            <w:r w:rsidRPr="003C37EE">
              <w:rPr>
                <w:rFonts w:ascii="Calibri" w:hAnsi="Calibri"/>
                <w:b/>
                <w:sz w:val="22"/>
                <w:szCs w:val="22"/>
              </w:rPr>
              <w:t>due 11:59 pm</w:t>
            </w:r>
          </w:p>
        </w:tc>
        <w:tc>
          <w:tcPr>
            <w:tcW w:w="1741" w:type="dxa"/>
          </w:tcPr>
          <w:p w14:paraId="50A44B39" w14:textId="77777777" w:rsidR="00AF12D3" w:rsidRDefault="00AF12D3" w:rsidP="00AF12D3">
            <w:pPr>
              <w:pStyle w:val="Default"/>
              <w:rPr>
                <w:rFonts w:ascii="Calibri" w:hAnsi="Calibri"/>
                <w:b/>
                <w:sz w:val="22"/>
                <w:szCs w:val="22"/>
              </w:rPr>
            </w:pPr>
            <w:r>
              <w:rPr>
                <w:rFonts w:ascii="Calibri" w:hAnsi="Calibri"/>
                <w:b/>
                <w:sz w:val="22"/>
                <w:szCs w:val="22"/>
              </w:rPr>
              <w:t>Class Lecture</w:t>
            </w:r>
          </w:p>
          <w:p w14:paraId="49E6AD49" w14:textId="77777777" w:rsidR="00AF12D3" w:rsidRPr="009C2F76" w:rsidRDefault="00AF12D3" w:rsidP="00AF12D3">
            <w:pPr>
              <w:pStyle w:val="Default"/>
              <w:rPr>
                <w:rFonts w:ascii="Calibri" w:hAnsi="Calibri"/>
                <w:sz w:val="22"/>
                <w:szCs w:val="22"/>
              </w:rPr>
            </w:pPr>
            <w:r w:rsidRPr="009C2F76">
              <w:rPr>
                <w:rFonts w:ascii="Calibri" w:hAnsi="Calibri"/>
                <w:sz w:val="22"/>
                <w:szCs w:val="22"/>
              </w:rPr>
              <w:t>(</w:t>
            </w:r>
            <w:r w:rsidRPr="002D688E">
              <w:rPr>
                <w:rFonts w:ascii="Calibri" w:hAnsi="Calibri"/>
                <w:sz w:val="22"/>
                <w:szCs w:val="22"/>
              </w:rPr>
              <w:t>9:35-10:25 am</w:t>
            </w:r>
            <w:r w:rsidRPr="009C2F76">
              <w:rPr>
                <w:rFonts w:ascii="Calibri" w:hAnsi="Calibri"/>
                <w:sz w:val="22"/>
                <w:szCs w:val="22"/>
              </w:rPr>
              <w:t>)</w:t>
            </w:r>
          </w:p>
        </w:tc>
        <w:tc>
          <w:tcPr>
            <w:tcW w:w="2250" w:type="dxa"/>
          </w:tcPr>
          <w:p w14:paraId="3192B2B8" w14:textId="77777777" w:rsidR="00AF12D3" w:rsidRDefault="00AF12D3" w:rsidP="00AF12D3">
            <w:pPr>
              <w:pStyle w:val="Default"/>
              <w:rPr>
                <w:rFonts w:ascii="Calibri" w:hAnsi="Calibri"/>
                <w:sz w:val="22"/>
                <w:szCs w:val="22"/>
              </w:rPr>
            </w:pPr>
            <w:r>
              <w:rPr>
                <w:rFonts w:ascii="Calibri" w:hAnsi="Calibri"/>
                <w:sz w:val="22"/>
                <w:szCs w:val="22"/>
              </w:rPr>
              <w:t>Complete</w:t>
            </w:r>
            <w:r w:rsidRPr="003C37EE">
              <w:rPr>
                <w:rFonts w:ascii="Calibri" w:hAnsi="Calibri"/>
                <w:sz w:val="22"/>
                <w:szCs w:val="22"/>
              </w:rPr>
              <w:t xml:space="preserve"> </w:t>
            </w:r>
            <w:r>
              <w:rPr>
                <w:rFonts w:ascii="Calibri" w:hAnsi="Calibri"/>
                <w:sz w:val="22"/>
                <w:szCs w:val="22"/>
              </w:rPr>
              <w:t>Readings</w:t>
            </w:r>
          </w:p>
          <w:p w14:paraId="63DF1794" w14:textId="77777777" w:rsidR="00AF12D3" w:rsidRPr="003C37EE" w:rsidRDefault="00AF12D3" w:rsidP="00AF12D3">
            <w:pPr>
              <w:pStyle w:val="Default"/>
              <w:rPr>
                <w:rFonts w:ascii="Calibri" w:hAnsi="Calibri"/>
                <w:b/>
                <w:sz w:val="22"/>
                <w:szCs w:val="22"/>
              </w:rPr>
            </w:pPr>
            <w:proofErr w:type="gramStart"/>
            <w:r>
              <w:rPr>
                <w:rFonts w:ascii="Calibri" w:hAnsi="Calibri"/>
                <w:b/>
                <w:sz w:val="22"/>
                <w:szCs w:val="22"/>
              </w:rPr>
              <w:t>On-line</w:t>
            </w:r>
            <w:proofErr w:type="gramEnd"/>
            <w:r>
              <w:rPr>
                <w:rFonts w:ascii="Calibri" w:hAnsi="Calibri"/>
                <w:b/>
                <w:sz w:val="22"/>
                <w:szCs w:val="22"/>
              </w:rPr>
              <w:t xml:space="preserve"> </w:t>
            </w:r>
            <w:r w:rsidRPr="003C37EE">
              <w:rPr>
                <w:rFonts w:ascii="Calibri" w:hAnsi="Calibri"/>
                <w:b/>
                <w:sz w:val="22"/>
                <w:szCs w:val="22"/>
              </w:rPr>
              <w:t>Quiz due 11:59 pm</w:t>
            </w:r>
          </w:p>
        </w:tc>
        <w:tc>
          <w:tcPr>
            <w:tcW w:w="1800" w:type="dxa"/>
          </w:tcPr>
          <w:p w14:paraId="009887B3" w14:textId="77777777" w:rsidR="00AF12D3" w:rsidRDefault="00AF12D3" w:rsidP="00AF12D3">
            <w:pPr>
              <w:pStyle w:val="Default"/>
              <w:rPr>
                <w:rFonts w:ascii="Calibri" w:hAnsi="Calibri"/>
                <w:b/>
                <w:sz w:val="22"/>
                <w:szCs w:val="22"/>
              </w:rPr>
            </w:pPr>
            <w:r w:rsidRPr="003C37EE">
              <w:rPr>
                <w:rFonts w:ascii="Calibri" w:hAnsi="Calibri"/>
                <w:b/>
                <w:sz w:val="22"/>
                <w:szCs w:val="22"/>
              </w:rPr>
              <w:t>Class</w:t>
            </w:r>
            <w:r>
              <w:rPr>
                <w:rFonts w:ascii="Calibri" w:hAnsi="Calibri"/>
                <w:b/>
                <w:sz w:val="22"/>
                <w:szCs w:val="22"/>
              </w:rPr>
              <w:t xml:space="preserve"> </w:t>
            </w:r>
          </w:p>
          <w:p w14:paraId="769A85F6" w14:textId="77777777" w:rsidR="00AF12D3" w:rsidRPr="003C37EE" w:rsidRDefault="00AF12D3" w:rsidP="00AF12D3">
            <w:pPr>
              <w:pStyle w:val="Default"/>
              <w:rPr>
                <w:rFonts w:ascii="Calibri" w:hAnsi="Calibri"/>
                <w:b/>
                <w:sz w:val="22"/>
                <w:szCs w:val="22"/>
              </w:rPr>
            </w:pPr>
            <w:r w:rsidRPr="009C2F76">
              <w:rPr>
                <w:rFonts w:ascii="Calibri" w:hAnsi="Calibri"/>
                <w:sz w:val="22"/>
                <w:szCs w:val="22"/>
              </w:rPr>
              <w:t>(</w:t>
            </w:r>
            <w:r w:rsidRPr="002D688E">
              <w:rPr>
                <w:rFonts w:ascii="Calibri" w:hAnsi="Calibri"/>
                <w:sz w:val="22"/>
                <w:szCs w:val="22"/>
              </w:rPr>
              <w:t>9:35-</w:t>
            </w:r>
            <w:r>
              <w:rPr>
                <w:rFonts w:ascii="Calibri" w:hAnsi="Calibri"/>
                <w:sz w:val="22"/>
                <w:szCs w:val="22"/>
              </w:rPr>
              <w:t>11:30</w:t>
            </w:r>
            <w:r w:rsidRPr="002D688E">
              <w:rPr>
                <w:rFonts w:ascii="Calibri" w:hAnsi="Calibri"/>
                <w:sz w:val="22"/>
                <w:szCs w:val="22"/>
              </w:rPr>
              <w:t xml:space="preserve"> am</w:t>
            </w:r>
            <w:r w:rsidRPr="009C2F76">
              <w:rPr>
                <w:rFonts w:ascii="Calibri" w:hAnsi="Calibri"/>
                <w:sz w:val="22"/>
                <w:szCs w:val="22"/>
              </w:rPr>
              <w:t>)</w:t>
            </w:r>
          </w:p>
        </w:tc>
        <w:tc>
          <w:tcPr>
            <w:tcW w:w="1800" w:type="dxa"/>
          </w:tcPr>
          <w:p w14:paraId="21122774" w14:textId="77777777" w:rsidR="00AF12D3" w:rsidRPr="003C37EE" w:rsidRDefault="00AF12D3" w:rsidP="00AF12D3">
            <w:pPr>
              <w:pStyle w:val="Default"/>
              <w:rPr>
                <w:rFonts w:ascii="Calibri" w:hAnsi="Calibri"/>
                <w:sz w:val="22"/>
                <w:szCs w:val="22"/>
              </w:rPr>
            </w:pPr>
            <w:r>
              <w:rPr>
                <w:rFonts w:ascii="Calibri" w:hAnsi="Calibri"/>
                <w:b/>
                <w:sz w:val="22"/>
                <w:szCs w:val="22"/>
              </w:rPr>
              <w:t xml:space="preserve">Turn in ICA </w:t>
            </w:r>
            <w:proofErr w:type="gramStart"/>
            <w:r>
              <w:rPr>
                <w:rFonts w:ascii="Calibri" w:hAnsi="Calibri"/>
                <w:b/>
                <w:sz w:val="22"/>
                <w:szCs w:val="22"/>
              </w:rPr>
              <w:t>on-line</w:t>
            </w:r>
            <w:proofErr w:type="gramEnd"/>
            <w:r>
              <w:rPr>
                <w:rFonts w:ascii="Calibri" w:hAnsi="Calibri"/>
                <w:b/>
                <w:sz w:val="22"/>
                <w:szCs w:val="22"/>
              </w:rPr>
              <w:t xml:space="preserve"> by </w:t>
            </w:r>
            <w:r w:rsidRPr="003C37EE">
              <w:rPr>
                <w:rFonts w:ascii="Calibri" w:hAnsi="Calibri"/>
                <w:b/>
                <w:sz w:val="22"/>
                <w:szCs w:val="22"/>
              </w:rPr>
              <w:t>11:59 pm</w:t>
            </w:r>
          </w:p>
        </w:tc>
      </w:tr>
    </w:tbl>
    <w:p w14:paraId="680447FA" w14:textId="77777777" w:rsidR="009C2F76" w:rsidRDefault="009C2F76" w:rsidP="00E86BEA">
      <w:pPr>
        <w:pStyle w:val="Default"/>
        <w:rPr>
          <w:rFonts w:ascii="Calibri" w:hAnsi="Calibri"/>
          <w:b/>
          <w:sz w:val="22"/>
          <w:szCs w:val="22"/>
          <w:u w:val="single"/>
        </w:rPr>
      </w:pPr>
    </w:p>
    <w:p w14:paraId="074A245B" w14:textId="77777777" w:rsidR="003A182C" w:rsidRPr="00CC2CCB" w:rsidRDefault="003A182C" w:rsidP="00CC2CCB">
      <w:pPr>
        <w:pStyle w:val="Default"/>
        <w:rPr>
          <w:rFonts w:ascii="Calibri" w:hAnsi="Calibri"/>
          <w:sz w:val="22"/>
          <w:szCs w:val="22"/>
        </w:rPr>
        <w:sectPr w:rsidR="003A182C" w:rsidRPr="00CC2CCB" w:rsidSect="006B325A">
          <w:headerReference w:type="default" r:id="rId16"/>
          <w:footerReference w:type="default" r:id="rId17"/>
          <w:pgSz w:w="12240" w:h="15840"/>
          <w:pgMar w:top="1008" w:right="1008" w:bottom="1008" w:left="1008" w:header="720" w:footer="720" w:gutter="0"/>
          <w:cols w:space="720"/>
          <w:docGrid w:linePitch="326"/>
        </w:sectPr>
      </w:pPr>
      <w:r w:rsidRPr="003C37EE">
        <w:rPr>
          <w:rFonts w:ascii="Calibri" w:hAnsi="Calibri"/>
          <w:sz w:val="22"/>
          <w:szCs w:val="22"/>
        </w:rPr>
        <w:t>*</w:t>
      </w:r>
      <w:proofErr w:type="gramStart"/>
      <w:r w:rsidRPr="003C37EE">
        <w:rPr>
          <w:rFonts w:ascii="Calibri" w:hAnsi="Calibri"/>
          <w:sz w:val="22"/>
          <w:szCs w:val="22"/>
        </w:rPr>
        <w:t>this</w:t>
      </w:r>
      <w:proofErr w:type="gramEnd"/>
      <w:r w:rsidRPr="003C37EE">
        <w:rPr>
          <w:rFonts w:ascii="Calibri" w:hAnsi="Calibri"/>
          <w:sz w:val="22"/>
          <w:szCs w:val="22"/>
        </w:rPr>
        <w:t xml:space="preserve"> does not include due dates of assignments relating to the Semester Project</w:t>
      </w:r>
      <w:r w:rsidR="001C4C4E">
        <w:rPr>
          <w:rFonts w:ascii="Calibri" w:hAnsi="Calibri"/>
          <w:sz w:val="22"/>
          <w:szCs w:val="22"/>
        </w:rPr>
        <w:t xml:space="preserve"> or</w:t>
      </w:r>
      <w:r>
        <w:rPr>
          <w:rFonts w:ascii="Calibri" w:hAnsi="Calibri"/>
          <w:sz w:val="22"/>
          <w:szCs w:val="22"/>
        </w:rPr>
        <w:t xml:space="preserve"> Midterm Exam</w:t>
      </w:r>
      <w:r w:rsidR="00035B9D">
        <w:tab/>
      </w:r>
    </w:p>
    <w:p w14:paraId="42616511" w14:textId="77777777" w:rsidR="002B4D5B" w:rsidRPr="003C37EE" w:rsidRDefault="007A6F17" w:rsidP="002B4D5B">
      <w:pPr>
        <w:shd w:val="clear" w:color="auto" w:fill="CCC0D9"/>
        <w:tabs>
          <w:tab w:val="left" w:pos="360"/>
          <w:tab w:val="left" w:pos="720"/>
          <w:tab w:val="left" w:pos="1080"/>
          <w:tab w:val="left" w:pos="1440"/>
          <w:tab w:val="left" w:pos="1800"/>
        </w:tabs>
        <w:spacing w:after="120"/>
        <w:rPr>
          <w:rFonts w:ascii="Calibri" w:hAnsi="Calibri"/>
          <w:b/>
          <w:sz w:val="22"/>
          <w:szCs w:val="22"/>
        </w:rPr>
      </w:pPr>
      <w:r>
        <w:rPr>
          <w:rFonts w:ascii="Calibri" w:hAnsi="Calibri"/>
          <w:b/>
          <w:sz w:val="22"/>
          <w:szCs w:val="22"/>
        </w:rPr>
        <w:lastRenderedPageBreak/>
        <w:t>Spring 202</w:t>
      </w:r>
      <w:r w:rsidR="000B7875">
        <w:rPr>
          <w:rFonts w:ascii="Calibri" w:hAnsi="Calibri"/>
          <w:b/>
          <w:sz w:val="22"/>
          <w:szCs w:val="22"/>
        </w:rPr>
        <w:t>4</w:t>
      </w:r>
      <w:r w:rsidR="002B4D5B" w:rsidRPr="003C37EE">
        <w:rPr>
          <w:rFonts w:ascii="Calibri" w:hAnsi="Calibri"/>
          <w:b/>
          <w:sz w:val="22"/>
          <w:szCs w:val="22"/>
        </w:rPr>
        <w:t xml:space="preserve">    COURSE SCHEDULE </w:t>
      </w:r>
    </w:p>
    <w:tbl>
      <w:tblPr>
        <w:tblW w:w="12525" w:type="dxa"/>
        <w:tblInd w:w="93" w:type="dxa"/>
        <w:tblLayout w:type="fixed"/>
        <w:tblLook w:val="04A0" w:firstRow="1" w:lastRow="0" w:firstColumn="1" w:lastColumn="0" w:noHBand="0" w:noVBand="1"/>
      </w:tblPr>
      <w:tblGrid>
        <w:gridCol w:w="1370"/>
        <w:gridCol w:w="736"/>
        <w:gridCol w:w="943"/>
        <w:gridCol w:w="2820"/>
        <w:gridCol w:w="2339"/>
        <w:gridCol w:w="2157"/>
        <w:gridCol w:w="2160"/>
      </w:tblGrid>
      <w:tr w:rsidR="003A182C" w:rsidRPr="003C37EE" w14:paraId="0D55D559" w14:textId="77777777" w:rsidTr="000672F0">
        <w:trPr>
          <w:trHeight w:val="570"/>
        </w:trPr>
        <w:tc>
          <w:tcPr>
            <w:tcW w:w="1370" w:type="dxa"/>
            <w:tcBorders>
              <w:top w:val="single" w:sz="4" w:space="0" w:color="auto"/>
              <w:left w:val="single" w:sz="4" w:space="0" w:color="auto"/>
              <w:bottom w:val="nil"/>
              <w:right w:val="nil"/>
            </w:tcBorders>
            <w:shd w:val="clear" w:color="auto" w:fill="76923C"/>
            <w:vAlign w:val="center"/>
            <w:hideMark/>
          </w:tcPr>
          <w:p w14:paraId="2D6F04E2" w14:textId="77777777" w:rsidR="003A182C" w:rsidRPr="0083704A" w:rsidRDefault="003A182C" w:rsidP="000672F0">
            <w:pPr>
              <w:jc w:val="center"/>
              <w:rPr>
                <w:rFonts w:ascii="Calibri" w:hAnsi="Calibri"/>
                <w:sz w:val="22"/>
                <w:szCs w:val="22"/>
              </w:rPr>
            </w:pPr>
            <w:r w:rsidRPr="0083704A">
              <w:rPr>
                <w:rFonts w:ascii="Calibri" w:hAnsi="Calibri"/>
                <w:sz w:val="22"/>
                <w:szCs w:val="22"/>
              </w:rPr>
              <w:t>Week Of:</w:t>
            </w:r>
          </w:p>
        </w:tc>
        <w:tc>
          <w:tcPr>
            <w:tcW w:w="736" w:type="dxa"/>
            <w:tcBorders>
              <w:top w:val="single" w:sz="4" w:space="0" w:color="auto"/>
              <w:left w:val="nil"/>
              <w:bottom w:val="nil"/>
              <w:right w:val="nil"/>
            </w:tcBorders>
            <w:shd w:val="clear" w:color="auto" w:fill="76923C"/>
            <w:vAlign w:val="center"/>
            <w:hideMark/>
          </w:tcPr>
          <w:p w14:paraId="171B256D" w14:textId="77777777" w:rsidR="003A182C" w:rsidRPr="0083704A" w:rsidRDefault="003A182C" w:rsidP="000672F0">
            <w:pPr>
              <w:jc w:val="center"/>
              <w:rPr>
                <w:rFonts w:ascii="Calibri" w:hAnsi="Calibri"/>
                <w:sz w:val="22"/>
                <w:szCs w:val="22"/>
              </w:rPr>
            </w:pPr>
            <w:r w:rsidRPr="0083704A">
              <w:rPr>
                <w:rFonts w:ascii="Calibri" w:hAnsi="Calibri"/>
                <w:sz w:val="22"/>
                <w:szCs w:val="22"/>
              </w:rPr>
              <w:t>Week#</w:t>
            </w:r>
          </w:p>
        </w:tc>
        <w:tc>
          <w:tcPr>
            <w:tcW w:w="943" w:type="dxa"/>
            <w:tcBorders>
              <w:top w:val="single" w:sz="4" w:space="0" w:color="auto"/>
              <w:left w:val="nil"/>
              <w:bottom w:val="nil"/>
              <w:right w:val="nil"/>
            </w:tcBorders>
            <w:shd w:val="clear" w:color="auto" w:fill="76923C"/>
            <w:vAlign w:val="center"/>
            <w:hideMark/>
          </w:tcPr>
          <w:p w14:paraId="0777797A" w14:textId="77777777" w:rsidR="003A182C" w:rsidRPr="0083704A" w:rsidRDefault="003A182C" w:rsidP="000672F0">
            <w:pPr>
              <w:jc w:val="center"/>
              <w:rPr>
                <w:rFonts w:ascii="Calibri" w:hAnsi="Calibri"/>
                <w:sz w:val="22"/>
                <w:szCs w:val="22"/>
              </w:rPr>
            </w:pPr>
            <w:r w:rsidRPr="0083704A">
              <w:rPr>
                <w:rFonts w:ascii="Calibri" w:hAnsi="Calibri"/>
                <w:sz w:val="22"/>
                <w:szCs w:val="22"/>
              </w:rPr>
              <w:t>Module</w:t>
            </w:r>
          </w:p>
        </w:tc>
        <w:tc>
          <w:tcPr>
            <w:tcW w:w="2820" w:type="dxa"/>
            <w:tcBorders>
              <w:top w:val="single" w:sz="4" w:space="0" w:color="auto"/>
              <w:left w:val="nil"/>
              <w:bottom w:val="nil"/>
              <w:right w:val="nil"/>
            </w:tcBorders>
            <w:shd w:val="clear" w:color="auto" w:fill="76923C"/>
            <w:vAlign w:val="center"/>
            <w:hideMark/>
          </w:tcPr>
          <w:p w14:paraId="0D7BFD9D" w14:textId="77777777" w:rsidR="003A182C" w:rsidRPr="0083704A" w:rsidRDefault="003A182C" w:rsidP="000672F0">
            <w:pPr>
              <w:jc w:val="center"/>
              <w:rPr>
                <w:rFonts w:ascii="Calibri" w:hAnsi="Calibri"/>
                <w:sz w:val="22"/>
                <w:szCs w:val="22"/>
              </w:rPr>
            </w:pPr>
            <w:r w:rsidRPr="0083704A">
              <w:rPr>
                <w:rFonts w:ascii="Calibri" w:hAnsi="Calibri"/>
                <w:sz w:val="22"/>
                <w:szCs w:val="22"/>
              </w:rPr>
              <w:t>Fundamental Science Topic</w:t>
            </w:r>
          </w:p>
        </w:tc>
        <w:tc>
          <w:tcPr>
            <w:tcW w:w="2339" w:type="dxa"/>
            <w:tcBorders>
              <w:top w:val="single" w:sz="4" w:space="0" w:color="auto"/>
              <w:left w:val="nil"/>
              <w:bottom w:val="nil"/>
              <w:right w:val="nil"/>
            </w:tcBorders>
            <w:shd w:val="clear" w:color="auto" w:fill="76923C"/>
            <w:vAlign w:val="center"/>
            <w:hideMark/>
          </w:tcPr>
          <w:p w14:paraId="68BD1DAA" w14:textId="77777777" w:rsidR="003A182C" w:rsidRPr="0083704A" w:rsidRDefault="003A182C" w:rsidP="000672F0">
            <w:pPr>
              <w:jc w:val="center"/>
              <w:rPr>
                <w:rFonts w:ascii="Calibri" w:hAnsi="Calibri"/>
                <w:sz w:val="22"/>
                <w:szCs w:val="22"/>
              </w:rPr>
            </w:pPr>
            <w:r w:rsidRPr="0083704A">
              <w:rPr>
                <w:rFonts w:ascii="Calibri" w:hAnsi="Calibri"/>
                <w:sz w:val="22"/>
                <w:szCs w:val="22"/>
              </w:rPr>
              <w:t>Framework Topic</w:t>
            </w:r>
          </w:p>
        </w:tc>
        <w:tc>
          <w:tcPr>
            <w:tcW w:w="2157" w:type="dxa"/>
            <w:tcBorders>
              <w:top w:val="single" w:sz="4" w:space="0" w:color="auto"/>
              <w:left w:val="nil"/>
              <w:bottom w:val="nil"/>
              <w:right w:val="nil"/>
            </w:tcBorders>
            <w:shd w:val="clear" w:color="auto" w:fill="76923C"/>
            <w:vAlign w:val="center"/>
            <w:hideMark/>
          </w:tcPr>
          <w:p w14:paraId="3A27F45A" w14:textId="77777777" w:rsidR="003A182C" w:rsidRPr="0083704A" w:rsidRDefault="003A182C" w:rsidP="000672F0">
            <w:pPr>
              <w:jc w:val="center"/>
              <w:rPr>
                <w:rFonts w:ascii="Calibri" w:hAnsi="Calibri"/>
                <w:sz w:val="22"/>
                <w:szCs w:val="22"/>
              </w:rPr>
            </w:pPr>
            <w:r w:rsidRPr="0083704A">
              <w:rPr>
                <w:rFonts w:ascii="Calibri" w:hAnsi="Calibri"/>
                <w:sz w:val="22"/>
                <w:szCs w:val="22"/>
              </w:rPr>
              <w:t>Other Activities</w:t>
            </w:r>
          </w:p>
        </w:tc>
        <w:tc>
          <w:tcPr>
            <w:tcW w:w="2160" w:type="dxa"/>
            <w:tcBorders>
              <w:top w:val="single" w:sz="4" w:space="0" w:color="auto"/>
              <w:left w:val="nil"/>
              <w:bottom w:val="nil"/>
              <w:right w:val="single" w:sz="4" w:space="0" w:color="auto"/>
            </w:tcBorders>
            <w:shd w:val="clear" w:color="auto" w:fill="76923C"/>
            <w:vAlign w:val="center"/>
            <w:hideMark/>
          </w:tcPr>
          <w:p w14:paraId="29D5E242" w14:textId="77777777" w:rsidR="003A182C" w:rsidRPr="0083704A" w:rsidRDefault="003A182C" w:rsidP="000672F0">
            <w:pPr>
              <w:jc w:val="center"/>
              <w:rPr>
                <w:rFonts w:ascii="Calibri" w:hAnsi="Calibri"/>
                <w:sz w:val="22"/>
                <w:szCs w:val="22"/>
              </w:rPr>
            </w:pPr>
            <w:r w:rsidRPr="0083704A">
              <w:rPr>
                <w:rFonts w:ascii="Calibri" w:hAnsi="Calibri"/>
                <w:sz w:val="22"/>
                <w:szCs w:val="22"/>
              </w:rPr>
              <w:t>Reading in 2</w:t>
            </w:r>
            <w:r w:rsidRPr="0083704A">
              <w:rPr>
                <w:rFonts w:ascii="Calibri" w:hAnsi="Calibri"/>
                <w:sz w:val="22"/>
                <w:szCs w:val="22"/>
                <w:vertAlign w:val="superscript"/>
              </w:rPr>
              <w:t>nd</w:t>
            </w:r>
            <w:r w:rsidRPr="0083704A">
              <w:rPr>
                <w:rFonts w:ascii="Calibri" w:hAnsi="Calibri"/>
                <w:sz w:val="22"/>
                <w:szCs w:val="22"/>
              </w:rPr>
              <w:t xml:space="preserve"> Ed. </w:t>
            </w:r>
            <w:r w:rsidRPr="0083704A">
              <w:rPr>
                <w:rFonts w:ascii="Calibri" w:hAnsi="Calibri"/>
                <w:i/>
                <w:sz w:val="22"/>
                <w:szCs w:val="22"/>
              </w:rPr>
              <w:t xml:space="preserve">Dire </w:t>
            </w:r>
            <w:proofErr w:type="gramStart"/>
            <w:r w:rsidRPr="0083704A">
              <w:rPr>
                <w:rFonts w:ascii="Calibri" w:hAnsi="Calibri"/>
                <w:i/>
                <w:sz w:val="22"/>
                <w:szCs w:val="22"/>
              </w:rPr>
              <w:t>Predictions</w:t>
            </w:r>
            <w:r w:rsidRPr="0083704A">
              <w:rPr>
                <w:rFonts w:ascii="Calibri" w:hAnsi="Calibri"/>
                <w:sz w:val="22"/>
                <w:szCs w:val="22"/>
              </w:rPr>
              <w:t xml:space="preserve">  pgs.</w:t>
            </w:r>
            <w:proofErr w:type="gramEnd"/>
          </w:p>
        </w:tc>
      </w:tr>
      <w:tr w:rsidR="003A182C" w:rsidRPr="003C37EE" w14:paraId="71CF3789" w14:textId="77777777" w:rsidTr="000672F0">
        <w:trPr>
          <w:trHeight w:val="567"/>
        </w:trPr>
        <w:tc>
          <w:tcPr>
            <w:tcW w:w="1370" w:type="dxa"/>
            <w:tcBorders>
              <w:top w:val="nil"/>
              <w:left w:val="single" w:sz="4" w:space="0" w:color="auto"/>
              <w:bottom w:val="nil"/>
              <w:right w:val="nil"/>
            </w:tcBorders>
            <w:shd w:val="clear" w:color="000000" w:fill="D8E4BC"/>
            <w:hideMark/>
          </w:tcPr>
          <w:p w14:paraId="30E662DE" w14:textId="77777777" w:rsidR="003A182C" w:rsidRPr="003C37EE" w:rsidRDefault="00044464" w:rsidP="000672F0">
            <w:pPr>
              <w:rPr>
                <w:rFonts w:ascii="Calibri" w:hAnsi="Calibri"/>
                <w:color w:val="000000"/>
                <w:sz w:val="22"/>
                <w:szCs w:val="22"/>
              </w:rPr>
            </w:pPr>
            <w:r>
              <w:rPr>
                <w:rFonts w:ascii="Calibri" w:hAnsi="Calibri"/>
                <w:color w:val="000000"/>
                <w:sz w:val="22"/>
                <w:szCs w:val="22"/>
              </w:rPr>
              <w:t>11</w:t>
            </w:r>
            <w:r w:rsidR="003A182C" w:rsidRPr="003C37EE">
              <w:rPr>
                <w:rFonts w:ascii="Calibri" w:hAnsi="Calibri"/>
                <w:color w:val="000000"/>
                <w:sz w:val="22"/>
                <w:szCs w:val="22"/>
              </w:rPr>
              <w:t xml:space="preserve"> - Jan</w:t>
            </w:r>
          </w:p>
        </w:tc>
        <w:tc>
          <w:tcPr>
            <w:tcW w:w="736" w:type="dxa"/>
            <w:tcBorders>
              <w:top w:val="nil"/>
              <w:left w:val="nil"/>
              <w:bottom w:val="nil"/>
              <w:right w:val="nil"/>
            </w:tcBorders>
            <w:shd w:val="clear" w:color="000000" w:fill="D8E4BC"/>
            <w:hideMark/>
          </w:tcPr>
          <w:p w14:paraId="116BA695" w14:textId="77777777" w:rsidR="003A182C" w:rsidRPr="003C37EE" w:rsidRDefault="003A182C" w:rsidP="000672F0">
            <w:pPr>
              <w:jc w:val="center"/>
              <w:rPr>
                <w:rFonts w:ascii="Calibri" w:hAnsi="Calibri"/>
                <w:sz w:val="22"/>
                <w:szCs w:val="22"/>
              </w:rPr>
            </w:pPr>
            <w:r w:rsidRPr="003C37EE">
              <w:rPr>
                <w:rFonts w:ascii="Calibri" w:hAnsi="Calibri"/>
                <w:sz w:val="22"/>
                <w:szCs w:val="22"/>
              </w:rPr>
              <w:t>1</w:t>
            </w:r>
          </w:p>
        </w:tc>
        <w:tc>
          <w:tcPr>
            <w:tcW w:w="943" w:type="dxa"/>
            <w:vMerge w:val="restart"/>
            <w:tcBorders>
              <w:top w:val="nil"/>
              <w:left w:val="nil"/>
              <w:bottom w:val="nil"/>
              <w:right w:val="nil"/>
            </w:tcBorders>
            <w:shd w:val="clear" w:color="000000" w:fill="BFBFBF"/>
            <w:textDirection w:val="btLr"/>
            <w:vAlign w:val="center"/>
            <w:hideMark/>
          </w:tcPr>
          <w:p w14:paraId="69E263FD" w14:textId="77777777" w:rsidR="003A182C" w:rsidRPr="003C37EE" w:rsidRDefault="003A182C" w:rsidP="000672F0">
            <w:pPr>
              <w:rPr>
                <w:rFonts w:ascii="Calibri" w:hAnsi="Calibri"/>
                <w:color w:val="000000"/>
                <w:sz w:val="22"/>
                <w:szCs w:val="22"/>
              </w:rPr>
            </w:pPr>
            <w:r w:rsidRPr="003C37EE">
              <w:rPr>
                <w:rFonts w:ascii="Calibri" w:hAnsi="Calibri"/>
                <w:color w:val="000000"/>
                <w:sz w:val="22"/>
                <w:szCs w:val="22"/>
              </w:rPr>
              <w:t xml:space="preserve">      Introduction to climate and CC</w:t>
            </w:r>
          </w:p>
        </w:tc>
        <w:tc>
          <w:tcPr>
            <w:tcW w:w="2820" w:type="dxa"/>
            <w:tcBorders>
              <w:top w:val="nil"/>
              <w:left w:val="nil"/>
              <w:bottom w:val="nil"/>
              <w:right w:val="nil"/>
            </w:tcBorders>
            <w:hideMark/>
          </w:tcPr>
          <w:p w14:paraId="2D22D427" w14:textId="77777777" w:rsidR="003A182C" w:rsidRPr="003C37EE" w:rsidRDefault="00555B46" w:rsidP="00555B46">
            <w:pPr>
              <w:rPr>
                <w:rFonts w:ascii="Calibri" w:hAnsi="Calibri"/>
                <w:sz w:val="22"/>
                <w:szCs w:val="22"/>
              </w:rPr>
            </w:pPr>
            <w:r>
              <w:rPr>
                <w:rFonts w:ascii="Calibri" w:hAnsi="Calibri"/>
                <w:sz w:val="22"/>
                <w:szCs w:val="22"/>
              </w:rPr>
              <w:t>Perceptions</w:t>
            </w:r>
            <w:r w:rsidR="003A182C" w:rsidRPr="003C37EE">
              <w:rPr>
                <w:rFonts w:ascii="Calibri" w:hAnsi="Calibri"/>
                <w:sz w:val="22"/>
                <w:szCs w:val="22"/>
              </w:rPr>
              <w:t xml:space="preserve"> of </w:t>
            </w:r>
            <w:r>
              <w:rPr>
                <w:rFonts w:ascii="Calibri" w:hAnsi="Calibri"/>
                <w:sz w:val="22"/>
                <w:szCs w:val="22"/>
              </w:rPr>
              <w:t>CC</w:t>
            </w:r>
          </w:p>
        </w:tc>
        <w:tc>
          <w:tcPr>
            <w:tcW w:w="2339" w:type="dxa"/>
            <w:tcBorders>
              <w:top w:val="nil"/>
              <w:left w:val="nil"/>
              <w:bottom w:val="nil"/>
              <w:right w:val="nil"/>
            </w:tcBorders>
            <w:hideMark/>
          </w:tcPr>
          <w:p w14:paraId="2C319D95" w14:textId="77777777" w:rsidR="003A182C" w:rsidRPr="003C37EE" w:rsidRDefault="00937182" w:rsidP="000672F0">
            <w:pPr>
              <w:rPr>
                <w:rFonts w:ascii="Calibri" w:hAnsi="Calibri"/>
                <w:sz w:val="22"/>
                <w:szCs w:val="22"/>
              </w:rPr>
            </w:pPr>
            <w:proofErr w:type="spellStart"/>
            <w:r>
              <w:rPr>
                <w:rFonts w:ascii="Calibri" w:hAnsi="Calibri"/>
                <w:sz w:val="22"/>
                <w:szCs w:val="22"/>
              </w:rPr>
              <w:t>Interdisc</w:t>
            </w:r>
            <w:proofErr w:type="spellEnd"/>
            <w:r>
              <w:rPr>
                <w:rFonts w:ascii="Calibri" w:hAnsi="Calibri"/>
                <w:sz w:val="22"/>
                <w:szCs w:val="22"/>
              </w:rPr>
              <w:t xml:space="preserve">. </w:t>
            </w:r>
            <w:r w:rsidR="003A182C" w:rsidRPr="003C37EE">
              <w:rPr>
                <w:rFonts w:ascii="Calibri" w:hAnsi="Calibri"/>
                <w:sz w:val="22"/>
                <w:szCs w:val="22"/>
              </w:rPr>
              <w:t>Science</w:t>
            </w:r>
          </w:p>
        </w:tc>
        <w:tc>
          <w:tcPr>
            <w:tcW w:w="2157" w:type="dxa"/>
            <w:tcBorders>
              <w:top w:val="nil"/>
              <w:left w:val="nil"/>
              <w:bottom w:val="nil"/>
              <w:right w:val="nil"/>
            </w:tcBorders>
          </w:tcPr>
          <w:p w14:paraId="06772690" w14:textId="77777777" w:rsidR="003A182C" w:rsidRPr="003C37EE" w:rsidRDefault="003A182C" w:rsidP="000672F0">
            <w:pPr>
              <w:rPr>
                <w:rFonts w:ascii="Calibri" w:hAnsi="Calibri"/>
                <w:sz w:val="22"/>
                <w:szCs w:val="22"/>
              </w:rPr>
            </w:pPr>
          </w:p>
        </w:tc>
        <w:tc>
          <w:tcPr>
            <w:tcW w:w="2160" w:type="dxa"/>
            <w:tcBorders>
              <w:top w:val="nil"/>
              <w:left w:val="nil"/>
              <w:bottom w:val="nil"/>
              <w:right w:val="single" w:sz="4" w:space="0" w:color="auto"/>
            </w:tcBorders>
            <w:hideMark/>
          </w:tcPr>
          <w:p w14:paraId="240F1617" w14:textId="77777777" w:rsidR="003A182C" w:rsidRPr="003C37EE" w:rsidRDefault="003A182C" w:rsidP="000672F0">
            <w:pPr>
              <w:rPr>
                <w:rFonts w:ascii="Calibri" w:hAnsi="Calibri"/>
                <w:color w:val="000000"/>
                <w:sz w:val="22"/>
                <w:szCs w:val="22"/>
              </w:rPr>
            </w:pPr>
            <w:r w:rsidRPr="003C37EE">
              <w:rPr>
                <w:rFonts w:ascii="Calibri" w:hAnsi="Calibri"/>
                <w:color w:val="000000"/>
                <w:sz w:val="22"/>
                <w:szCs w:val="22"/>
              </w:rPr>
              <w:t> </w:t>
            </w:r>
          </w:p>
        </w:tc>
      </w:tr>
      <w:tr w:rsidR="003A182C" w:rsidRPr="003C37EE" w14:paraId="66AAAE25" w14:textId="77777777" w:rsidTr="000672F0">
        <w:trPr>
          <w:trHeight w:val="531"/>
        </w:trPr>
        <w:tc>
          <w:tcPr>
            <w:tcW w:w="1370" w:type="dxa"/>
            <w:tcBorders>
              <w:top w:val="nil"/>
              <w:left w:val="single" w:sz="4" w:space="0" w:color="auto"/>
              <w:bottom w:val="nil"/>
              <w:right w:val="nil"/>
            </w:tcBorders>
            <w:shd w:val="clear" w:color="000000" w:fill="D8E4BC"/>
            <w:hideMark/>
          </w:tcPr>
          <w:p w14:paraId="3592720A" w14:textId="77777777" w:rsidR="003A182C" w:rsidRPr="003C37EE" w:rsidRDefault="003A182C" w:rsidP="00D90660">
            <w:pPr>
              <w:rPr>
                <w:rFonts w:ascii="Calibri" w:hAnsi="Calibri"/>
                <w:color w:val="000000"/>
                <w:sz w:val="22"/>
                <w:szCs w:val="22"/>
              </w:rPr>
            </w:pPr>
            <w:r>
              <w:rPr>
                <w:rFonts w:ascii="Calibri" w:hAnsi="Calibri"/>
                <w:color w:val="000000"/>
                <w:sz w:val="22"/>
                <w:szCs w:val="22"/>
              </w:rPr>
              <w:t>1</w:t>
            </w:r>
            <w:r w:rsidR="00044464">
              <w:rPr>
                <w:rFonts w:ascii="Calibri" w:hAnsi="Calibri"/>
                <w:color w:val="000000"/>
                <w:sz w:val="22"/>
                <w:szCs w:val="22"/>
              </w:rPr>
              <w:t>8</w:t>
            </w:r>
            <w:r w:rsidRPr="003C37EE">
              <w:rPr>
                <w:rFonts w:ascii="Calibri" w:hAnsi="Calibri"/>
                <w:color w:val="000000"/>
                <w:sz w:val="22"/>
                <w:szCs w:val="22"/>
              </w:rPr>
              <w:t xml:space="preserve"> - Jan</w:t>
            </w:r>
          </w:p>
        </w:tc>
        <w:tc>
          <w:tcPr>
            <w:tcW w:w="736" w:type="dxa"/>
            <w:tcBorders>
              <w:top w:val="nil"/>
              <w:left w:val="nil"/>
              <w:bottom w:val="nil"/>
              <w:right w:val="nil"/>
            </w:tcBorders>
            <w:shd w:val="clear" w:color="000000" w:fill="D8E4BC"/>
            <w:hideMark/>
          </w:tcPr>
          <w:p w14:paraId="4E2DB96E" w14:textId="77777777" w:rsidR="003A182C" w:rsidRPr="003C37EE" w:rsidRDefault="003A182C" w:rsidP="000672F0">
            <w:pPr>
              <w:jc w:val="center"/>
              <w:rPr>
                <w:rFonts w:ascii="Calibri" w:hAnsi="Calibri"/>
                <w:sz w:val="22"/>
                <w:szCs w:val="22"/>
              </w:rPr>
            </w:pPr>
            <w:r w:rsidRPr="003C37EE">
              <w:rPr>
                <w:rFonts w:ascii="Calibri" w:hAnsi="Calibri"/>
                <w:sz w:val="22"/>
                <w:szCs w:val="22"/>
              </w:rPr>
              <w:t>2</w:t>
            </w:r>
          </w:p>
        </w:tc>
        <w:tc>
          <w:tcPr>
            <w:tcW w:w="943" w:type="dxa"/>
            <w:vMerge/>
            <w:tcBorders>
              <w:top w:val="nil"/>
              <w:left w:val="nil"/>
              <w:bottom w:val="nil"/>
              <w:right w:val="nil"/>
            </w:tcBorders>
            <w:vAlign w:val="center"/>
            <w:hideMark/>
          </w:tcPr>
          <w:p w14:paraId="4B2F9BF5" w14:textId="77777777" w:rsidR="003A182C" w:rsidRPr="003C37EE" w:rsidRDefault="003A182C" w:rsidP="000672F0">
            <w:pPr>
              <w:jc w:val="center"/>
              <w:rPr>
                <w:rFonts w:ascii="Calibri" w:hAnsi="Calibri"/>
                <w:color w:val="000000"/>
                <w:sz w:val="22"/>
                <w:szCs w:val="22"/>
              </w:rPr>
            </w:pPr>
          </w:p>
        </w:tc>
        <w:tc>
          <w:tcPr>
            <w:tcW w:w="2820" w:type="dxa"/>
            <w:tcBorders>
              <w:top w:val="nil"/>
              <w:left w:val="nil"/>
              <w:bottom w:val="nil"/>
              <w:right w:val="nil"/>
            </w:tcBorders>
            <w:hideMark/>
          </w:tcPr>
          <w:p w14:paraId="7C7EEE87" w14:textId="77777777" w:rsidR="003A182C" w:rsidRPr="003C37EE" w:rsidRDefault="003A182C" w:rsidP="000672F0">
            <w:pPr>
              <w:rPr>
                <w:rFonts w:ascii="Calibri" w:hAnsi="Calibri"/>
                <w:color w:val="000000"/>
                <w:sz w:val="22"/>
                <w:szCs w:val="22"/>
              </w:rPr>
            </w:pPr>
            <w:r w:rsidRPr="003C37EE">
              <w:rPr>
                <w:rFonts w:ascii="Calibri" w:hAnsi="Calibri"/>
                <w:color w:val="000000"/>
                <w:sz w:val="22"/>
                <w:szCs w:val="22"/>
              </w:rPr>
              <w:t>Climate Drivers</w:t>
            </w:r>
          </w:p>
        </w:tc>
        <w:tc>
          <w:tcPr>
            <w:tcW w:w="2339" w:type="dxa"/>
            <w:tcBorders>
              <w:top w:val="nil"/>
              <w:left w:val="nil"/>
              <w:bottom w:val="nil"/>
              <w:right w:val="nil"/>
            </w:tcBorders>
            <w:hideMark/>
          </w:tcPr>
          <w:p w14:paraId="2C9199CB" w14:textId="77777777" w:rsidR="003A182C" w:rsidRPr="003C37EE" w:rsidRDefault="003A182C" w:rsidP="000672F0">
            <w:pPr>
              <w:rPr>
                <w:rFonts w:ascii="Calibri" w:hAnsi="Calibri"/>
                <w:color w:val="000000"/>
                <w:sz w:val="22"/>
                <w:szCs w:val="22"/>
              </w:rPr>
            </w:pPr>
            <w:r w:rsidRPr="003C37EE">
              <w:rPr>
                <w:rFonts w:ascii="Calibri" w:hAnsi="Calibri"/>
                <w:color w:val="000000"/>
                <w:sz w:val="22"/>
                <w:szCs w:val="22"/>
              </w:rPr>
              <w:t>Scientific Method</w:t>
            </w:r>
          </w:p>
        </w:tc>
        <w:tc>
          <w:tcPr>
            <w:tcW w:w="2157" w:type="dxa"/>
            <w:tcBorders>
              <w:top w:val="nil"/>
              <w:left w:val="nil"/>
              <w:bottom w:val="nil"/>
              <w:right w:val="nil"/>
            </w:tcBorders>
          </w:tcPr>
          <w:p w14:paraId="68C5D82F" w14:textId="77777777" w:rsidR="003A182C" w:rsidRPr="003C37EE" w:rsidRDefault="003A182C" w:rsidP="000672F0">
            <w:pPr>
              <w:rPr>
                <w:rFonts w:ascii="Calibri" w:hAnsi="Calibri"/>
                <w:sz w:val="22"/>
                <w:szCs w:val="22"/>
              </w:rPr>
            </w:pPr>
          </w:p>
        </w:tc>
        <w:tc>
          <w:tcPr>
            <w:tcW w:w="2160" w:type="dxa"/>
            <w:tcBorders>
              <w:top w:val="nil"/>
              <w:left w:val="nil"/>
              <w:bottom w:val="nil"/>
              <w:right w:val="single" w:sz="4" w:space="0" w:color="auto"/>
            </w:tcBorders>
            <w:hideMark/>
          </w:tcPr>
          <w:p w14:paraId="0903824E" w14:textId="77777777" w:rsidR="003A182C" w:rsidRPr="003C37EE" w:rsidRDefault="003A182C" w:rsidP="000672F0">
            <w:pPr>
              <w:rPr>
                <w:rFonts w:ascii="Calibri" w:hAnsi="Calibri"/>
                <w:color w:val="000000"/>
                <w:sz w:val="22"/>
                <w:szCs w:val="22"/>
              </w:rPr>
            </w:pPr>
            <w:r w:rsidRPr="003C37EE">
              <w:rPr>
                <w:rFonts w:ascii="Calibri" w:hAnsi="Calibri"/>
                <w:color w:val="000000"/>
                <w:sz w:val="22"/>
                <w:szCs w:val="22"/>
              </w:rPr>
              <w:t>6-29</w:t>
            </w:r>
          </w:p>
        </w:tc>
      </w:tr>
      <w:tr w:rsidR="003A182C" w:rsidRPr="003C37EE" w14:paraId="40EE1409" w14:textId="77777777" w:rsidTr="000672F0">
        <w:trPr>
          <w:trHeight w:val="600"/>
        </w:trPr>
        <w:tc>
          <w:tcPr>
            <w:tcW w:w="1370" w:type="dxa"/>
            <w:tcBorders>
              <w:top w:val="nil"/>
              <w:left w:val="single" w:sz="4" w:space="0" w:color="auto"/>
              <w:bottom w:val="nil"/>
              <w:right w:val="nil"/>
            </w:tcBorders>
            <w:shd w:val="clear" w:color="000000" w:fill="D8E4BC"/>
            <w:hideMark/>
          </w:tcPr>
          <w:p w14:paraId="3CE7AA0B" w14:textId="77777777" w:rsidR="003A182C" w:rsidRPr="003C37EE" w:rsidRDefault="00D90660" w:rsidP="00EE4AE8">
            <w:pPr>
              <w:rPr>
                <w:rFonts w:ascii="Calibri" w:hAnsi="Calibri"/>
                <w:color w:val="000000"/>
                <w:sz w:val="22"/>
                <w:szCs w:val="22"/>
              </w:rPr>
            </w:pPr>
            <w:r>
              <w:rPr>
                <w:rFonts w:ascii="Calibri" w:hAnsi="Calibri"/>
                <w:color w:val="000000"/>
                <w:sz w:val="22"/>
                <w:szCs w:val="22"/>
              </w:rPr>
              <w:t>2</w:t>
            </w:r>
            <w:r w:rsidR="00044464">
              <w:rPr>
                <w:rFonts w:ascii="Calibri" w:hAnsi="Calibri"/>
                <w:color w:val="000000"/>
                <w:sz w:val="22"/>
                <w:szCs w:val="22"/>
              </w:rPr>
              <w:t>5</w:t>
            </w:r>
            <w:r w:rsidR="003A182C" w:rsidRPr="003C37EE">
              <w:rPr>
                <w:rFonts w:ascii="Calibri" w:hAnsi="Calibri"/>
                <w:color w:val="000000"/>
                <w:sz w:val="22"/>
                <w:szCs w:val="22"/>
              </w:rPr>
              <w:t xml:space="preserve"> - Jan</w:t>
            </w:r>
          </w:p>
        </w:tc>
        <w:tc>
          <w:tcPr>
            <w:tcW w:w="736" w:type="dxa"/>
            <w:tcBorders>
              <w:top w:val="nil"/>
              <w:left w:val="nil"/>
              <w:bottom w:val="nil"/>
              <w:right w:val="nil"/>
            </w:tcBorders>
            <w:shd w:val="clear" w:color="000000" w:fill="D8E4BC"/>
            <w:hideMark/>
          </w:tcPr>
          <w:p w14:paraId="1E73315A" w14:textId="77777777" w:rsidR="003A182C" w:rsidRPr="003C37EE" w:rsidRDefault="003A182C" w:rsidP="000672F0">
            <w:pPr>
              <w:jc w:val="center"/>
              <w:rPr>
                <w:rFonts w:ascii="Calibri" w:hAnsi="Calibri"/>
                <w:sz w:val="22"/>
                <w:szCs w:val="22"/>
              </w:rPr>
            </w:pPr>
            <w:r w:rsidRPr="003C37EE">
              <w:rPr>
                <w:rFonts w:ascii="Calibri" w:hAnsi="Calibri"/>
                <w:sz w:val="22"/>
                <w:szCs w:val="22"/>
              </w:rPr>
              <w:t>3</w:t>
            </w:r>
          </w:p>
        </w:tc>
        <w:tc>
          <w:tcPr>
            <w:tcW w:w="943" w:type="dxa"/>
            <w:vMerge/>
            <w:tcBorders>
              <w:top w:val="nil"/>
              <w:left w:val="nil"/>
              <w:bottom w:val="nil"/>
              <w:right w:val="nil"/>
            </w:tcBorders>
            <w:vAlign w:val="center"/>
            <w:hideMark/>
          </w:tcPr>
          <w:p w14:paraId="44391CDE" w14:textId="77777777" w:rsidR="003A182C" w:rsidRPr="003C37EE" w:rsidRDefault="003A182C" w:rsidP="000672F0">
            <w:pPr>
              <w:jc w:val="center"/>
              <w:rPr>
                <w:rFonts w:ascii="Calibri" w:hAnsi="Calibri"/>
                <w:color w:val="000000"/>
                <w:sz w:val="22"/>
                <w:szCs w:val="22"/>
              </w:rPr>
            </w:pPr>
          </w:p>
        </w:tc>
        <w:tc>
          <w:tcPr>
            <w:tcW w:w="2820" w:type="dxa"/>
            <w:tcBorders>
              <w:top w:val="nil"/>
              <w:left w:val="nil"/>
              <w:bottom w:val="nil"/>
              <w:right w:val="nil"/>
            </w:tcBorders>
            <w:hideMark/>
          </w:tcPr>
          <w:p w14:paraId="5E153BF3" w14:textId="77777777" w:rsidR="003A182C" w:rsidRPr="003C37EE" w:rsidRDefault="003A182C" w:rsidP="000672F0">
            <w:pPr>
              <w:rPr>
                <w:rFonts w:ascii="Calibri" w:hAnsi="Calibri"/>
                <w:color w:val="000000"/>
                <w:sz w:val="22"/>
                <w:szCs w:val="22"/>
              </w:rPr>
            </w:pPr>
            <w:r w:rsidRPr="003C37EE">
              <w:rPr>
                <w:rFonts w:ascii="Calibri" w:hAnsi="Calibri"/>
                <w:color w:val="000000"/>
                <w:sz w:val="22"/>
                <w:szCs w:val="22"/>
              </w:rPr>
              <w:t xml:space="preserve">Climate History </w:t>
            </w:r>
          </w:p>
        </w:tc>
        <w:tc>
          <w:tcPr>
            <w:tcW w:w="2339" w:type="dxa"/>
            <w:tcBorders>
              <w:top w:val="nil"/>
              <w:left w:val="nil"/>
              <w:bottom w:val="nil"/>
              <w:right w:val="nil"/>
            </w:tcBorders>
            <w:hideMark/>
          </w:tcPr>
          <w:p w14:paraId="6FA9C82B" w14:textId="77777777" w:rsidR="003A182C" w:rsidRPr="003C37EE" w:rsidRDefault="003A182C" w:rsidP="000672F0">
            <w:pPr>
              <w:rPr>
                <w:rFonts w:ascii="Calibri" w:hAnsi="Calibri"/>
                <w:color w:val="000000"/>
                <w:sz w:val="22"/>
                <w:szCs w:val="22"/>
              </w:rPr>
            </w:pPr>
            <w:r w:rsidRPr="003C37EE">
              <w:rPr>
                <w:rFonts w:ascii="Calibri" w:hAnsi="Calibri"/>
                <w:color w:val="000000"/>
                <w:sz w:val="22"/>
                <w:szCs w:val="22"/>
              </w:rPr>
              <w:t>How Science is Done</w:t>
            </w:r>
          </w:p>
        </w:tc>
        <w:tc>
          <w:tcPr>
            <w:tcW w:w="2157" w:type="dxa"/>
            <w:tcBorders>
              <w:top w:val="nil"/>
              <w:left w:val="nil"/>
              <w:bottom w:val="nil"/>
              <w:right w:val="nil"/>
            </w:tcBorders>
          </w:tcPr>
          <w:p w14:paraId="5F71133A" w14:textId="77777777" w:rsidR="003A182C" w:rsidRPr="003C37EE" w:rsidRDefault="003A182C" w:rsidP="000672F0">
            <w:pPr>
              <w:rPr>
                <w:rFonts w:ascii="Calibri" w:hAnsi="Calibri"/>
                <w:sz w:val="22"/>
                <w:szCs w:val="22"/>
              </w:rPr>
            </w:pPr>
          </w:p>
        </w:tc>
        <w:tc>
          <w:tcPr>
            <w:tcW w:w="2160" w:type="dxa"/>
            <w:tcBorders>
              <w:top w:val="nil"/>
              <w:left w:val="nil"/>
              <w:bottom w:val="nil"/>
              <w:right w:val="single" w:sz="4" w:space="0" w:color="auto"/>
            </w:tcBorders>
            <w:hideMark/>
          </w:tcPr>
          <w:p w14:paraId="0FFB90C8" w14:textId="77777777" w:rsidR="003A182C" w:rsidRPr="003C37EE" w:rsidRDefault="003A182C" w:rsidP="000672F0">
            <w:pPr>
              <w:rPr>
                <w:rFonts w:ascii="Calibri" w:hAnsi="Calibri"/>
                <w:color w:val="000000"/>
                <w:sz w:val="22"/>
                <w:szCs w:val="22"/>
              </w:rPr>
            </w:pPr>
            <w:r w:rsidRPr="003C37EE">
              <w:rPr>
                <w:rFonts w:ascii="Calibri" w:hAnsi="Calibri"/>
                <w:color w:val="000000"/>
                <w:sz w:val="22"/>
                <w:szCs w:val="22"/>
              </w:rPr>
              <w:t>30-51</w:t>
            </w:r>
          </w:p>
        </w:tc>
      </w:tr>
      <w:tr w:rsidR="003A182C" w:rsidRPr="003C37EE" w14:paraId="32075F51" w14:textId="77777777" w:rsidTr="000672F0">
        <w:trPr>
          <w:trHeight w:val="600"/>
        </w:trPr>
        <w:tc>
          <w:tcPr>
            <w:tcW w:w="1370" w:type="dxa"/>
            <w:tcBorders>
              <w:top w:val="nil"/>
              <w:left w:val="single" w:sz="4" w:space="0" w:color="auto"/>
              <w:bottom w:val="nil"/>
              <w:right w:val="nil"/>
            </w:tcBorders>
            <w:shd w:val="clear" w:color="000000" w:fill="D8E4BC"/>
          </w:tcPr>
          <w:p w14:paraId="08836CC6" w14:textId="77777777" w:rsidR="003A182C" w:rsidRPr="003C37EE" w:rsidRDefault="00044464" w:rsidP="002D688E">
            <w:pPr>
              <w:rPr>
                <w:rFonts w:ascii="Calibri" w:hAnsi="Calibri"/>
                <w:color w:val="000000"/>
                <w:sz w:val="22"/>
                <w:szCs w:val="22"/>
              </w:rPr>
            </w:pPr>
            <w:r>
              <w:rPr>
                <w:rFonts w:ascii="Calibri" w:hAnsi="Calibri"/>
                <w:color w:val="000000"/>
                <w:sz w:val="22"/>
                <w:szCs w:val="22"/>
              </w:rPr>
              <w:t>1</w:t>
            </w:r>
            <w:r w:rsidR="003A182C" w:rsidRPr="003C37EE">
              <w:rPr>
                <w:rFonts w:ascii="Calibri" w:hAnsi="Calibri"/>
                <w:color w:val="000000"/>
                <w:sz w:val="22"/>
                <w:szCs w:val="22"/>
              </w:rPr>
              <w:t xml:space="preserve"> - </w:t>
            </w:r>
            <w:r>
              <w:rPr>
                <w:rFonts w:ascii="Calibri" w:hAnsi="Calibri"/>
                <w:color w:val="000000"/>
                <w:sz w:val="22"/>
                <w:szCs w:val="22"/>
              </w:rPr>
              <w:t>Feb</w:t>
            </w:r>
          </w:p>
        </w:tc>
        <w:tc>
          <w:tcPr>
            <w:tcW w:w="736" w:type="dxa"/>
            <w:tcBorders>
              <w:top w:val="nil"/>
              <w:left w:val="nil"/>
              <w:bottom w:val="nil"/>
              <w:right w:val="nil"/>
            </w:tcBorders>
            <w:shd w:val="clear" w:color="000000" w:fill="D8E4BC"/>
            <w:hideMark/>
          </w:tcPr>
          <w:p w14:paraId="34F090B1" w14:textId="77777777" w:rsidR="003A182C" w:rsidRPr="003C37EE" w:rsidRDefault="003A182C" w:rsidP="000672F0">
            <w:pPr>
              <w:jc w:val="center"/>
              <w:rPr>
                <w:rFonts w:ascii="Calibri" w:hAnsi="Calibri"/>
                <w:sz w:val="22"/>
                <w:szCs w:val="22"/>
              </w:rPr>
            </w:pPr>
            <w:r w:rsidRPr="003C37EE">
              <w:rPr>
                <w:rFonts w:ascii="Calibri" w:hAnsi="Calibri"/>
                <w:sz w:val="22"/>
                <w:szCs w:val="22"/>
              </w:rPr>
              <w:t>4</w:t>
            </w:r>
          </w:p>
        </w:tc>
        <w:tc>
          <w:tcPr>
            <w:tcW w:w="943" w:type="dxa"/>
            <w:vMerge/>
            <w:tcBorders>
              <w:top w:val="nil"/>
              <w:left w:val="nil"/>
              <w:bottom w:val="nil"/>
              <w:right w:val="nil"/>
            </w:tcBorders>
            <w:vAlign w:val="center"/>
            <w:hideMark/>
          </w:tcPr>
          <w:p w14:paraId="0BEBA8F3" w14:textId="77777777" w:rsidR="003A182C" w:rsidRPr="003C37EE" w:rsidRDefault="003A182C" w:rsidP="000672F0">
            <w:pPr>
              <w:jc w:val="center"/>
              <w:rPr>
                <w:rFonts w:ascii="Calibri" w:hAnsi="Calibri"/>
                <w:color w:val="000000"/>
                <w:sz w:val="22"/>
                <w:szCs w:val="22"/>
              </w:rPr>
            </w:pPr>
          </w:p>
        </w:tc>
        <w:tc>
          <w:tcPr>
            <w:tcW w:w="2820" w:type="dxa"/>
            <w:tcBorders>
              <w:top w:val="nil"/>
              <w:left w:val="nil"/>
              <w:bottom w:val="nil"/>
              <w:right w:val="nil"/>
            </w:tcBorders>
            <w:hideMark/>
          </w:tcPr>
          <w:p w14:paraId="6ABD332A" w14:textId="77777777" w:rsidR="003A182C" w:rsidRPr="003C37EE" w:rsidRDefault="003A182C" w:rsidP="000672F0">
            <w:pPr>
              <w:rPr>
                <w:rFonts w:ascii="Calibri" w:hAnsi="Calibri"/>
                <w:color w:val="000000"/>
                <w:sz w:val="22"/>
                <w:szCs w:val="22"/>
              </w:rPr>
            </w:pPr>
            <w:r w:rsidRPr="003C37EE">
              <w:rPr>
                <w:rFonts w:ascii="Calibri" w:hAnsi="Calibri"/>
                <w:color w:val="000000"/>
                <w:sz w:val="22"/>
                <w:szCs w:val="22"/>
              </w:rPr>
              <w:t>Evidence for Anthro. CC</w:t>
            </w:r>
          </w:p>
        </w:tc>
        <w:tc>
          <w:tcPr>
            <w:tcW w:w="2339" w:type="dxa"/>
            <w:tcBorders>
              <w:top w:val="nil"/>
              <w:left w:val="nil"/>
              <w:bottom w:val="nil"/>
              <w:right w:val="nil"/>
            </w:tcBorders>
            <w:hideMark/>
          </w:tcPr>
          <w:p w14:paraId="7760B7A2" w14:textId="77777777" w:rsidR="003A182C" w:rsidRPr="003C37EE" w:rsidRDefault="003A182C" w:rsidP="000672F0">
            <w:pPr>
              <w:rPr>
                <w:rFonts w:ascii="Calibri" w:hAnsi="Calibri"/>
                <w:color w:val="000000"/>
                <w:sz w:val="22"/>
                <w:szCs w:val="22"/>
              </w:rPr>
            </w:pPr>
            <w:r w:rsidRPr="003C37EE">
              <w:rPr>
                <w:rFonts w:ascii="Calibri" w:hAnsi="Calibri"/>
                <w:color w:val="000000"/>
                <w:sz w:val="22"/>
                <w:szCs w:val="22"/>
              </w:rPr>
              <w:t>Uncertainty/Consensus</w:t>
            </w:r>
          </w:p>
        </w:tc>
        <w:tc>
          <w:tcPr>
            <w:tcW w:w="2157" w:type="dxa"/>
            <w:tcBorders>
              <w:top w:val="nil"/>
              <w:left w:val="nil"/>
              <w:bottom w:val="nil"/>
              <w:right w:val="nil"/>
            </w:tcBorders>
            <w:hideMark/>
          </w:tcPr>
          <w:p w14:paraId="5471B8D6" w14:textId="77777777" w:rsidR="003A182C" w:rsidRPr="003C37EE" w:rsidRDefault="003A182C" w:rsidP="000672F0">
            <w:pPr>
              <w:rPr>
                <w:rFonts w:ascii="Calibri" w:hAnsi="Calibri"/>
                <w:sz w:val="22"/>
                <w:szCs w:val="22"/>
              </w:rPr>
            </w:pPr>
          </w:p>
        </w:tc>
        <w:tc>
          <w:tcPr>
            <w:tcW w:w="2160" w:type="dxa"/>
            <w:tcBorders>
              <w:top w:val="nil"/>
              <w:left w:val="nil"/>
              <w:bottom w:val="nil"/>
              <w:right w:val="single" w:sz="4" w:space="0" w:color="auto"/>
            </w:tcBorders>
            <w:hideMark/>
          </w:tcPr>
          <w:p w14:paraId="29CCD4AB" w14:textId="77777777" w:rsidR="003A182C" w:rsidRPr="003C37EE" w:rsidRDefault="003A182C" w:rsidP="000672F0">
            <w:pPr>
              <w:rPr>
                <w:rFonts w:ascii="Calibri" w:hAnsi="Calibri"/>
                <w:color w:val="000000"/>
                <w:sz w:val="22"/>
                <w:szCs w:val="22"/>
              </w:rPr>
            </w:pPr>
            <w:r w:rsidRPr="003C37EE">
              <w:rPr>
                <w:rFonts w:ascii="Calibri" w:hAnsi="Calibri"/>
                <w:color w:val="000000"/>
                <w:sz w:val="22"/>
                <w:szCs w:val="22"/>
              </w:rPr>
              <w:t>30-51</w:t>
            </w:r>
          </w:p>
        </w:tc>
      </w:tr>
      <w:tr w:rsidR="003A182C" w:rsidRPr="003C37EE" w14:paraId="5F2368E6" w14:textId="77777777" w:rsidTr="000672F0">
        <w:trPr>
          <w:trHeight w:val="513"/>
        </w:trPr>
        <w:tc>
          <w:tcPr>
            <w:tcW w:w="1370" w:type="dxa"/>
            <w:tcBorders>
              <w:top w:val="nil"/>
              <w:left w:val="single" w:sz="4" w:space="0" w:color="auto"/>
              <w:bottom w:val="nil"/>
              <w:right w:val="nil"/>
            </w:tcBorders>
            <w:shd w:val="clear" w:color="000000" w:fill="D8E4BC"/>
          </w:tcPr>
          <w:p w14:paraId="5FE06CEF" w14:textId="77777777" w:rsidR="003A182C" w:rsidRPr="003C37EE" w:rsidRDefault="00044464" w:rsidP="002D688E">
            <w:pPr>
              <w:rPr>
                <w:rFonts w:ascii="Calibri" w:hAnsi="Calibri"/>
                <w:color w:val="000000"/>
                <w:sz w:val="22"/>
                <w:szCs w:val="22"/>
              </w:rPr>
            </w:pPr>
            <w:r>
              <w:rPr>
                <w:rFonts w:ascii="Calibri" w:hAnsi="Calibri"/>
                <w:color w:val="000000"/>
                <w:sz w:val="22"/>
                <w:szCs w:val="22"/>
              </w:rPr>
              <w:t>8</w:t>
            </w:r>
            <w:r w:rsidR="00571E87" w:rsidRPr="003C37EE">
              <w:rPr>
                <w:rFonts w:ascii="Calibri" w:hAnsi="Calibri"/>
                <w:color w:val="000000"/>
                <w:sz w:val="22"/>
                <w:szCs w:val="22"/>
              </w:rPr>
              <w:t xml:space="preserve"> - Feb</w:t>
            </w:r>
          </w:p>
        </w:tc>
        <w:tc>
          <w:tcPr>
            <w:tcW w:w="736" w:type="dxa"/>
            <w:tcBorders>
              <w:top w:val="nil"/>
              <w:left w:val="nil"/>
              <w:bottom w:val="nil"/>
              <w:right w:val="nil"/>
            </w:tcBorders>
            <w:shd w:val="clear" w:color="000000" w:fill="D8E4BC"/>
            <w:hideMark/>
          </w:tcPr>
          <w:p w14:paraId="3FBFE3BE" w14:textId="77777777" w:rsidR="003A182C" w:rsidRPr="003C37EE" w:rsidRDefault="003A182C" w:rsidP="000672F0">
            <w:pPr>
              <w:jc w:val="center"/>
              <w:rPr>
                <w:rFonts w:ascii="Calibri" w:hAnsi="Calibri"/>
                <w:sz w:val="22"/>
                <w:szCs w:val="22"/>
              </w:rPr>
            </w:pPr>
            <w:r w:rsidRPr="003C37EE">
              <w:rPr>
                <w:rFonts w:ascii="Calibri" w:hAnsi="Calibri"/>
                <w:sz w:val="22"/>
                <w:szCs w:val="22"/>
              </w:rPr>
              <w:t>5</w:t>
            </w:r>
          </w:p>
        </w:tc>
        <w:tc>
          <w:tcPr>
            <w:tcW w:w="943" w:type="dxa"/>
            <w:vMerge/>
            <w:tcBorders>
              <w:top w:val="nil"/>
              <w:left w:val="nil"/>
              <w:bottom w:val="nil"/>
              <w:right w:val="nil"/>
            </w:tcBorders>
            <w:vAlign w:val="center"/>
            <w:hideMark/>
          </w:tcPr>
          <w:p w14:paraId="3F90BE79" w14:textId="77777777" w:rsidR="003A182C" w:rsidRPr="003C37EE" w:rsidRDefault="003A182C" w:rsidP="000672F0">
            <w:pPr>
              <w:jc w:val="center"/>
              <w:rPr>
                <w:rFonts w:ascii="Calibri" w:hAnsi="Calibri"/>
                <w:color w:val="000000"/>
                <w:sz w:val="22"/>
                <w:szCs w:val="22"/>
              </w:rPr>
            </w:pPr>
          </w:p>
        </w:tc>
        <w:tc>
          <w:tcPr>
            <w:tcW w:w="2820" w:type="dxa"/>
            <w:tcBorders>
              <w:top w:val="nil"/>
              <w:left w:val="nil"/>
              <w:bottom w:val="nil"/>
              <w:right w:val="nil"/>
            </w:tcBorders>
            <w:hideMark/>
          </w:tcPr>
          <w:p w14:paraId="2EE8089E" w14:textId="77777777" w:rsidR="003A182C" w:rsidRPr="003C37EE" w:rsidRDefault="003A182C" w:rsidP="000672F0">
            <w:pPr>
              <w:rPr>
                <w:rFonts w:ascii="Calibri" w:hAnsi="Calibri"/>
                <w:color w:val="000000"/>
                <w:sz w:val="22"/>
                <w:szCs w:val="22"/>
              </w:rPr>
            </w:pPr>
            <w:r w:rsidRPr="003C37EE">
              <w:rPr>
                <w:rFonts w:ascii="Calibri" w:hAnsi="Calibri"/>
                <w:color w:val="000000"/>
                <w:sz w:val="22"/>
                <w:szCs w:val="22"/>
              </w:rPr>
              <w:t>CC and the Weather</w:t>
            </w:r>
          </w:p>
        </w:tc>
        <w:tc>
          <w:tcPr>
            <w:tcW w:w="2339" w:type="dxa"/>
            <w:tcBorders>
              <w:top w:val="nil"/>
              <w:left w:val="nil"/>
              <w:bottom w:val="nil"/>
              <w:right w:val="nil"/>
            </w:tcBorders>
            <w:hideMark/>
          </w:tcPr>
          <w:p w14:paraId="169F5504" w14:textId="77777777" w:rsidR="003A182C" w:rsidRPr="003C37EE" w:rsidRDefault="003A182C" w:rsidP="000672F0">
            <w:pPr>
              <w:rPr>
                <w:rFonts w:ascii="Calibri" w:hAnsi="Calibri"/>
                <w:color w:val="000000"/>
                <w:sz w:val="22"/>
                <w:szCs w:val="22"/>
              </w:rPr>
            </w:pPr>
            <w:r w:rsidRPr="003C37EE">
              <w:rPr>
                <w:rFonts w:ascii="Calibri" w:hAnsi="Calibri"/>
                <w:color w:val="000000"/>
                <w:sz w:val="22"/>
                <w:szCs w:val="22"/>
              </w:rPr>
              <w:t>Research and Big Data</w:t>
            </w:r>
          </w:p>
        </w:tc>
        <w:tc>
          <w:tcPr>
            <w:tcW w:w="2157" w:type="dxa"/>
            <w:tcBorders>
              <w:top w:val="nil"/>
              <w:left w:val="nil"/>
              <w:bottom w:val="nil"/>
              <w:right w:val="nil"/>
            </w:tcBorders>
            <w:hideMark/>
          </w:tcPr>
          <w:p w14:paraId="798D3618" w14:textId="77777777" w:rsidR="003A182C" w:rsidRPr="003C37EE" w:rsidRDefault="003A182C" w:rsidP="000672F0">
            <w:pPr>
              <w:rPr>
                <w:rFonts w:ascii="Calibri" w:hAnsi="Calibri"/>
                <w:color w:val="365F91"/>
                <w:sz w:val="22"/>
                <w:szCs w:val="22"/>
              </w:rPr>
            </w:pPr>
            <w:r w:rsidRPr="003C37EE">
              <w:rPr>
                <w:rFonts w:ascii="Calibri" w:hAnsi="Calibri"/>
                <w:color w:val="365F91"/>
                <w:sz w:val="22"/>
                <w:szCs w:val="22"/>
              </w:rPr>
              <w:t>Intro. Semester Project (2</w:t>
            </w:r>
            <w:r w:rsidRPr="003C37EE">
              <w:rPr>
                <w:rFonts w:ascii="Calibri" w:hAnsi="Calibri"/>
                <w:color w:val="365F91"/>
                <w:sz w:val="22"/>
                <w:szCs w:val="22"/>
                <w:vertAlign w:val="superscript"/>
              </w:rPr>
              <w:t>nd</w:t>
            </w:r>
            <w:r w:rsidRPr="003C37EE">
              <w:rPr>
                <w:rFonts w:ascii="Calibri" w:hAnsi="Calibri"/>
                <w:color w:val="365F91"/>
                <w:sz w:val="22"/>
                <w:szCs w:val="22"/>
              </w:rPr>
              <w:t xml:space="preserve"> </w:t>
            </w:r>
            <w:proofErr w:type="spellStart"/>
            <w:r w:rsidRPr="003C37EE">
              <w:rPr>
                <w:rFonts w:ascii="Calibri" w:hAnsi="Calibri"/>
                <w:color w:val="365F91"/>
                <w:sz w:val="22"/>
                <w:szCs w:val="22"/>
              </w:rPr>
              <w:t>hr</w:t>
            </w:r>
            <w:proofErr w:type="spellEnd"/>
            <w:r w:rsidRPr="003C37EE">
              <w:rPr>
                <w:rFonts w:ascii="Calibri" w:hAnsi="Calibri"/>
                <w:color w:val="365F91"/>
                <w:sz w:val="22"/>
                <w:szCs w:val="22"/>
              </w:rPr>
              <w:t>)</w:t>
            </w:r>
          </w:p>
        </w:tc>
        <w:tc>
          <w:tcPr>
            <w:tcW w:w="2160" w:type="dxa"/>
            <w:tcBorders>
              <w:top w:val="nil"/>
              <w:left w:val="nil"/>
              <w:bottom w:val="nil"/>
              <w:right w:val="single" w:sz="4" w:space="0" w:color="auto"/>
            </w:tcBorders>
            <w:hideMark/>
          </w:tcPr>
          <w:p w14:paraId="39612709" w14:textId="77777777" w:rsidR="003A182C" w:rsidRPr="003C37EE" w:rsidRDefault="003A182C" w:rsidP="000672F0">
            <w:pPr>
              <w:rPr>
                <w:rFonts w:ascii="Calibri" w:hAnsi="Calibri"/>
                <w:color w:val="000000"/>
                <w:sz w:val="22"/>
                <w:szCs w:val="22"/>
              </w:rPr>
            </w:pPr>
            <w:r w:rsidRPr="003C37EE">
              <w:rPr>
                <w:rFonts w:ascii="Calibri" w:hAnsi="Calibri"/>
                <w:color w:val="000000"/>
                <w:sz w:val="22"/>
                <w:szCs w:val="22"/>
              </w:rPr>
              <w:t>52-67 &amp; 112-115 &amp; 132-135</w:t>
            </w:r>
          </w:p>
        </w:tc>
      </w:tr>
      <w:tr w:rsidR="003A182C" w:rsidRPr="003C37EE" w14:paraId="39B4F132" w14:textId="77777777" w:rsidTr="000672F0">
        <w:trPr>
          <w:trHeight w:val="495"/>
        </w:trPr>
        <w:tc>
          <w:tcPr>
            <w:tcW w:w="1370" w:type="dxa"/>
            <w:tcBorders>
              <w:top w:val="nil"/>
              <w:left w:val="single" w:sz="4" w:space="0" w:color="auto"/>
              <w:bottom w:val="nil"/>
              <w:right w:val="nil"/>
            </w:tcBorders>
            <w:shd w:val="clear" w:color="000000" w:fill="D8E4BC"/>
          </w:tcPr>
          <w:p w14:paraId="6C7C1738" w14:textId="77777777" w:rsidR="003A182C" w:rsidRPr="003C37EE" w:rsidRDefault="00571E87" w:rsidP="000672F0">
            <w:pPr>
              <w:rPr>
                <w:rFonts w:ascii="Calibri" w:hAnsi="Calibri"/>
                <w:color w:val="000000"/>
                <w:sz w:val="22"/>
                <w:szCs w:val="22"/>
              </w:rPr>
            </w:pPr>
            <w:r>
              <w:rPr>
                <w:rFonts w:ascii="Calibri" w:hAnsi="Calibri"/>
                <w:color w:val="000000"/>
                <w:sz w:val="22"/>
                <w:szCs w:val="22"/>
              </w:rPr>
              <w:t>1</w:t>
            </w:r>
            <w:r w:rsidR="00044464">
              <w:rPr>
                <w:rFonts w:ascii="Calibri" w:hAnsi="Calibri"/>
                <w:color w:val="000000"/>
                <w:sz w:val="22"/>
                <w:szCs w:val="22"/>
              </w:rPr>
              <w:t>5</w:t>
            </w:r>
            <w:r w:rsidR="003A182C" w:rsidRPr="003C37EE">
              <w:rPr>
                <w:rFonts w:ascii="Calibri" w:hAnsi="Calibri"/>
                <w:color w:val="000000"/>
                <w:sz w:val="22"/>
                <w:szCs w:val="22"/>
              </w:rPr>
              <w:t xml:space="preserve"> - Feb</w:t>
            </w:r>
          </w:p>
        </w:tc>
        <w:tc>
          <w:tcPr>
            <w:tcW w:w="736" w:type="dxa"/>
            <w:tcBorders>
              <w:top w:val="nil"/>
              <w:left w:val="nil"/>
              <w:bottom w:val="nil"/>
              <w:right w:val="nil"/>
            </w:tcBorders>
            <w:shd w:val="clear" w:color="000000" w:fill="D8E4BC"/>
            <w:hideMark/>
          </w:tcPr>
          <w:p w14:paraId="6F93AD1C" w14:textId="77777777" w:rsidR="003A182C" w:rsidRPr="003C37EE" w:rsidRDefault="003A182C" w:rsidP="000672F0">
            <w:pPr>
              <w:jc w:val="center"/>
              <w:rPr>
                <w:rFonts w:ascii="Calibri" w:hAnsi="Calibri"/>
                <w:sz w:val="22"/>
                <w:szCs w:val="22"/>
              </w:rPr>
            </w:pPr>
            <w:r w:rsidRPr="003C37EE">
              <w:rPr>
                <w:rFonts w:ascii="Calibri" w:hAnsi="Calibri"/>
                <w:sz w:val="22"/>
                <w:szCs w:val="22"/>
              </w:rPr>
              <w:t>6</w:t>
            </w:r>
          </w:p>
        </w:tc>
        <w:tc>
          <w:tcPr>
            <w:tcW w:w="943" w:type="dxa"/>
            <w:vMerge/>
            <w:tcBorders>
              <w:top w:val="nil"/>
              <w:left w:val="nil"/>
              <w:bottom w:val="nil"/>
              <w:right w:val="nil"/>
            </w:tcBorders>
            <w:vAlign w:val="center"/>
            <w:hideMark/>
          </w:tcPr>
          <w:p w14:paraId="0F650F6C" w14:textId="77777777" w:rsidR="003A182C" w:rsidRPr="003C37EE" w:rsidRDefault="003A182C" w:rsidP="000672F0">
            <w:pPr>
              <w:jc w:val="center"/>
              <w:rPr>
                <w:rFonts w:ascii="Calibri" w:hAnsi="Calibri"/>
                <w:color w:val="000000"/>
                <w:sz w:val="22"/>
                <w:szCs w:val="22"/>
              </w:rPr>
            </w:pPr>
          </w:p>
        </w:tc>
        <w:tc>
          <w:tcPr>
            <w:tcW w:w="2820" w:type="dxa"/>
            <w:tcBorders>
              <w:top w:val="nil"/>
              <w:left w:val="nil"/>
              <w:bottom w:val="nil"/>
              <w:right w:val="nil"/>
            </w:tcBorders>
            <w:hideMark/>
          </w:tcPr>
          <w:p w14:paraId="330D6CA4" w14:textId="77777777" w:rsidR="003A182C" w:rsidRPr="003C37EE" w:rsidRDefault="003A182C" w:rsidP="000672F0">
            <w:pPr>
              <w:rPr>
                <w:rFonts w:ascii="Calibri" w:hAnsi="Calibri"/>
                <w:color w:val="000000"/>
                <w:sz w:val="22"/>
                <w:szCs w:val="22"/>
              </w:rPr>
            </w:pPr>
            <w:r w:rsidRPr="003C37EE">
              <w:rPr>
                <w:rFonts w:ascii="Calibri" w:hAnsi="Calibri"/>
                <w:color w:val="000000"/>
                <w:sz w:val="22"/>
                <w:szCs w:val="22"/>
              </w:rPr>
              <w:t>CC Projections</w:t>
            </w:r>
          </w:p>
        </w:tc>
        <w:tc>
          <w:tcPr>
            <w:tcW w:w="2339" w:type="dxa"/>
            <w:tcBorders>
              <w:top w:val="nil"/>
              <w:left w:val="nil"/>
              <w:bottom w:val="nil"/>
              <w:right w:val="nil"/>
            </w:tcBorders>
            <w:hideMark/>
          </w:tcPr>
          <w:p w14:paraId="250D9138" w14:textId="77777777" w:rsidR="003A182C" w:rsidRPr="003C37EE" w:rsidRDefault="003A182C" w:rsidP="000672F0">
            <w:pPr>
              <w:rPr>
                <w:rFonts w:ascii="Calibri" w:hAnsi="Calibri"/>
                <w:color w:val="000000"/>
                <w:sz w:val="22"/>
                <w:szCs w:val="22"/>
              </w:rPr>
            </w:pPr>
            <w:r w:rsidRPr="003C37EE">
              <w:rPr>
                <w:rFonts w:ascii="Calibri" w:hAnsi="Calibri"/>
                <w:color w:val="000000"/>
                <w:sz w:val="22"/>
                <w:szCs w:val="22"/>
              </w:rPr>
              <w:t>Models</w:t>
            </w:r>
          </w:p>
        </w:tc>
        <w:tc>
          <w:tcPr>
            <w:tcW w:w="2157" w:type="dxa"/>
            <w:tcBorders>
              <w:top w:val="nil"/>
              <w:left w:val="nil"/>
              <w:bottom w:val="nil"/>
              <w:right w:val="nil"/>
            </w:tcBorders>
            <w:hideMark/>
          </w:tcPr>
          <w:p w14:paraId="1488C951" w14:textId="77777777" w:rsidR="003A182C" w:rsidRPr="003C37EE" w:rsidRDefault="003A182C" w:rsidP="000672F0">
            <w:pPr>
              <w:rPr>
                <w:rFonts w:ascii="Calibri" w:hAnsi="Calibri"/>
                <w:color w:val="000000"/>
                <w:sz w:val="22"/>
                <w:szCs w:val="22"/>
              </w:rPr>
            </w:pPr>
            <w:r w:rsidRPr="003C37EE">
              <w:rPr>
                <w:rFonts w:ascii="Calibri" w:hAnsi="Calibri"/>
                <w:color w:val="365F91"/>
                <w:sz w:val="22"/>
                <w:szCs w:val="22"/>
              </w:rPr>
              <w:t xml:space="preserve">Sem. </w:t>
            </w:r>
            <w:proofErr w:type="spellStart"/>
            <w:r w:rsidRPr="003C37EE">
              <w:rPr>
                <w:rFonts w:ascii="Calibri" w:hAnsi="Calibri"/>
                <w:color w:val="365F91"/>
                <w:sz w:val="22"/>
                <w:szCs w:val="22"/>
              </w:rPr>
              <w:t>Proj</w:t>
            </w:r>
            <w:proofErr w:type="spellEnd"/>
            <w:r w:rsidRPr="003C37EE">
              <w:rPr>
                <w:rFonts w:ascii="Calibri" w:hAnsi="Calibri"/>
                <w:color w:val="365F91"/>
                <w:sz w:val="22"/>
                <w:szCs w:val="22"/>
              </w:rPr>
              <w:t>. Initial Proposals</w:t>
            </w:r>
          </w:p>
        </w:tc>
        <w:tc>
          <w:tcPr>
            <w:tcW w:w="2160" w:type="dxa"/>
            <w:tcBorders>
              <w:top w:val="nil"/>
              <w:left w:val="nil"/>
              <w:bottom w:val="nil"/>
              <w:right w:val="single" w:sz="4" w:space="0" w:color="auto"/>
            </w:tcBorders>
            <w:hideMark/>
          </w:tcPr>
          <w:p w14:paraId="5E9FF633" w14:textId="77777777" w:rsidR="003A182C" w:rsidRPr="003C37EE" w:rsidRDefault="003A182C" w:rsidP="000672F0">
            <w:pPr>
              <w:rPr>
                <w:rFonts w:ascii="Calibri" w:hAnsi="Calibri"/>
                <w:color w:val="000000"/>
                <w:sz w:val="22"/>
                <w:szCs w:val="22"/>
              </w:rPr>
            </w:pPr>
            <w:r w:rsidRPr="003C37EE">
              <w:rPr>
                <w:rFonts w:ascii="Calibri" w:hAnsi="Calibri"/>
                <w:color w:val="000000"/>
                <w:sz w:val="22"/>
                <w:szCs w:val="22"/>
              </w:rPr>
              <w:t>68-117</w:t>
            </w:r>
          </w:p>
        </w:tc>
      </w:tr>
      <w:tr w:rsidR="003A182C" w:rsidRPr="003C37EE" w14:paraId="0EAE7A3F" w14:textId="77777777" w:rsidTr="00622A80">
        <w:trPr>
          <w:trHeight w:val="585"/>
        </w:trPr>
        <w:tc>
          <w:tcPr>
            <w:tcW w:w="1370" w:type="dxa"/>
            <w:tcBorders>
              <w:top w:val="nil"/>
              <w:left w:val="single" w:sz="4" w:space="0" w:color="auto"/>
              <w:bottom w:val="nil"/>
              <w:right w:val="nil"/>
            </w:tcBorders>
            <w:shd w:val="clear" w:color="000000" w:fill="D8E4BC"/>
          </w:tcPr>
          <w:p w14:paraId="6D95EFDD" w14:textId="77777777" w:rsidR="003A182C" w:rsidRPr="003C37EE" w:rsidRDefault="00044464" w:rsidP="00EE4AE8">
            <w:pPr>
              <w:rPr>
                <w:rFonts w:ascii="Calibri" w:hAnsi="Calibri"/>
                <w:color w:val="000000"/>
                <w:sz w:val="22"/>
                <w:szCs w:val="22"/>
              </w:rPr>
            </w:pPr>
            <w:r>
              <w:rPr>
                <w:rFonts w:ascii="Calibri" w:hAnsi="Calibri"/>
                <w:color w:val="000000"/>
                <w:sz w:val="22"/>
                <w:szCs w:val="22"/>
              </w:rPr>
              <w:t>22</w:t>
            </w:r>
            <w:r w:rsidR="003A182C" w:rsidRPr="003C37EE">
              <w:rPr>
                <w:rFonts w:ascii="Calibri" w:hAnsi="Calibri"/>
                <w:color w:val="000000"/>
                <w:sz w:val="22"/>
                <w:szCs w:val="22"/>
              </w:rPr>
              <w:t xml:space="preserve"> - Feb</w:t>
            </w:r>
          </w:p>
        </w:tc>
        <w:tc>
          <w:tcPr>
            <w:tcW w:w="736" w:type="dxa"/>
            <w:tcBorders>
              <w:top w:val="nil"/>
              <w:left w:val="nil"/>
              <w:bottom w:val="nil"/>
              <w:right w:val="nil"/>
            </w:tcBorders>
            <w:shd w:val="clear" w:color="000000" w:fill="D8E4BC"/>
            <w:hideMark/>
          </w:tcPr>
          <w:p w14:paraId="2C1FF649" w14:textId="77777777" w:rsidR="003A182C" w:rsidRPr="003C37EE" w:rsidRDefault="003A182C" w:rsidP="000672F0">
            <w:pPr>
              <w:jc w:val="center"/>
              <w:rPr>
                <w:rFonts w:ascii="Calibri" w:hAnsi="Calibri"/>
                <w:sz w:val="22"/>
                <w:szCs w:val="22"/>
              </w:rPr>
            </w:pPr>
            <w:r w:rsidRPr="003C37EE">
              <w:rPr>
                <w:rFonts w:ascii="Calibri" w:hAnsi="Calibri"/>
                <w:sz w:val="22"/>
                <w:szCs w:val="22"/>
              </w:rPr>
              <w:t>7</w:t>
            </w:r>
          </w:p>
        </w:tc>
        <w:tc>
          <w:tcPr>
            <w:tcW w:w="943" w:type="dxa"/>
            <w:vMerge w:val="restart"/>
            <w:tcBorders>
              <w:top w:val="nil"/>
              <w:left w:val="nil"/>
              <w:bottom w:val="nil"/>
              <w:right w:val="nil"/>
            </w:tcBorders>
            <w:shd w:val="clear" w:color="000000" w:fill="FFFF00"/>
            <w:textDirection w:val="btLr"/>
            <w:vAlign w:val="center"/>
            <w:hideMark/>
          </w:tcPr>
          <w:p w14:paraId="613811E1" w14:textId="77777777" w:rsidR="003A182C" w:rsidRPr="003C37EE" w:rsidRDefault="003A182C" w:rsidP="000672F0">
            <w:pPr>
              <w:rPr>
                <w:rFonts w:ascii="Calibri" w:hAnsi="Calibri"/>
                <w:color w:val="000000"/>
                <w:sz w:val="22"/>
                <w:szCs w:val="22"/>
              </w:rPr>
            </w:pPr>
            <w:r w:rsidRPr="003C37EE">
              <w:rPr>
                <w:rFonts w:ascii="Calibri" w:hAnsi="Calibri"/>
                <w:color w:val="000000"/>
                <w:sz w:val="22"/>
                <w:szCs w:val="22"/>
              </w:rPr>
              <w:t xml:space="preserve">      Problems and Solutions</w:t>
            </w:r>
          </w:p>
        </w:tc>
        <w:tc>
          <w:tcPr>
            <w:tcW w:w="2820" w:type="dxa"/>
            <w:tcBorders>
              <w:top w:val="nil"/>
              <w:left w:val="nil"/>
              <w:bottom w:val="nil"/>
              <w:right w:val="nil"/>
            </w:tcBorders>
            <w:hideMark/>
          </w:tcPr>
          <w:p w14:paraId="3F12C9E4" w14:textId="77777777" w:rsidR="003A182C" w:rsidRPr="003C37EE" w:rsidRDefault="003A182C" w:rsidP="000672F0">
            <w:pPr>
              <w:rPr>
                <w:rFonts w:ascii="Calibri" w:hAnsi="Calibri"/>
                <w:color w:val="000000"/>
                <w:sz w:val="22"/>
                <w:szCs w:val="22"/>
              </w:rPr>
            </w:pPr>
            <w:r w:rsidRPr="003C37EE">
              <w:rPr>
                <w:rFonts w:ascii="Calibri" w:hAnsi="Calibri"/>
                <w:color w:val="000000"/>
                <w:sz w:val="22"/>
                <w:szCs w:val="22"/>
              </w:rPr>
              <w:t>Ecological Impacts of CC</w:t>
            </w:r>
          </w:p>
        </w:tc>
        <w:tc>
          <w:tcPr>
            <w:tcW w:w="2339" w:type="dxa"/>
            <w:tcBorders>
              <w:top w:val="nil"/>
              <w:left w:val="nil"/>
              <w:bottom w:val="nil"/>
              <w:right w:val="nil"/>
            </w:tcBorders>
            <w:hideMark/>
          </w:tcPr>
          <w:p w14:paraId="4ED811E9" w14:textId="77777777" w:rsidR="003A182C" w:rsidRPr="003C37EE" w:rsidRDefault="003A182C" w:rsidP="000672F0">
            <w:pPr>
              <w:rPr>
                <w:rFonts w:ascii="Calibri" w:hAnsi="Calibri"/>
                <w:color w:val="000000"/>
                <w:sz w:val="22"/>
                <w:szCs w:val="22"/>
              </w:rPr>
            </w:pPr>
            <w:r w:rsidRPr="003C37EE">
              <w:rPr>
                <w:rFonts w:ascii="Calibri" w:hAnsi="Calibri"/>
                <w:color w:val="000000"/>
                <w:sz w:val="22"/>
                <w:szCs w:val="22"/>
              </w:rPr>
              <w:t>Team Science</w:t>
            </w:r>
          </w:p>
        </w:tc>
        <w:tc>
          <w:tcPr>
            <w:tcW w:w="2157" w:type="dxa"/>
            <w:tcBorders>
              <w:top w:val="nil"/>
              <w:left w:val="nil"/>
              <w:bottom w:val="nil"/>
              <w:right w:val="nil"/>
            </w:tcBorders>
          </w:tcPr>
          <w:p w14:paraId="5233E891" w14:textId="77777777" w:rsidR="003A182C" w:rsidRPr="003C37EE" w:rsidRDefault="003A182C" w:rsidP="00622A80">
            <w:pPr>
              <w:rPr>
                <w:rFonts w:ascii="Calibri" w:hAnsi="Calibri"/>
                <w:sz w:val="22"/>
                <w:szCs w:val="22"/>
              </w:rPr>
            </w:pPr>
          </w:p>
        </w:tc>
        <w:tc>
          <w:tcPr>
            <w:tcW w:w="2160" w:type="dxa"/>
            <w:tcBorders>
              <w:top w:val="nil"/>
              <w:left w:val="nil"/>
              <w:bottom w:val="nil"/>
              <w:right w:val="single" w:sz="4" w:space="0" w:color="auto"/>
            </w:tcBorders>
            <w:hideMark/>
          </w:tcPr>
          <w:p w14:paraId="2C6DE31C" w14:textId="77777777" w:rsidR="003A182C" w:rsidRPr="003C37EE" w:rsidRDefault="003A182C" w:rsidP="000672F0">
            <w:pPr>
              <w:rPr>
                <w:rFonts w:ascii="Calibri" w:hAnsi="Calibri"/>
                <w:color w:val="000000"/>
                <w:sz w:val="22"/>
                <w:szCs w:val="22"/>
              </w:rPr>
            </w:pPr>
            <w:r w:rsidRPr="003C37EE">
              <w:rPr>
                <w:rFonts w:ascii="Calibri" w:hAnsi="Calibri"/>
                <w:color w:val="000000"/>
                <w:sz w:val="22"/>
                <w:szCs w:val="22"/>
              </w:rPr>
              <w:t>124-131 &amp; 188-189</w:t>
            </w:r>
          </w:p>
        </w:tc>
      </w:tr>
      <w:tr w:rsidR="00622A80" w:rsidRPr="003C37EE" w14:paraId="1D3214DC" w14:textId="77777777" w:rsidTr="000672F0">
        <w:trPr>
          <w:trHeight w:val="576"/>
        </w:trPr>
        <w:tc>
          <w:tcPr>
            <w:tcW w:w="1370" w:type="dxa"/>
            <w:tcBorders>
              <w:top w:val="nil"/>
              <w:left w:val="single" w:sz="4" w:space="0" w:color="auto"/>
              <w:bottom w:val="nil"/>
              <w:right w:val="nil"/>
            </w:tcBorders>
            <w:shd w:val="clear" w:color="000000" w:fill="D8E4BC"/>
          </w:tcPr>
          <w:p w14:paraId="56948AE4" w14:textId="77777777" w:rsidR="00622A80" w:rsidRPr="003C37EE" w:rsidRDefault="00044464" w:rsidP="00622A80">
            <w:pPr>
              <w:rPr>
                <w:rFonts w:ascii="Calibri" w:hAnsi="Calibri"/>
                <w:color w:val="000000"/>
                <w:sz w:val="22"/>
                <w:szCs w:val="22"/>
              </w:rPr>
            </w:pPr>
            <w:r>
              <w:rPr>
                <w:rFonts w:ascii="Calibri" w:hAnsi="Calibri"/>
                <w:color w:val="000000"/>
                <w:sz w:val="22"/>
                <w:szCs w:val="22"/>
              </w:rPr>
              <w:t>1</w:t>
            </w:r>
            <w:r w:rsidR="00622A80" w:rsidRPr="003C37EE">
              <w:rPr>
                <w:rFonts w:ascii="Calibri" w:hAnsi="Calibri"/>
                <w:color w:val="000000"/>
                <w:sz w:val="22"/>
                <w:szCs w:val="22"/>
              </w:rPr>
              <w:t xml:space="preserve"> - </w:t>
            </w:r>
            <w:r>
              <w:rPr>
                <w:rFonts w:ascii="Calibri" w:hAnsi="Calibri"/>
                <w:color w:val="000000"/>
                <w:sz w:val="22"/>
                <w:szCs w:val="22"/>
              </w:rPr>
              <w:t>Mar</w:t>
            </w:r>
            <w:r w:rsidR="00622A80" w:rsidRPr="003C37EE">
              <w:rPr>
                <w:rFonts w:ascii="Calibri" w:hAnsi="Calibri"/>
                <w:color w:val="000000"/>
                <w:sz w:val="22"/>
                <w:szCs w:val="22"/>
              </w:rPr>
              <w:t xml:space="preserve">     </w:t>
            </w:r>
          </w:p>
        </w:tc>
        <w:tc>
          <w:tcPr>
            <w:tcW w:w="736" w:type="dxa"/>
            <w:tcBorders>
              <w:top w:val="nil"/>
              <w:left w:val="nil"/>
              <w:bottom w:val="nil"/>
              <w:right w:val="nil"/>
            </w:tcBorders>
            <w:shd w:val="clear" w:color="000000" w:fill="D8E4BC"/>
            <w:hideMark/>
          </w:tcPr>
          <w:p w14:paraId="1BA13C06" w14:textId="77777777" w:rsidR="00622A80" w:rsidRPr="003C37EE" w:rsidRDefault="00622A80" w:rsidP="00622A80">
            <w:pPr>
              <w:jc w:val="center"/>
              <w:rPr>
                <w:rFonts w:ascii="Calibri" w:hAnsi="Calibri"/>
                <w:sz w:val="22"/>
                <w:szCs w:val="22"/>
              </w:rPr>
            </w:pPr>
            <w:r w:rsidRPr="003C37EE">
              <w:rPr>
                <w:rFonts w:ascii="Calibri" w:hAnsi="Calibri"/>
                <w:sz w:val="22"/>
                <w:szCs w:val="22"/>
              </w:rPr>
              <w:t>8</w:t>
            </w:r>
          </w:p>
        </w:tc>
        <w:tc>
          <w:tcPr>
            <w:tcW w:w="943" w:type="dxa"/>
            <w:vMerge/>
            <w:tcBorders>
              <w:top w:val="nil"/>
              <w:left w:val="nil"/>
              <w:bottom w:val="nil"/>
              <w:right w:val="nil"/>
            </w:tcBorders>
            <w:vAlign w:val="center"/>
            <w:hideMark/>
          </w:tcPr>
          <w:p w14:paraId="13887AF0" w14:textId="77777777" w:rsidR="00622A80" w:rsidRPr="003C37EE" w:rsidRDefault="00622A80" w:rsidP="00622A80">
            <w:pPr>
              <w:jc w:val="center"/>
              <w:rPr>
                <w:rFonts w:ascii="Calibri" w:hAnsi="Calibri"/>
                <w:color w:val="000000"/>
                <w:sz w:val="22"/>
                <w:szCs w:val="22"/>
              </w:rPr>
            </w:pPr>
          </w:p>
        </w:tc>
        <w:tc>
          <w:tcPr>
            <w:tcW w:w="2820" w:type="dxa"/>
            <w:tcBorders>
              <w:top w:val="nil"/>
              <w:left w:val="nil"/>
              <w:bottom w:val="nil"/>
              <w:right w:val="nil"/>
            </w:tcBorders>
          </w:tcPr>
          <w:p w14:paraId="75E10AF9" w14:textId="77777777" w:rsidR="00622A80" w:rsidRPr="003C37EE" w:rsidRDefault="00622A80" w:rsidP="00622A80">
            <w:pPr>
              <w:rPr>
                <w:rFonts w:ascii="Calibri" w:hAnsi="Calibri"/>
                <w:color w:val="000000"/>
                <w:sz w:val="22"/>
                <w:szCs w:val="22"/>
              </w:rPr>
            </w:pPr>
            <w:r w:rsidRPr="003C37EE">
              <w:rPr>
                <w:rFonts w:ascii="Calibri" w:hAnsi="Calibri"/>
                <w:color w:val="000000"/>
                <w:sz w:val="22"/>
                <w:szCs w:val="22"/>
              </w:rPr>
              <w:t>Agriculture/ Land Use</w:t>
            </w:r>
          </w:p>
        </w:tc>
        <w:tc>
          <w:tcPr>
            <w:tcW w:w="2339" w:type="dxa"/>
            <w:tcBorders>
              <w:top w:val="nil"/>
              <w:left w:val="nil"/>
              <w:bottom w:val="nil"/>
              <w:right w:val="nil"/>
            </w:tcBorders>
          </w:tcPr>
          <w:p w14:paraId="556EDEBA" w14:textId="77777777" w:rsidR="00622A80" w:rsidRPr="003C37EE" w:rsidRDefault="00622A80" w:rsidP="00622A80">
            <w:pPr>
              <w:rPr>
                <w:rFonts w:ascii="Calibri" w:hAnsi="Calibri"/>
                <w:sz w:val="22"/>
                <w:szCs w:val="22"/>
              </w:rPr>
            </w:pPr>
            <w:r w:rsidRPr="003C37EE">
              <w:rPr>
                <w:rFonts w:ascii="Calibri" w:hAnsi="Calibri"/>
                <w:sz w:val="22"/>
                <w:szCs w:val="22"/>
              </w:rPr>
              <w:t>Communicating Science</w:t>
            </w:r>
          </w:p>
        </w:tc>
        <w:tc>
          <w:tcPr>
            <w:tcW w:w="2157" w:type="dxa"/>
            <w:tcBorders>
              <w:top w:val="nil"/>
              <w:left w:val="nil"/>
              <w:bottom w:val="nil"/>
              <w:right w:val="nil"/>
            </w:tcBorders>
          </w:tcPr>
          <w:p w14:paraId="1963718B" w14:textId="77777777" w:rsidR="00622A80" w:rsidRPr="003C37EE" w:rsidRDefault="00622A80" w:rsidP="008F5047">
            <w:pPr>
              <w:rPr>
                <w:rFonts w:ascii="Calibri" w:hAnsi="Calibri"/>
                <w:sz w:val="22"/>
                <w:szCs w:val="22"/>
              </w:rPr>
            </w:pPr>
            <w:r w:rsidRPr="003C37EE">
              <w:rPr>
                <w:rFonts w:ascii="Calibri" w:hAnsi="Calibri"/>
                <w:sz w:val="22"/>
                <w:szCs w:val="22"/>
                <w:highlight w:val="lightGray"/>
              </w:rPr>
              <w:t xml:space="preserve">Midterm Exam – </w:t>
            </w:r>
            <w:r w:rsidR="000423F9">
              <w:rPr>
                <w:rFonts w:ascii="Calibri" w:hAnsi="Calibri"/>
                <w:sz w:val="22"/>
                <w:szCs w:val="22"/>
                <w:highlight w:val="lightGray"/>
              </w:rPr>
              <w:t>March</w:t>
            </w:r>
            <w:r w:rsidRPr="003C37EE">
              <w:rPr>
                <w:rFonts w:ascii="Calibri" w:hAnsi="Calibri"/>
                <w:sz w:val="22"/>
                <w:szCs w:val="22"/>
                <w:highlight w:val="lightGray"/>
              </w:rPr>
              <w:t xml:space="preserve"> </w:t>
            </w:r>
            <w:r>
              <w:rPr>
                <w:rFonts w:ascii="Calibri" w:hAnsi="Calibri"/>
                <w:sz w:val="22"/>
                <w:szCs w:val="22"/>
                <w:highlight w:val="lightGray"/>
              </w:rPr>
              <w:t>2</w:t>
            </w:r>
            <w:r w:rsidRPr="003C37EE">
              <w:rPr>
                <w:rFonts w:ascii="Calibri" w:hAnsi="Calibri"/>
                <w:sz w:val="22"/>
                <w:szCs w:val="22"/>
                <w:highlight w:val="lightGray"/>
              </w:rPr>
              <w:t xml:space="preserve"> (</w:t>
            </w:r>
            <w:r>
              <w:rPr>
                <w:rFonts w:ascii="Calibri" w:hAnsi="Calibri"/>
                <w:sz w:val="22"/>
                <w:szCs w:val="22"/>
                <w:highlight w:val="lightGray"/>
              </w:rPr>
              <w:t xml:space="preserve">Mon. </w:t>
            </w:r>
            <w:r w:rsidR="002F2BE1">
              <w:rPr>
                <w:rFonts w:ascii="Calibri" w:hAnsi="Calibri"/>
                <w:sz w:val="22"/>
                <w:szCs w:val="22"/>
                <w:highlight w:val="lightGray"/>
              </w:rPr>
              <w:t>7</w:t>
            </w:r>
            <w:r w:rsidRPr="003C37EE">
              <w:rPr>
                <w:rFonts w:ascii="Calibri" w:hAnsi="Calibri"/>
                <w:sz w:val="22"/>
                <w:szCs w:val="22"/>
                <w:highlight w:val="lightGray"/>
              </w:rPr>
              <w:t xml:space="preserve"> pm)</w:t>
            </w:r>
          </w:p>
        </w:tc>
        <w:tc>
          <w:tcPr>
            <w:tcW w:w="2160" w:type="dxa"/>
            <w:tcBorders>
              <w:top w:val="nil"/>
              <w:left w:val="nil"/>
              <w:bottom w:val="nil"/>
              <w:right w:val="single" w:sz="4" w:space="0" w:color="auto"/>
            </w:tcBorders>
          </w:tcPr>
          <w:p w14:paraId="1707B186" w14:textId="77777777" w:rsidR="00622A80" w:rsidRPr="003C37EE" w:rsidRDefault="00622A80" w:rsidP="00622A80">
            <w:pPr>
              <w:rPr>
                <w:rFonts w:ascii="Calibri" w:hAnsi="Calibri"/>
                <w:color w:val="000000"/>
                <w:sz w:val="22"/>
                <w:szCs w:val="22"/>
              </w:rPr>
            </w:pPr>
            <w:r w:rsidRPr="003C37EE">
              <w:rPr>
                <w:rFonts w:ascii="Calibri" w:hAnsi="Calibri"/>
                <w:color w:val="000000"/>
                <w:sz w:val="22"/>
                <w:szCs w:val="22"/>
              </w:rPr>
              <w:t>150-163 &amp; 184-187</w:t>
            </w:r>
          </w:p>
        </w:tc>
      </w:tr>
      <w:tr w:rsidR="00622A80" w:rsidRPr="003C37EE" w14:paraId="3A650F2C" w14:textId="77777777" w:rsidTr="000672F0">
        <w:trPr>
          <w:trHeight w:val="576"/>
        </w:trPr>
        <w:tc>
          <w:tcPr>
            <w:tcW w:w="1370" w:type="dxa"/>
            <w:tcBorders>
              <w:top w:val="nil"/>
              <w:left w:val="single" w:sz="4" w:space="0" w:color="auto"/>
              <w:bottom w:val="nil"/>
              <w:right w:val="nil"/>
            </w:tcBorders>
            <w:shd w:val="clear" w:color="000000" w:fill="D8E4BC"/>
          </w:tcPr>
          <w:p w14:paraId="2556F1B9" w14:textId="77777777" w:rsidR="00622A80" w:rsidRDefault="00044464" w:rsidP="00622A80">
            <w:pPr>
              <w:rPr>
                <w:rFonts w:ascii="Calibri" w:hAnsi="Calibri"/>
                <w:color w:val="000000"/>
                <w:sz w:val="22"/>
                <w:szCs w:val="22"/>
              </w:rPr>
            </w:pPr>
            <w:r>
              <w:rPr>
                <w:rFonts w:ascii="Calibri" w:hAnsi="Calibri"/>
                <w:color w:val="000000"/>
                <w:sz w:val="22"/>
                <w:szCs w:val="22"/>
              </w:rPr>
              <w:t>8</w:t>
            </w:r>
            <w:r w:rsidR="00571E87">
              <w:rPr>
                <w:rFonts w:ascii="Calibri" w:hAnsi="Calibri"/>
                <w:color w:val="000000"/>
                <w:sz w:val="22"/>
                <w:szCs w:val="22"/>
              </w:rPr>
              <w:t xml:space="preserve"> - Mar</w:t>
            </w:r>
            <w:r w:rsidR="00571E87" w:rsidRPr="003C37EE">
              <w:rPr>
                <w:rFonts w:ascii="Calibri" w:hAnsi="Calibri"/>
                <w:color w:val="000000"/>
                <w:sz w:val="22"/>
                <w:szCs w:val="22"/>
              </w:rPr>
              <w:t xml:space="preserve">     </w:t>
            </w:r>
          </w:p>
        </w:tc>
        <w:tc>
          <w:tcPr>
            <w:tcW w:w="736" w:type="dxa"/>
            <w:tcBorders>
              <w:top w:val="nil"/>
              <w:left w:val="nil"/>
              <w:bottom w:val="nil"/>
              <w:right w:val="nil"/>
            </w:tcBorders>
            <w:shd w:val="clear" w:color="000000" w:fill="D8E4BC"/>
          </w:tcPr>
          <w:p w14:paraId="138409B8" w14:textId="77777777" w:rsidR="00622A80" w:rsidRPr="003C37EE" w:rsidRDefault="00622A80" w:rsidP="00622A80">
            <w:pPr>
              <w:jc w:val="center"/>
              <w:rPr>
                <w:rFonts w:ascii="Calibri" w:hAnsi="Calibri"/>
                <w:sz w:val="22"/>
                <w:szCs w:val="22"/>
              </w:rPr>
            </w:pPr>
            <w:r w:rsidRPr="003C37EE">
              <w:rPr>
                <w:rFonts w:ascii="Calibri" w:hAnsi="Calibri"/>
                <w:sz w:val="22"/>
                <w:szCs w:val="22"/>
              </w:rPr>
              <w:t>9</w:t>
            </w:r>
          </w:p>
        </w:tc>
        <w:tc>
          <w:tcPr>
            <w:tcW w:w="943" w:type="dxa"/>
            <w:vMerge/>
            <w:tcBorders>
              <w:top w:val="nil"/>
              <w:left w:val="nil"/>
              <w:bottom w:val="nil"/>
              <w:right w:val="nil"/>
            </w:tcBorders>
            <w:vAlign w:val="center"/>
          </w:tcPr>
          <w:p w14:paraId="4B75A492" w14:textId="77777777" w:rsidR="00622A80" w:rsidRPr="003C37EE" w:rsidRDefault="00622A80" w:rsidP="00622A80">
            <w:pPr>
              <w:jc w:val="center"/>
              <w:rPr>
                <w:rFonts w:ascii="Calibri" w:hAnsi="Calibri"/>
                <w:color w:val="000000"/>
                <w:sz w:val="22"/>
                <w:szCs w:val="22"/>
              </w:rPr>
            </w:pPr>
          </w:p>
        </w:tc>
        <w:tc>
          <w:tcPr>
            <w:tcW w:w="2820" w:type="dxa"/>
            <w:tcBorders>
              <w:top w:val="nil"/>
              <w:left w:val="nil"/>
              <w:bottom w:val="nil"/>
              <w:right w:val="nil"/>
            </w:tcBorders>
          </w:tcPr>
          <w:p w14:paraId="7B374EE0" w14:textId="77777777" w:rsidR="00622A80" w:rsidRPr="003C37EE" w:rsidRDefault="00622A80" w:rsidP="00622A80">
            <w:pPr>
              <w:rPr>
                <w:rFonts w:ascii="Calibri" w:hAnsi="Calibri"/>
                <w:color w:val="000000"/>
                <w:sz w:val="22"/>
                <w:szCs w:val="22"/>
              </w:rPr>
            </w:pPr>
            <w:r w:rsidRPr="003C37EE">
              <w:rPr>
                <w:rFonts w:ascii="Calibri" w:hAnsi="Calibri"/>
                <w:color w:val="000000"/>
                <w:sz w:val="22"/>
                <w:szCs w:val="22"/>
              </w:rPr>
              <w:t>Population/Consumption</w:t>
            </w:r>
          </w:p>
        </w:tc>
        <w:tc>
          <w:tcPr>
            <w:tcW w:w="2339" w:type="dxa"/>
            <w:tcBorders>
              <w:top w:val="nil"/>
              <w:left w:val="nil"/>
              <w:bottom w:val="nil"/>
              <w:right w:val="nil"/>
            </w:tcBorders>
          </w:tcPr>
          <w:p w14:paraId="13D9DF6A" w14:textId="77777777" w:rsidR="00622A80" w:rsidRPr="003C37EE" w:rsidRDefault="00622A80" w:rsidP="00622A80">
            <w:pPr>
              <w:rPr>
                <w:rFonts w:ascii="Calibri" w:hAnsi="Calibri"/>
                <w:sz w:val="22"/>
                <w:szCs w:val="22"/>
              </w:rPr>
            </w:pPr>
            <w:r w:rsidRPr="003C37EE">
              <w:rPr>
                <w:rFonts w:ascii="Calibri" w:hAnsi="Calibri"/>
                <w:color w:val="000000"/>
                <w:sz w:val="22"/>
                <w:szCs w:val="22"/>
              </w:rPr>
              <w:t>Ethics /Sustainability</w:t>
            </w:r>
          </w:p>
        </w:tc>
        <w:tc>
          <w:tcPr>
            <w:tcW w:w="2157" w:type="dxa"/>
            <w:tcBorders>
              <w:top w:val="nil"/>
              <w:left w:val="nil"/>
              <w:bottom w:val="nil"/>
              <w:right w:val="nil"/>
            </w:tcBorders>
          </w:tcPr>
          <w:p w14:paraId="285C98B0" w14:textId="77777777" w:rsidR="00622A80" w:rsidRPr="003C37EE" w:rsidRDefault="00622A80" w:rsidP="00622A80">
            <w:pPr>
              <w:rPr>
                <w:rFonts w:ascii="Calibri" w:hAnsi="Calibri"/>
                <w:color w:val="365F91"/>
                <w:sz w:val="22"/>
                <w:szCs w:val="22"/>
              </w:rPr>
            </w:pPr>
            <w:r w:rsidRPr="003C37EE">
              <w:rPr>
                <w:rFonts w:ascii="Calibri" w:hAnsi="Calibri"/>
                <w:color w:val="365F91"/>
                <w:sz w:val="22"/>
                <w:szCs w:val="22"/>
              </w:rPr>
              <w:t>Sem. Project Hypoth./Source</w:t>
            </w:r>
          </w:p>
        </w:tc>
        <w:tc>
          <w:tcPr>
            <w:tcW w:w="2160" w:type="dxa"/>
            <w:tcBorders>
              <w:top w:val="nil"/>
              <w:left w:val="nil"/>
              <w:bottom w:val="nil"/>
              <w:right w:val="single" w:sz="4" w:space="0" w:color="auto"/>
            </w:tcBorders>
          </w:tcPr>
          <w:p w14:paraId="035A4DBD" w14:textId="77777777" w:rsidR="00622A80" w:rsidRPr="003C37EE" w:rsidRDefault="00622A80" w:rsidP="00622A80">
            <w:pPr>
              <w:rPr>
                <w:rFonts w:ascii="Calibri" w:hAnsi="Calibri"/>
                <w:color w:val="000000"/>
                <w:sz w:val="22"/>
                <w:szCs w:val="22"/>
              </w:rPr>
            </w:pPr>
            <w:r w:rsidRPr="003C37EE">
              <w:rPr>
                <w:rFonts w:ascii="Calibri" w:hAnsi="Calibri"/>
                <w:color w:val="000000"/>
                <w:sz w:val="22"/>
                <w:szCs w:val="22"/>
              </w:rPr>
              <w:t>136-149 &amp; 206-207</w:t>
            </w:r>
          </w:p>
        </w:tc>
      </w:tr>
      <w:tr w:rsidR="00622A80" w:rsidRPr="003C37EE" w14:paraId="2010D780" w14:textId="77777777" w:rsidTr="000672F0">
        <w:trPr>
          <w:trHeight w:val="441"/>
        </w:trPr>
        <w:tc>
          <w:tcPr>
            <w:tcW w:w="1370" w:type="dxa"/>
            <w:tcBorders>
              <w:top w:val="nil"/>
              <w:left w:val="single" w:sz="4" w:space="0" w:color="auto"/>
              <w:bottom w:val="nil"/>
              <w:right w:val="nil"/>
            </w:tcBorders>
            <w:shd w:val="clear" w:color="000000" w:fill="D8E4BC"/>
          </w:tcPr>
          <w:p w14:paraId="5203D7B6" w14:textId="77777777" w:rsidR="00622A80" w:rsidRPr="003C37EE" w:rsidRDefault="00571E87" w:rsidP="00622A80">
            <w:pPr>
              <w:rPr>
                <w:rFonts w:ascii="Calibri" w:hAnsi="Calibri"/>
                <w:color w:val="000000"/>
                <w:sz w:val="22"/>
                <w:szCs w:val="22"/>
              </w:rPr>
            </w:pPr>
            <w:r>
              <w:rPr>
                <w:rFonts w:ascii="Calibri" w:hAnsi="Calibri"/>
                <w:color w:val="000000"/>
                <w:sz w:val="22"/>
                <w:szCs w:val="22"/>
              </w:rPr>
              <w:t>1</w:t>
            </w:r>
            <w:r w:rsidR="00044464">
              <w:rPr>
                <w:rFonts w:ascii="Calibri" w:hAnsi="Calibri"/>
                <w:color w:val="000000"/>
                <w:sz w:val="22"/>
                <w:szCs w:val="22"/>
              </w:rPr>
              <w:t>5</w:t>
            </w:r>
            <w:r w:rsidR="00622A80">
              <w:rPr>
                <w:rFonts w:ascii="Calibri" w:hAnsi="Calibri"/>
                <w:color w:val="000000"/>
                <w:sz w:val="22"/>
                <w:szCs w:val="22"/>
              </w:rPr>
              <w:t xml:space="preserve"> - Mar</w:t>
            </w:r>
            <w:r w:rsidR="00622A80" w:rsidRPr="003C37EE">
              <w:rPr>
                <w:rFonts w:ascii="Calibri" w:hAnsi="Calibri"/>
                <w:color w:val="000000"/>
                <w:sz w:val="22"/>
                <w:szCs w:val="22"/>
              </w:rPr>
              <w:t xml:space="preserve">     </w:t>
            </w:r>
          </w:p>
        </w:tc>
        <w:tc>
          <w:tcPr>
            <w:tcW w:w="736" w:type="dxa"/>
            <w:tcBorders>
              <w:top w:val="nil"/>
              <w:left w:val="nil"/>
              <w:bottom w:val="nil"/>
              <w:right w:val="nil"/>
            </w:tcBorders>
            <w:shd w:val="clear" w:color="000000" w:fill="D8E4BC"/>
          </w:tcPr>
          <w:p w14:paraId="78773AF4" w14:textId="77777777" w:rsidR="00622A80" w:rsidRPr="003C37EE" w:rsidRDefault="00622A80" w:rsidP="00622A80">
            <w:pPr>
              <w:jc w:val="center"/>
              <w:rPr>
                <w:rFonts w:ascii="Calibri" w:hAnsi="Calibri"/>
                <w:sz w:val="22"/>
                <w:szCs w:val="22"/>
              </w:rPr>
            </w:pPr>
            <w:r w:rsidRPr="003C37EE">
              <w:rPr>
                <w:rFonts w:ascii="Calibri" w:hAnsi="Calibri"/>
                <w:sz w:val="22"/>
                <w:szCs w:val="22"/>
              </w:rPr>
              <w:t>x</w:t>
            </w:r>
          </w:p>
        </w:tc>
        <w:tc>
          <w:tcPr>
            <w:tcW w:w="943" w:type="dxa"/>
            <w:vMerge/>
            <w:tcBorders>
              <w:top w:val="nil"/>
              <w:left w:val="nil"/>
              <w:bottom w:val="nil"/>
              <w:right w:val="nil"/>
            </w:tcBorders>
          </w:tcPr>
          <w:p w14:paraId="111D9AAE" w14:textId="77777777" w:rsidR="00622A80" w:rsidRPr="003C37EE" w:rsidRDefault="00622A80" w:rsidP="00622A80">
            <w:pPr>
              <w:jc w:val="center"/>
              <w:rPr>
                <w:rFonts w:ascii="Calibri" w:hAnsi="Calibri"/>
                <w:color w:val="000000"/>
                <w:sz w:val="22"/>
                <w:szCs w:val="22"/>
              </w:rPr>
            </w:pPr>
          </w:p>
        </w:tc>
        <w:tc>
          <w:tcPr>
            <w:tcW w:w="9476" w:type="dxa"/>
            <w:gridSpan w:val="4"/>
            <w:tcBorders>
              <w:top w:val="nil"/>
              <w:left w:val="nil"/>
              <w:bottom w:val="nil"/>
              <w:right w:val="single" w:sz="4" w:space="0" w:color="auto"/>
            </w:tcBorders>
          </w:tcPr>
          <w:p w14:paraId="37C3B863" w14:textId="77777777" w:rsidR="00622A80" w:rsidRPr="003C37EE" w:rsidRDefault="00622A80" w:rsidP="00622A80">
            <w:pPr>
              <w:rPr>
                <w:rFonts w:ascii="Calibri" w:hAnsi="Calibri"/>
                <w:color w:val="000000"/>
                <w:sz w:val="22"/>
                <w:szCs w:val="22"/>
              </w:rPr>
            </w:pPr>
            <w:r>
              <w:rPr>
                <w:rFonts w:ascii="Calibri" w:hAnsi="Calibri"/>
                <w:color w:val="000000"/>
                <w:sz w:val="22"/>
                <w:szCs w:val="22"/>
              </w:rPr>
              <w:t xml:space="preserve">            </w:t>
            </w:r>
            <w:r w:rsidRPr="003C37EE">
              <w:rPr>
                <w:rFonts w:ascii="Calibri" w:hAnsi="Calibri"/>
                <w:color w:val="000000"/>
                <w:sz w:val="22"/>
                <w:szCs w:val="22"/>
              </w:rPr>
              <w:t xml:space="preserve">- - - - - - - - - </w:t>
            </w:r>
            <w:proofErr w:type="gramStart"/>
            <w:r w:rsidRPr="003C37EE">
              <w:rPr>
                <w:rFonts w:ascii="Calibri" w:hAnsi="Calibri"/>
                <w:color w:val="000000"/>
                <w:sz w:val="22"/>
                <w:szCs w:val="22"/>
              </w:rPr>
              <w:t>-  -</w:t>
            </w:r>
            <w:proofErr w:type="gramEnd"/>
            <w:r w:rsidRPr="003C37EE">
              <w:rPr>
                <w:rFonts w:ascii="Calibri" w:hAnsi="Calibri"/>
                <w:color w:val="000000"/>
                <w:sz w:val="22"/>
                <w:szCs w:val="22"/>
              </w:rPr>
              <w:t xml:space="preserve"> - - - - - - - - - </w:t>
            </w:r>
            <w:r>
              <w:rPr>
                <w:rFonts w:ascii="Calibri" w:hAnsi="Calibri"/>
                <w:color w:val="000000"/>
                <w:sz w:val="22"/>
                <w:szCs w:val="22"/>
              </w:rPr>
              <w:t xml:space="preserve">  </w:t>
            </w:r>
            <w:r w:rsidRPr="003C37EE">
              <w:rPr>
                <w:rFonts w:ascii="Calibri" w:hAnsi="Calibri"/>
                <w:color w:val="000000"/>
                <w:sz w:val="22"/>
                <w:szCs w:val="22"/>
              </w:rPr>
              <w:t xml:space="preserve"> No Class – Spring Break       - - - - - - - - - - - - - - - - - - - - - - - -   </w:t>
            </w:r>
          </w:p>
          <w:p w14:paraId="6A858A20" w14:textId="77777777" w:rsidR="00622A80" w:rsidRPr="003C37EE" w:rsidRDefault="00622A80" w:rsidP="00622A80">
            <w:pPr>
              <w:rPr>
                <w:rFonts w:ascii="Calibri" w:hAnsi="Calibri"/>
                <w:color w:val="000000"/>
                <w:sz w:val="22"/>
                <w:szCs w:val="22"/>
              </w:rPr>
            </w:pPr>
          </w:p>
        </w:tc>
      </w:tr>
      <w:tr w:rsidR="00622A80" w:rsidRPr="003C37EE" w14:paraId="5FEBB6FF" w14:textId="77777777" w:rsidTr="000672F0">
        <w:trPr>
          <w:trHeight w:val="621"/>
        </w:trPr>
        <w:tc>
          <w:tcPr>
            <w:tcW w:w="1370" w:type="dxa"/>
            <w:tcBorders>
              <w:top w:val="nil"/>
              <w:left w:val="single" w:sz="4" w:space="0" w:color="auto"/>
              <w:bottom w:val="nil"/>
              <w:right w:val="nil"/>
            </w:tcBorders>
            <w:shd w:val="clear" w:color="000000" w:fill="D8E4BC"/>
            <w:hideMark/>
          </w:tcPr>
          <w:p w14:paraId="4128163A" w14:textId="77777777" w:rsidR="00622A80" w:rsidRPr="003C37EE" w:rsidRDefault="00044464" w:rsidP="00622A80">
            <w:pPr>
              <w:rPr>
                <w:rFonts w:ascii="Calibri" w:hAnsi="Calibri"/>
                <w:color w:val="000000"/>
                <w:sz w:val="22"/>
                <w:szCs w:val="22"/>
              </w:rPr>
            </w:pPr>
            <w:r>
              <w:rPr>
                <w:rFonts w:ascii="Calibri" w:hAnsi="Calibri"/>
                <w:color w:val="000000"/>
                <w:sz w:val="22"/>
                <w:szCs w:val="22"/>
              </w:rPr>
              <w:t>22</w:t>
            </w:r>
            <w:r w:rsidR="00622A80" w:rsidRPr="003C37EE">
              <w:rPr>
                <w:rFonts w:ascii="Calibri" w:hAnsi="Calibri"/>
                <w:color w:val="000000"/>
                <w:sz w:val="22"/>
                <w:szCs w:val="22"/>
              </w:rPr>
              <w:t xml:space="preserve"> - Mar</w:t>
            </w:r>
          </w:p>
        </w:tc>
        <w:tc>
          <w:tcPr>
            <w:tcW w:w="736" w:type="dxa"/>
            <w:tcBorders>
              <w:top w:val="nil"/>
              <w:left w:val="nil"/>
              <w:bottom w:val="nil"/>
              <w:right w:val="nil"/>
            </w:tcBorders>
            <w:shd w:val="clear" w:color="000000" w:fill="D8E4BC"/>
          </w:tcPr>
          <w:p w14:paraId="39E988E9" w14:textId="77777777" w:rsidR="00622A80" w:rsidRPr="003C37EE" w:rsidRDefault="00622A80" w:rsidP="00622A80">
            <w:pPr>
              <w:jc w:val="center"/>
              <w:rPr>
                <w:rFonts w:ascii="Calibri" w:hAnsi="Calibri"/>
                <w:sz w:val="22"/>
                <w:szCs w:val="22"/>
              </w:rPr>
            </w:pPr>
            <w:r w:rsidRPr="003C37EE">
              <w:rPr>
                <w:rFonts w:ascii="Calibri" w:hAnsi="Calibri"/>
                <w:sz w:val="22"/>
                <w:szCs w:val="22"/>
              </w:rPr>
              <w:t>10</w:t>
            </w:r>
          </w:p>
        </w:tc>
        <w:tc>
          <w:tcPr>
            <w:tcW w:w="943" w:type="dxa"/>
            <w:vMerge/>
            <w:tcBorders>
              <w:top w:val="nil"/>
              <w:left w:val="nil"/>
              <w:bottom w:val="nil"/>
              <w:right w:val="nil"/>
            </w:tcBorders>
            <w:vAlign w:val="center"/>
            <w:hideMark/>
          </w:tcPr>
          <w:p w14:paraId="4F362451" w14:textId="77777777" w:rsidR="00622A80" w:rsidRPr="003C37EE" w:rsidRDefault="00622A80" w:rsidP="00622A80">
            <w:pPr>
              <w:jc w:val="center"/>
              <w:rPr>
                <w:rFonts w:ascii="Calibri" w:hAnsi="Calibri"/>
                <w:color w:val="000000"/>
                <w:sz w:val="22"/>
                <w:szCs w:val="22"/>
              </w:rPr>
            </w:pPr>
          </w:p>
        </w:tc>
        <w:tc>
          <w:tcPr>
            <w:tcW w:w="2820" w:type="dxa"/>
            <w:tcBorders>
              <w:top w:val="nil"/>
              <w:left w:val="nil"/>
              <w:bottom w:val="nil"/>
              <w:right w:val="nil"/>
            </w:tcBorders>
          </w:tcPr>
          <w:p w14:paraId="6B1C10D0" w14:textId="77777777" w:rsidR="00622A80" w:rsidRPr="003C37EE" w:rsidRDefault="00622A80" w:rsidP="00622A80">
            <w:pPr>
              <w:rPr>
                <w:rFonts w:ascii="Calibri" w:hAnsi="Calibri"/>
                <w:color w:val="000000"/>
                <w:sz w:val="22"/>
                <w:szCs w:val="22"/>
              </w:rPr>
            </w:pPr>
            <w:r w:rsidRPr="003C37EE">
              <w:rPr>
                <w:rFonts w:ascii="Calibri" w:hAnsi="Calibri"/>
                <w:color w:val="000000"/>
                <w:sz w:val="22"/>
                <w:szCs w:val="22"/>
              </w:rPr>
              <w:t>Energy</w:t>
            </w:r>
          </w:p>
        </w:tc>
        <w:tc>
          <w:tcPr>
            <w:tcW w:w="2339" w:type="dxa"/>
            <w:tcBorders>
              <w:top w:val="nil"/>
              <w:left w:val="nil"/>
              <w:bottom w:val="nil"/>
              <w:right w:val="nil"/>
            </w:tcBorders>
          </w:tcPr>
          <w:p w14:paraId="2EBDF027" w14:textId="77777777" w:rsidR="00622A80" w:rsidRPr="003C37EE" w:rsidRDefault="00622A80" w:rsidP="00622A80">
            <w:pPr>
              <w:rPr>
                <w:rFonts w:ascii="Calibri" w:hAnsi="Calibri"/>
                <w:sz w:val="22"/>
                <w:szCs w:val="22"/>
              </w:rPr>
            </w:pPr>
            <w:r w:rsidRPr="003C37EE">
              <w:rPr>
                <w:rFonts w:ascii="Calibri" w:hAnsi="Calibri"/>
                <w:sz w:val="22"/>
                <w:szCs w:val="22"/>
              </w:rPr>
              <w:t>From Lab to the Real</w:t>
            </w:r>
          </w:p>
        </w:tc>
        <w:tc>
          <w:tcPr>
            <w:tcW w:w="2157" w:type="dxa"/>
            <w:tcBorders>
              <w:top w:val="nil"/>
              <w:left w:val="nil"/>
              <w:bottom w:val="nil"/>
              <w:right w:val="nil"/>
            </w:tcBorders>
          </w:tcPr>
          <w:p w14:paraId="47B2D3EC" w14:textId="77777777" w:rsidR="00622A80" w:rsidRPr="003C37EE" w:rsidRDefault="00622A80" w:rsidP="008F5047">
            <w:pPr>
              <w:rPr>
                <w:rFonts w:ascii="Calibri" w:hAnsi="Calibri"/>
                <w:sz w:val="22"/>
                <w:szCs w:val="22"/>
              </w:rPr>
            </w:pPr>
          </w:p>
        </w:tc>
        <w:tc>
          <w:tcPr>
            <w:tcW w:w="2160" w:type="dxa"/>
            <w:tcBorders>
              <w:top w:val="nil"/>
              <w:left w:val="nil"/>
              <w:bottom w:val="nil"/>
              <w:right w:val="single" w:sz="4" w:space="0" w:color="auto"/>
            </w:tcBorders>
          </w:tcPr>
          <w:p w14:paraId="3278D0B6" w14:textId="77777777" w:rsidR="00622A80" w:rsidRPr="003C37EE" w:rsidRDefault="00622A80" w:rsidP="00622A80">
            <w:pPr>
              <w:rPr>
                <w:rFonts w:ascii="Calibri" w:hAnsi="Calibri"/>
                <w:color w:val="000000"/>
                <w:sz w:val="22"/>
                <w:szCs w:val="22"/>
              </w:rPr>
            </w:pPr>
            <w:r w:rsidRPr="003C37EE">
              <w:rPr>
                <w:rFonts w:ascii="Calibri" w:hAnsi="Calibri"/>
                <w:color w:val="000000"/>
                <w:sz w:val="22"/>
                <w:szCs w:val="22"/>
              </w:rPr>
              <w:t>164-177</w:t>
            </w:r>
          </w:p>
        </w:tc>
      </w:tr>
      <w:tr w:rsidR="00622A80" w:rsidRPr="003C37EE" w14:paraId="2F6AC969" w14:textId="77777777" w:rsidTr="000672F0">
        <w:trPr>
          <w:trHeight w:val="540"/>
        </w:trPr>
        <w:tc>
          <w:tcPr>
            <w:tcW w:w="1370" w:type="dxa"/>
            <w:tcBorders>
              <w:top w:val="nil"/>
              <w:left w:val="single" w:sz="4" w:space="0" w:color="auto"/>
              <w:bottom w:val="nil"/>
              <w:right w:val="nil"/>
            </w:tcBorders>
            <w:shd w:val="clear" w:color="000000" w:fill="D8E4BC"/>
            <w:hideMark/>
          </w:tcPr>
          <w:p w14:paraId="70D84F84" w14:textId="77777777" w:rsidR="00622A80" w:rsidRPr="003C37EE" w:rsidRDefault="00622A80" w:rsidP="00571E87">
            <w:pPr>
              <w:rPr>
                <w:rFonts w:ascii="Calibri" w:hAnsi="Calibri"/>
                <w:color w:val="000000"/>
                <w:sz w:val="22"/>
                <w:szCs w:val="22"/>
              </w:rPr>
            </w:pPr>
            <w:r>
              <w:rPr>
                <w:rFonts w:ascii="Calibri" w:hAnsi="Calibri"/>
                <w:color w:val="000000"/>
                <w:sz w:val="22"/>
                <w:szCs w:val="22"/>
              </w:rPr>
              <w:t>2</w:t>
            </w:r>
            <w:r w:rsidR="00044464">
              <w:rPr>
                <w:rFonts w:ascii="Calibri" w:hAnsi="Calibri"/>
                <w:color w:val="000000"/>
                <w:sz w:val="22"/>
                <w:szCs w:val="22"/>
              </w:rPr>
              <w:t>9</w:t>
            </w:r>
            <w:r w:rsidRPr="003C37EE">
              <w:rPr>
                <w:rFonts w:ascii="Calibri" w:hAnsi="Calibri"/>
                <w:color w:val="000000"/>
                <w:sz w:val="22"/>
                <w:szCs w:val="22"/>
              </w:rPr>
              <w:t xml:space="preserve"> - Mar</w:t>
            </w:r>
          </w:p>
        </w:tc>
        <w:tc>
          <w:tcPr>
            <w:tcW w:w="736" w:type="dxa"/>
            <w:tcBorders>
              <w:top w:val="nil"/>
              <w:left w:val="nil"/>
              <w:bottom w:val="nil"/>
              <w:right w:val="nil"/>
            </w:tcBorders>
            <w:shd w:val="clear" w:color="000000" w:fill="D8E4BC"/>
          </w:tcPr>
          <w:p w14:paraId="356F76F6" w14:textId="77777777" w:rsidR="00622A80" w:rsidRPr="003C37EE" w:rsidRDefault="00622A80" w:rsidP="00622A80">
            <w:pPr>
              <w:jc w:val="center"/>
              <w:rPr>
                <w:rFonts w:ascii="Calibri" w:hAnsi="Calibri"/>
                <w:sz w:val="22"/>
                <w:szCs w:val="22"/>
              </w:rPr>
            </w:pPr>
            <w:r w:rsidRPr="003C37EE">
              <w:rPr>
                <w:rFonts w:ascii="Calibri" w:hAnsi="Calibri"/>
                <w:sz w:val="22"/>
                <w:szCs w:val="22"/>
              </w:rPr>
              <w:t>11</w:t>
            </w:r>
          </w:p>
        </w:tc>
        <w:tc>
          <w:tcPr>
            <w:tcW w:w="943" w:type="dxa"/>
            <w:vMerge/>
            <w:tcBorders>
              <w:top w:val="nil"/>
              <w:left w:val="nil"/>
              <w:bottom w:val="nil"/>
              <w:right w:val="nil"/>
            </w:tcBorders>
            <w:vAlign w:val="center"/>
            <w:hideMark/>
          </w:tcPr>
          <w:p w14:paraId="10338686" w14:textId="77777777" w:rsidR="00622A80" w:rsidRPr="003C37EE" w:rsidRDefault="00622A80" w:rsidP="00622A80">
            <w:pPr>
              <w:jc w:val="center"/>
              <w:rPr>
                <w:rFonts w:ascii="Calibri" w:hAnsi="Calibri"/>
                <w:color w:val="000000"/>
                <w:sz w:val="22"/>
                <w:szCs w:val="22"/>
              </w:rPr>
            </w:pPr>
          </w:p>
        </w:tc>
        <w:tc>
          <w:tcPr>
            <w:tcW w:w="2820" w:type="dxa"/>
            <w:tcBorders>
              <w:top w:val="nil"/>
              <w:left w:val="nil"/>
              <w:bottom w:val="nil"/>
              <w:right w:val="nil"/>
            </w:tcBorders>
          </w:tcPr>
          <w:p w14:paraId="23BC7D47" w14:textId="77777777" w:rsidR="00622A80" w:rsidRPr="003C37EE" w:rsidRDefault="00622A80" w:rsidP="00622A80">
            <w:pPr>
              <w:rPr>
                <w:rFonts w:ascii="Calibri" w:hAnsi="Calibri"/>
                <w:color w:val="000000"/>
                <w:sz w:val="22"/>
                <w:szCs w:val="22"/>
              </w:rPr>
            </w:pPr>
            <w:r w:rsidRPr="003C37EE">
              <w:rPr>
                <w:rFonts w:ascii="Calibri" w:hAnsi="Calibri"/>
                <w:color w:val="000000"/>
                <w:sz w:val="22"/>
                <w:szCs w:val="22"/>
              </w:rPr>
              <w:t>Built Environment</w:t>
            </w:r>
          </w:p>
        </w:tc>
        <w:tc>
          <w:tcPr>
            <w:tcW w:w="2339" w:type="dxa"/>
            <w:tcBorders>
              <w:top w:val="nil"/>
              <w:left w:val="nil"/>
              <w:bottom w:val="nil"/>
              <w:right w:val="nil"/>
            </w:tcBorders>
          </w:tcPr>
          <w:p w14:paraId="111EC1EC" w14:textId="77777777" w:rsidR="00622A80" w:rsidRPr="003C37EE" w:rsidRDefault="000423F9" w:rsidP="00622A80">
            <w:pPr>
              <w:rPr>
                <w:rFonts w:ascii="Calibri" w:hAnsi="Calibri"/>
                <w:sz w:val="22"/>
                <w:szCs w:val="22"/>
              </w:rPr>
            </w:pPr>
            <w:r>
              <w:rPr>
                <w:rFonts w:ascii="Calibri" w:hAnsi="Calibri"/>
                <w:sz w:val="22"/>
                <w:szCs w:val="22"/>
                <w:highlight w:val="lightGray"/>
              </w:rPr>
              <w:t xml:space="preserve">Class </w:t>
            </w:r>
            <w:r w:rsidRPr="00173210">
              <w:rPr>
                <w:rFonts w:ascii="Calibri" w:hAnsi="Calibri"/>
                <w:sz w:val="22"/>
                <w:szCs w:val="22"/>
                <w:highlight w:val="lightGray"/>
              </w:rPr>
              <w:t xml:space="preserve">Field </w:t>
            </w:r>
            <w:r w:rsidR="00173210" w:rsidRPr="00173210">
              <w:rPr>
                <w:rFonts w:ascii="Calibri" w:hAnsi="Calibri"/>
                <w:sz w:val="22"/>
                <w:szCs w:val="22"/>
                <w:highlight w:val="lightGray"/>
              </w:rPr>
              <w:t>Trips</w:t>
            </w:r>
          </w:p>
        </w:tc>
        <w:tc>
          <w:tcPr>
            <w:tcW w:w="2157" w:type="dxa"/>
            <w:tcBorders>
              <w:top w:val="nil"/>
              <w:left w:val="nil"/>
              <w:bottom w:val="nil"/>
              <w:right w:val="nil"/>
            </w:tcBorders>
          </w:tcPr>
          <w:p w14:paraId="640225E4" w14:textId="77777777" w:rsidR="00622A80" w:rsidRPr="003C37EE" w:rsidRDefault="00622A80" w:rsidP="00622A80">
            <w:pPr>
              <w:rPr>
                <w:rFonts w:ascii="Calibri" w:hAnsi="Calibri"/>
                <w:color w:val="365F91"/>
                <w:sz w:val="22"/>
                <w:szCs w:val="22"/>
              </w:rPr>
            </w:pPr>
            <w:r w:rsidRPr="003C37EE">
              <w:rPr>
                <w:rFonts w:ascii="Calibri" w:hAnsi="Calibri"/>
                <w:color w:val="365F91"/>
                <w:sz w:val="22"/>
                <w:szCs w:val="22"/>
              </w:rPr>
              <w:t>Sem</w:t>
            </w:r>
            <w:r w:rsidR="000423F9">
              <w:rPr>
                <w:rFonts w:ascii="Calibri" w:hAnsi="Calibri"/>
                <w:color w:val="365F91"/>
                <w:sz w:val="22"/>
                <w:szCs w:val="22"/>
              </w:rPr>
              <w:t>.</w:t>
            </w:r>
            <w:r w:rsidRPr="003C37EE">
              <w:rPr>
                <w:rFonts w:ascii="Calibri" w:hAnsi="Calibri"/>
                <w:color w:val="365F91"/>
                <w:sz w:val="22"/>
                <w:szCs w:val="22"/>
              </w:rPr>
              <w:t xml:space="preserve"> </w:t>
            </w:r>
            <w:proofErr w:type="spellStart"/>
            <w:r w:rsidRPr="003C37EE">
              <w:rPr>
                <w:rFonts w:ascii="Calibri" w:hAnsi="Calibri"/>
                <w:color w:val="365F91"/>
                <w:sz w:val="22"/>
                <w:szCs w:val="22"/>
              </w:rPr>
              <w:t>Proj</w:t>
            </w:r>
            <w:proofErr w:type="spellEnd"/>
            <w:r w:rsidRPr="003C37EE">
              <w:rPr>
                <w:rFonts w:ascii="Calibri" w:hAnsi="Calibri"/>
                <w:color w:val="365F91"/>
                <w:sz w:val="22"/>
                <w:szCs w:val="22"/>
              </w:rPr>
              <w:t>. Quant. Method Pres</w:t>
            </w:r>
            <w:r>
              <w:rPr>
                <w:rFonts w:ascii="Calibri" w:hAnsi="Calibri"/>
                <w:color w:val="365F91"/>
                <w:sz w:val="22"/>
                <w:szCs w:val="22"/>
              </w:rPr>
              <w:t>entation</w:t>
            </w:r>
          </w:p>
        </w:tc>
        <w:tc>
          <w:tcPr>
            <w:tcW w:w="2160" w:type="dxa"/>
            <w:tcBorders>
              <w:top w:val="nil"/>
              <w:left w:val="nil"/>
              <w:bottom w:val="nil"/>
              <w:right w:val="single" w:sz="4" w:space="0" w:color="auto"/>
            </w:tcBorders>
          </w:tcPr>
          <w:p w14:paraId="41748DA5" w14:textId="77777777" w:rsidR="00622A80" w:rsidRPr="003C37EE" w:rsidRDefault="00622A80" w:rsidP="00622A80">
            <w:pPr>
              <w:rPr>
                <w:rFonts w:ascii="Calibri" w:hAnsi="Calibri"/>
                <w:color w:val="000000"/>
                <w:sz w:val="22"/>
                <w:szCs w:val="22"/>
              </w:rPr>
            </w:pPr>
            <w:r w:rsidRPr="003C37EE">
              <w:rPr>
                <w:rFonts w:ascii="Calibri" w:hAnsi="Calibri"/>
                <w:color w:val="000000"/>
                <w:sz w:val="22"/>
                <w:szCs w:val="22"/>
              </w:rPr>
              <w:t>178-199</w:t>
            </w:r>
          </w:p>
        </w:tc>
      </w:tr>
      <w:tr w:rsidR="00622A80" w:rsidRPr="003C37EE" w14:paraId="7E31E94D" w14:textId="77777777" w:rsidTr="000672F0">
        <w:trPr>
          <w:trHeight w:val="630"/>
        </w:trPr>
        <w:tc>
          <w:tcPr>
            <w:tcW w:w="1370" w:type="dxa"/>
            <w:tcBorders>
              <w:top w:val="nil"/>
              <w:left w:val="single" w:sz="4" w:space="0" w:color="auto"/>
              <w:bottom w:val="nil"/>
              <w:right w:val="nil"/>
            </w:tcBorders>
            <w:shd w:val="clear" w:color="000000" w:fill="D8E4BC"/>
            <w:hideMark/>
          </w:tcPr>
          <w:p w14:paraId="2EBD8C26" w14:textId="77777777" w:rsidR="00622A80" w:rsidRPr="003C37EE" w:rsidRDefault="00044464" w:rsidP="00622A80">
            <w:pPr>
              <w:rPr>
                <w:rFonts w:ascii="Calibri" w:hAnsi="Calibri"/>
                <w:color w:val="000000"/>
                <w:sz w:val="22"/>
                <w:szCs w:val="22"/>
              </w:rPr>
            </w:pPr>
            <w:r>
              <w:rPr>
                <w:rFonts w:ascii="Calibri" w:hAnsi="Calibri"/>
                <w:color w:val="000000"/>
                <w:sz w:val="22"/>
                <w:szCs w:val="22"/>
              </w:rPr>
              <w:t>5</w:t>
            </w:r>
            <w:r w:rsidR="00571E87" w:rsidRPr="003C37EE">
              <w:rPr>
                <w:rFonts w:ascii="Calibri" w:hAnsi="Calibri"/>
                <w:color w:val="000000"/>
                <w:sz w:val="22"/>
                <w:szCs w:val="22"/>
              </w:rPr>
              <w:t xml:space="preserve"> - </w:t>
            </w:r>
            <w:r>
              <w:rPr>
                <w:rFonts w:ascii="Calibri" w:hAnsi="Calibri"/>
                <w:color w:val="000000"/>
                <w:sz w:val="22"/>
                <w:szCs w:val="22"/>
              </w:rPr>
              <w:t>April</w:t>
            </w:r>
          </w:p>
        </w:tc>
        <w:tc>
          <w:tcPr>
            <w:tcW w:w="736" w:type="dxa"/>
            <w:tcBorders>
              <w:top w:val="nil"/>
              <w:left w:val="nil"/>
              <w:bottom w:val="nil"/>
              <w:right w:val="nil"/>
            </w:tcBorders>
            <w:shd w:val="clear" w:color="000000" w:fill="D8E4BC"/>
          </w:tcPr>
          <w:p w14:paraId="38B660D3" w14:textId="77777777" w:rsidR="00622A80" w:rsidRPr="003C37EE" w:rsidRDefault="00622A80" w:rsidP="00622A80">
            <w:pPr>
              <w:jc w:val="center"/>
              <w:rPr>
                <w:rFonts w:ascii="Calibri" w:hAnsi="Calibri"/>
                <w:sz w:val="22"/>
                <w:szCs w:val="22"/>
              </w:rPr>
            </w:pPr>
            <w:r w:rsidRPr="003C37EE">
              <w:rPr>
                <w:rFonts w:ascii="Calibri" w:hAnsi="Calibri"/>
                <w:sz w:val="22"/>
                <w:szCs w:val="22"/>
              </w:rPr>
              <w:t>12</w:t>
            </w:r>
          </w:p>
        </w:tc>
        <w:tc>
          <w:tcPr>
            <w:tcW w:w="943" w:type="dxa"/>
            <w:vMerge w:val="restart"/>
            <w:tcBorders>
              <w:top w:val="nil"/>
              <w:left w:val="nil"/>
              <w:bottom w:val="nil"/>
              <w:right w:val="nil"/>
            </w:tcBorders>
            <w:shd w:val="clear" w:color="000000" w:fill="BFBFBF"/>
            <w:textDirection w:val="btLr"/>
            <w:vAlign w:val="center"/>
            <w:hideMark/>
          </w:tcPr>
          <w:p w14:paraId="47AD6262" w14:textId="77777777" w:rsidR="00622A80" w:rsidRPr="003C37EE" w:rsidRDefault="00622A80" w:rsidP="00622A80">
            <w:pPr>
              <w:rPr>
                <w:rFonts w:ascii="Calibri" w:hAnsi="Calibri"/>
                <w:color w:val="000000"/>
                <w:sz w:val="22"/>
                <w:szCs w:val="22"/>
              </w:rPr>
            </w:pPr>
            <w:r w:rsidRPr="003C37EE">
              <w:rPr>
                <w:rFonts w:ascii="Calibri" w:hAnsi="Calibri"/>
                <w:color w:val="000000"/>
                <w:sz w:val="22"/>
                <w:szCs w:val="22"/>
              </w:rPr>
              <w:t>CC Policy</w:t>
            </w:r>
          </w:p>
        </w:tc>
        <w:tc>
          <w:tcPr>
            <w:tcW w:w="2820" w:type="dxa"/>
            <w:tcBorders>
              <w:top w:val="nil"/>
              <w:left w:val="nil"/>
              <w:bottom w:val="nil"/>
              <w:right w:val="nil"/>
            </w:tcBorders>
          </w:tcPr>
          <w:p w14:paraId="61A41A5F" w14:textId="77777777" w:rsidR="00622A80" w:rsidRPr="003C37EE" w:rsidRDefault="00622A80" w:rsidP="00622A80">
            <w:pPr>
              <w:rPr>
                <w:rFonts w:ascii="Calibri" w:hAnsi="Calibri"/>
                <w:color w:val="000000"/>
                <w:sz w:val="22"/>
                <w:szCs w:val="22"/>
              </w:rPr>
            </w:pPr>
            <w:r w:rsidRPr="003C37EE">
              <w:rPr>
                <w:rFonts w:ascii="Calibri" w:hAnsi="Calibri"/>
                <w:color w:val="000000"/>
                <w:sz w:val="22"/>
                <w:szCs w:val="22"/>
              </w:rPr>
              <w:t>Environmental Policy</w:t>
            </w:r>
          </w:p>
        </w:tc>
        <w:tc>
          <w:tcPr>
            <w:tcW w:w="2339" w:type="dxa"/>
            <w:tcBorders>
              <w:top w:val="nil"/>
              <w:left w:val="nil"/>
              <w:bottom w:val="nil"/>
              <w:right w:val="nil"/>
            </w:tcBorders>
          </w:tcPr>
          <w:p w14:paraId="6F94A75E" w14:textId="77777777" w:rsidR="00622A80" w:rsidRPr="003C37EE" w:rsidRDefault="00622A80" w:rsidP="00622A80">
            <w:pPr>
              <w:rPr>
                <w:rFonts w:ascii="Calibri" w:hAnsi="Calibri"/>
                <w:sz w:val="22"/>
                <w:szCs w:val="22"/>
              </w:rPr>
            </w:pPr>
            <w:r w:rsidRPr="003C37EE">
              <w:rPr>
                <w:rFonts w:ascii="Calibri" w:hAnsi="Calibri"/>
                <w:sz w:val="22"/>
                <w:szCs w:val="22"/>
              </w:rPr>
              <w:t>Science in Action</w:t>
            </w:r>
          </w:p>
        </w:tc>
        <w:tc>
          <w:tcPr>
            <w:tcW w:w="2157" w:type="dxa"/>
            <w:tcBorders>
              <w:top w:val="nil"/>
              <w:left w:val="nil"/>
              <w:bottom w:val="nil"/>
              <w:right w:val="nil"/>
            </w:tcBorders>
          </w:tcPr>
          <w:p w14:paraId="34E5C0D4" w14:textId="77777777" w:rsidR="00622A80" w:rsidRPr="003C37EE" w:rsidRDefault="00622A80" w:rsidP="00622A80">
            <w:pPr>
              <w:rPr>
                <w:rFonts w:ascii="Calibri" w:hAnsi="Calibri"/>
                <w:sz w:val="22"/>
                <w:szCs w:val="22"/>
              </w:rPr>
            </w:pPr>
          </w:p>
        </w:tc>
        <w:tc>
          <w:tcPr>
            <w:tcW w:w="2160" w:type="dxa"/>
            <w:tcBorders>
              <w:top w:val="nil"/>
              <w:left w:val="nil"/>
              <w:bottom w:val="nil"/>
              <w:right w:val="single" w:sz="4" w:space="0" w:color="auto"/>
            </w:tcBorders>
          </w:tcPr>
          <w:p w14:paraId="6D234C45" w14:textId="77777777" w:rsidR="00622A80" w:rsidRPr="003C37EE" w:rsidRDefault="00622A80" w:rsidP="00622A80">
            <w:pPr>
              <w:rPr>
                <w:rFonts w:ascii="Calibri" w:hAnsi="Calibri"/>
                <w:color w:val="000000"/>
                <w:sz w:val="22"/>
                <w:szCs w:val="22"/>
              </w:rPr>
            </w:pPr>
            <w:r w:rsidRPr="003C37EE">
              <w:rPr>
                <w:rFonts w:ascii="Calibri" w:hAnsi="Calibri"/>
                <w:color w:val="000000"/>
                <w:sz w:val="22"/>
                <w:szCs w:val="22"/>
              </w:rPr>
              <w:t>200-213</w:t>
            </w:r>
          </w:p>
        </w:tc>
      </w:tr>
      <w:tr w:rsidR="00622A80" w:rsidRPr="003C37EE" w14:paraId="47A4B1B5" w14:textId="77777777" w:rsidTr="000672F0">
        <w:trPr>
          <w:trHeight w:val="585"/>
        </w:trPr>
        <w:tc>
          <w:tcPr>
            <w:tcW w:w="1370" w:type="dxa"/>
            <w:tcBorders>
              <w:top w:val="nil"/>
              <w:left w:val="single" w:sz="4" w:space="0" w:color="auto"/>
              <w:bottom w:val="nil"/>
              <w:right w:val="nil"/>
            </w:tcBorders>
            <w:shd w:val="clear" w:color="000000" w:fill="D8E4BC"/>
            <w:hideMark/>
          </w:tcPr>
          <w:p w14:paraId="5BD02116" w14:textId="77777777" w:rsidR="00622A80" w:rsidRPr="003C37EE" w:rsidRDefault="00044464" w:rsidP="00622A80">
            <w:pPr>
              <w:rPr>
                <w:rFonts w:ascii="Calibri" w:hAnsi="Calibri"/>
                <w:color w:val="000000"/>
                <w:sz w:val="22"/>
                <w:szCs w:val="22"/>
              </w:rPr>
            </w:pPr>
            <w:r>
              <w:rPr>
                <w:rFonts w:ascii="Calibri" w:hAnsi="Calibri"/>
                <w:color w:val="000000"/>
                <w:sz w:val="22"/>
                <w:szCs w:val="22"/>
              </w:rPr>
              <w:t>12</w:t>
            </w:r>
            <w:r w:rsidR="00622A80" w:rsidRPr="003C37EE">
              <w:rPr>
                <w:rFonts w:ascii="Calibri" w:hAnsi="Calibri"/>
                <w:color w:val="000000"/>
                <w:sz w:val="22"/>
                <w:szCs w:val="22"/>
              </w:rPr>
              <w:t xml:space="preserve"> - April</w:t>
            </w:r>
          </w:p>
        </w:tc>
        <w:tc>
          <w:tcPr>
            <w:tcW w:w="736" w:type="dxa"/>
            <w:tcBorders>
              <w:top w:val="nil"/>
              <w:left w:val="nil"/>
              <w:bottom w:val="nil"/>
              <w:right w:val="nil"/>
            </w:tcBorders>
            <w:shd w:val="clear" w:color="000000" w:fill="D8E4BC"/>
            <w:hideMark/>
          </w:tcPr>
          <w:p w14:paraId="5A923B68" w14:textId="77777777" w:rsidR="00622A80" w:rsidRPr="003C37EE" w:rsidRDefault="00622A80" w:rsidP="00622A80">
            <w:pPr>
              <w:jc w:val="center"/>
              <w:rPr>
                <w:rFonts w:ascii="Calibri" w:hAnsi="Calibri"/>
                <w:sz w:val="22"/>
                <w:szCs w:val="22"/>
              </w:rPr>
            </w:pPr>
            <w:r w:rsidRPr="003C37EE">
              <w:rPr>
                <w:rFonts w:ascii="Calibri" w:hAnsi="Calibri"/>
                <w:sz w:val="22"/>
                <w:szCs w:val="22"/>
              </w:rPr>
              <w:t>13</w:t>
            </w:r>
          </w:p>
        </w:tc>
        <w:tc>
          <w:tcPr>
            <w:tcW w:w="943" w:type="dxa"/>
            <w:vMerge/>
            <w:tcBorders>
              <w:top w:val="nil"/>
              <w:left w:val="nil"/>
              <w:bottom w:val="nil"/>
              <w:right w:val="nil"/>
            </w:tcBorders>
            <w:vAlign w:val="center"/>
            <w:hideMark/>
          </w:tcPr>
          <w:p w14:paraId="36FDECA2" w14:textId="77777777" w:rsidR="00622A80" w:rsidRPr="003C37EE" w:rsidRDefault="00622A80" w:rsidP="00622A80">
            <w:pPr>
              <w:rPr>
                <w:rFonts w:ascii="Calibri" w:hAnsi="Calibri"/>
                <w:color w:val="000000"/>
                <w:sz w:val="22"/>
                <w:szCs w:val="22"/>
              </w:rPr>
            </w:pPr>
          </w:p>
        </w:tc>
        <w:tc>
          <w:tcPr>
            <w:tcW w:w="2820" w:type="dxa"/>
            <w:tcBorders>
              <w:top w:val="nil"/>
              <w:left w:val="nil"/>
              <w:bottom w:val="nil"/>
              <w:right w:val="nil"/>
            </w:tcBorders>
          </w:tcPr>
          <w:p w14:paraId="466BD340" w14:textId="77777777" w:rsidR="00622A80" w:rsidRPr="003C37EE" w:rsidRDefault="00622A80" w:rsidP="00622A80">
            <w:pPr>
              <w:rPr>
                <w:rFonts w:ascii="Calibri" w:hAnsi="Calibri"/>
                <w:color w:val="000000"/>
                <w:sz w:val="22"/>
                <w:szCs w:val="22"/>
              </w:rPr>
            </w:pPr>
            <w:r w:rsidRPr="003C37EE">
              <w:rPr>
                <w:rFonts w:ascii="Calibri" w:hAnsi="Calibri"/>
                <w:color w:val="000000"/>
                <w:sz w:val="22"/>
                <w:szCs w:val="22"/>
              </w:rPr>
              <w:t>Sea Level Rise</w:t>
            </w:r>
          </w:p>
        </w:tc>
        <w:tc>
          <w:tcPr>
            <w:tcW w:w="2339" w:type="dxa"/>
            <w:tcBorders>
              <w:top w:val="nil"/>
              <w:left w:val="nil"/>
              <w:bottom w:val="nil"/>
              <w:right w:val="nil"/>
            </w:tcBorders>
          </w:tcPr>
          <w:p w14:paraId="31941445" w14:textId="77777777" w:rsidR="00622A80" w:rsidRPr="003C37EE" w:rsidRDefault="00622A80" w:rsidP="00622A80">
            <w:pPr>
              <w:rPr>
                <w:rFonts w:ascii="Calibri" w:hAnsi="Calibri"/>
                <w:sz w:val="22"/>
                <w:szCs w:val="22"/>
              </w:rPr>
            </w:pPr>
            <w:r w:rsidRPr="003C37EE">
              <w:rPr>
                <w:rFonts w:ascii="Calibri" w:hAnsi="Calibri"/>
                <w:sz w:val="22"/>
                <w:szCs w:val="22"/>
              </w:rPr>
              <w:t>Science in the Public Realm</w:t>
            </w:r>
          </w:p>
        </w:tc>
        <w:tc>
          <w:tcPr>
            <w:tcW w:w="2157" w:type="dxa"/>
            <w:tcBorders>
              <w:top w:val="nil"/>
              <w:left w:val="nil"/>
              <w:bottom w:val="nil"/>
              <w:right w:val="nil"/>
            </w:tcBorders>
          </w:tcPr>
          <w:p w14:paraId="18DA62A0" w14:textId="77777777" w:rsidR="00622A80" w:rsidRPr="003C37EE" w:rsidRDefault="00622A80" w:rsidP="00622A80">
            <w:pPr>
              <w:rPr>
                <w:rFonts w:ascii="Calibri" w:hAnsi="Calibri"/>
                <w:sz w:val="22"/>
                <w:szCs w:val="22"/>
              </w:rPr>
            </w:pPr>
          </w:p>
        </w:tc>
        <w:tc>
          <w:tcPr>
            <w:tcW w:w="2160" w:type="dxa"/>
            <w:tcBorders>
              <w:top w:val="nil"/>
              <w:left w:val="nil"/>
              <w:bottom w:val="nil"/>
              <w:right w:val="single" w:sz="4" w:space="0" w:color="auto"/>
            </w:tcBorders>
          </w:tcPr>
          <w:p w14:paraId="0D065983" w14:textId="77777777" w:rsidR="00622A80" w:rsidRPr="003C37EE" w:rsidRDefault="00622A80" w:rsidP="00622A80">
            <w:pPr>
              <w:rPr>
                <w:rFonts w:ascii="Calibri" w:hAnsi="Calibri"/>
                <w:color w:val="000000"/>
                <w:sz w:val="22"/>
                <w:szCs w:val="22"/>
              </w:rPr>
            </w:pPr>
            <w:r w:rsidRPr="003C37EE">
              <w:rPr>
                <w:rFonts w:ascii="Calibri" w:hAnsi="Calibri"/>
                <w:color w:val="000000"/>
                <w:sz w:val="22"/>
                <w:szCs w:val="22"/>
              </w:rPr>
              <w:t>36-37 &amp; 110-111 &amp; 122-123 &amp; 158-159</w:t>
            </w:r>
          </w:p>
        </w:tc>
      </w:tr>
      <w:tr w:rsidR="00622A80" w:rsidRPr="003C37EE" w14:paraId="5EFE8B33" w14:textId="77777777" w:rsidTr="000672F0">
        <w:trPr>
          <w:trHeight w:val="360"/>
        </w:trPr>
        <w:tc>
          <w:tcPr>
            <w:tcW w:w="1370" w:type="dxa"/>
            <w:tcBorders>
              <w:top w:val="nil"/>
              <w:left w:val="single" w:sz="4" w:space="0" w:color="auto"/>
              <w:bottom w:val="nil"/>
              <w:right w:val="nil"/>
            </w:tcBorders>
            <w:shd w:val="clear" w:color="000000" w:fill="D8E4BC"/>
            <w:hideMark/>
          </w:tcPr>
          <w:p w14:paraId="144252A9" w14:textId="77777777" w:rsidR="00622A80" w:rsidRPr="003C37EE" w:rsidRDefault="00622A80" w:rsidP="00571E87">
            <w:pPr>
              <w:rPr>
                <w:rFonts w:ascii="Calibri" w:hAnsi="Calibri"/>
                <w:color w:val="000000"/>
                <w:sz w:val="22"/>
                <w:szCs w:val="22"/>
              </w:rPr>
            </w:pPr>
            <w:r>
              <w:rPr>
                <w:rFonts w:ascii="Calibri" w:hAnsi="Calibri"/>
                <w:color w:val="000000"/>
                <w:sz w:val="22"/>
                <w:szCs w:val="22"/>
              </w:rPr>
              <w:t>1</w:t>
            </w:r>
            <w:r w:rsidR="00044464">
              <w:rPr>
                <w:rFonts w:ascii="Calibri" w:hAnsi="Calibri"/>
                <w:color w:val="000000"/>
                <w:sz w:val="22"/>
                <w:szCs w:val="22"/>
              </w:rPr>
              <w:t>9</w:t>
            </w:r>
            <w:r w:rsidRPr="003C37EE">
              <w:rPr>
                <w:rFonts w:ascii="Calibri" w:hAnsi="Calibri"/>
                <w:color w:val="000000"/>
                <w:sz w:val="22"/>
                <w:szCs w:val="22"/>
              </w:rPr>
              <w:t xml:space="preserve"> - April</w:t>
            </w:r>
          </w:p>
        </w:tc>
        <w:tc>
          <w:tcPr>
            <w:tcW w:w="736" w:type="dxa"/>
            <w:tcBorders>
              <w:top w:val="nil"/>
              <w:left w:val="nil"/>
              <w:bottom w:val="nil"/>
              <w:right w:val="nil"/>
            </w:tcBorders>
            <w:shd w:val="clear" w:color="000000" w:fill="D8E4BC"/>
            <w:hideMark/>
          </w:tcPr>
          <w:p w14:paraId="4F69D212" w14:textId="77777777" w:rsidR="00622A80" w:rsidRPr="003C37EE" w:rsidRDefault="00622A80" w:rsidP="00622A80">
            <w:pPr>
              <w:jc w:val="center"/>
              <w:rPr>
                <w:rFonts w:ascii="Calibri" w:hAnsi="Calibri"/>
                <w:sz w:val="22"/>
                <w:szCs w:val="22"/>
              </w:rPr>
            </w:pPr>
            <w:r w:rsidRPr="003C37EE">
              <w:rPr>
                <w:rFonts w:ascii="Calibri" w:hAnsi="Calibri"/>
                <w:sz w:val="22"/>
                <w:szCs w:val="22"/>
              </w:rPr>
              <w:t>14</w:t>
            </w:r>
          </w:p>
        </w:tc>
        <w:tc>
          <w:tcPr>
            <w:tcW w:w="943" w:type="dxa"/>
            <w:tcBorders>
              <w:top w:val="nil"/>
              <w:left w:val="nil"/>
              <w:bottom w:val="nil"/>
              <w:right w:val="nil"/>
            </w:tcBorders>
            <w:shd w:val="clear" w:color="000000" w:fill="FFFF00"/>
            <w:hideMark/>
          </w:tcPr>
          <w:p w14:paraId="29ACCA9E" w14:textId="77777777" w:rsidR="00622A80" w:rsidRPr="003C37EE" w:rsidRDefault="00622A80" w:rsidP="00622A80">
            <w:pPr>
              <w:rPr>
                <w:rFonts w:ascii="Calibri" w:hAnsi="Calibri"/>
                <w:color w:val="000000"/>
                <w:sz w:val="22"/>
                <w:szCs w:val="22"/>
              </w:rPr>
            </w:pPr>
            <w:r w:rsidRPr="003C37EE">
              <w:rPr>
                <w:rFonts w:ascii="Calibri" w:hAnsi="Calibri"/>
                <w:color w:val="000000"/>
                <w:sz w:val="22"/>
                <w:szCs w:val="22"/>
              </w:rPr>
              <w:t> </w:t>
            </w:r>
          </w:p>
        </w:tc>
        <w:tc>
          <w:tcPr>
            <w:tcW w:w="9476" w:type="dxa"/>
            <w:gridSpan w:val="4"/>
            <w:tcBorders>
              <w:top w:val="nil"/>
              <w:left w:val="nil"/>
              <w:bottom w:val="nil"/>
              <w:right w:val="single" w:sz="4" w:space="0" w:color="auto"/>
            </w:tcBorders>
            <w:hideMark/>
          </w:tcPr>
          <w:p w14:paraId="64E5CD36" w14:textId="77777777" w:rsidR="00622A80" w:rsidRPr="003C37EE" w:rsidRDefault="000E0570" w:rsidP="00E82E00">
            <w:pPr>
              <w:jc w:val="center"/>
              <w:rPr>
                <w:rFonts w:ascii="Calibri" w:hAnsi="Calibri"/>
                <w:color w:val="000000"/>
                <w:sz w:val="22"/>
                <w:szCs w:val="22"/>
              </w:rPr>
            </w:pPr>
            <w:r>
              <w:rPr>
                <w:rFonts w:ascii="Calibri" w:hAnsi="Calibri"/>
                <w:color w:val="000000"/>
                <w:sz w:val="22"/>
                <w:szCs w:val="22"/>
              </w:rPr>
              <w:softHyphen/>
            </w:r>
            <w:r>
              <w:rPr>
                <w:rFonts w:ascii="Calibri" w:hAnsi="Calibri"/>
                <w:color w:val="000000"/>
                <w:sz w:val="22"/>
                <w:szCs w:val="22"/>
              </w:rPr>
              <w:softHyphen/>
            </w:r>
            <w:r>
              <w:rPr>
                <w:rFonts w:ascii="Calibri" w:hAnsi="Calibri"/>
                <w:color w:val="000000"/>
                <w:sz w:val="22"/>
                <w:szCs w:val="22"/>
              </w:rPr>
              <w:softHyphen/>
              <w:t xml:space="preserve">- </w:t>
            </w:r>
            <w:proofErr w:type="gramStart"/>
            <w:r>
              <w:rPr>
                <w:rFonts w:ascii="Calibri" w:hAnsi="Calibri"/>
                <w:color w:val="000000"/>
                <w:sz w:val="22"/>
                <w:szCs w:val="22"/>
              </w:rPr>
              <w:t xml:space="preserve">- </w:t>
            </w:r>
            <w:r w:rsidR="00622A80" w:rsidRPr="003C37EE">
              <w:rPr>
                <w:rFonts w:ascii="Calibri" w:hAnsi="Calibri"/>
                <w:color w:val="000000"/>
                <w:sz w:val="22"/>
                <w:szCs w:val="22"/>
              </w:rPr>
              <w:t xml:space="preserve"> -</w:t>
            </w:r>
            <w:proofErr w:type="gramEnd"/>
            <w:r w:rsidR="00622A80" w:rsidRPr="003C37EE">
              <w:rPr>
                <w:rFonts w:ascii="Calibri" w:hAnsi="Calibri"/>
                <w:color w:val="000000"/>
                <w:sz w:val="22"/>
                <w:szCs w:val="22"/>
              </w:rPr>
              <w:t xml:space="preserve"> </w:t>
            </w:r>
            <w:r w:rsidR="00622A80" w:rsidRPr="003C37EE">
              <w:rPr>
                <w:rFonts w:ascii="Calibri" w:hAnsi="Calibri"/>
                <w:color w:val="365F91"/>
                <w:sz w:val="22"/>
                <w:szCs w:val="22"/>
              </w:rPr>
              <w:t>Semester Project Presentations During Class</w:t>
            </w:r>
            <w:r w:rsidR="000423F9">
              <w:rPr>
                <w:rFonts w:ascii="Calibri" w:hAnsi="Calibri"/>
                <w:color w:val="365F91"/>
                <w:sz w:val="22"/>
                <w:szCs w:val="22"/>
              </w:rPr>
              <w:t xml:space="preserve"> (and 1 day of reading period or finals </w:t>
            </w:r>
            <w:proofErr w:type="gramStart"/>
            <w:r w:rsidR="000423F9">
              <w:rPr>
                <w:rFonts w:ascii="Calibri" w:hAnsi="Calibri"/>
                <w:color w:val="365F91"/>
                <w:sz w:val="22"/>
                <w:szCs w:val="22"/>
              </w:rPr>
              <w:t>week)</w:t>
            </w:r>
            <w:r>
              <w:rPr>
                <w:rFonts w:ascii="Calibri" w:hAnsi="Calibri"/>
                <w:color w:val="365F91"/>
                <w:sz w:val="22"/>
                <w:szCs w:val="22"/>
              </w:rPr>
              <w:t xml:space="preserve"> </w:t>
            </w:r>
            <w:r w:rsidR="00622A80" w:rsidRPr="003C37EE">
              <w:rPr>
                <w:rFonts w:ascii="Calibri" w:hAnsi="Calibri"/>
                <w:color w:val="000000"/>
                <w:sz w:val="22"/>
                <w:szCs w:val="22"/>
              </w:rPr>
              <w:t xml:space="preserve"> -</w:t>
            </w:r>
            <w:proofErr w:type="gramEnd"/>
            <w:r w:rsidR="00622A80" w:rsidRPr="003C37EE">
              <w:rPr>
                <w:rFonts w:ascii="Calibri" w:hAnsi="Calibri"/>
                <w:color w:val="000000"/>
                <w:sz w:val="22"/>
                <w:szCs w:val="22"/>
              </w:rPr>
              <w:t xml:space="preserve"> - - -  </w:t>
            </w:r>
          </w:p>
        </w:tc>
      </w:tr>
      <w:tr w:rsidR="00622A80" w:rsidRPr="003C37EE" w14:paraId="4C28A56F" w14:textId="77777777" w:rsidTr="000672F0">
        <w:trPr>
          <w:trHeight w:val="360"/>
        </w:trPr>
        <w:tc>
          <w:tcPr>
            <w:tcW w:w="1370" w:type="dxa"/>
            <w:tcBorders>
              <w:top w:val="nil"/>
              <w:left w:val="single" w:sz="4" w:space="0" w:color="auto"/>
              <w:bottom w:val="single" w:sz="4" w:space="0" w:color="auto"/>
              <w:right w:val="nil"/>
            </w:tcBorders>
            <w:shd w:val="clear" w:color="000000" w:fill="D8E4BC"/>
          </w:tcPr>
          <w:p w14:paraId="662F03A9" w14:textId="77777777" w:rsidR="00622A80" w:rsidRPr="003C37EE" w:rsidRDefault="00571E87" w:rsidP="00622A80">
            <w:pPr>
              <w:rPr>
                <w:rFonts w:ascii="Calibri" w:hAnsi="Calibri"/>
                <w:color w:val="000000"/>
                <w:sz w:val="22"/>
                <w:szCs w:val="22"/>
              </w:rPr>
            </w:pPr>
            <w:proofErr w:type="gramStart"/>
            <w:r>
              <w:rPr>
                <w:rFonts w:ascii="Calibri" w:hAnsi="Calibri"/>
                <w:color w:val="000000"/>
                <w:sz w:val="22"/>
                <w:szCs w:val="22"/>
              </w:rPr>
              <w:t>2</w:t>
            </w:r>
            <w:r w:rsidR="00C47FFD">
              <w:rPr>
                <w:rFonts w:ascii="Calibri" w:hAnsi="Calibri"/>
                <w:color w:val="000000"/>
                <w:sz w:val="22"/>
                <w:szCs w:val="22"/>
              </w:rPr>
              <w:t>1</w:t>
            </w:r>
            <w:r w:rsidR="00622A80" w:rsidRPr="003C37EE">
              <w:rPr>
                <w:rFonts w:ascii="Calibri" w:hAnsi="Calibri"/>
                <w:color w:val="000000"/>
                <w:sz w:val="22"/>
                <w:szCs w:val="22"/>
              </w:rPr>
              <w:t xml:space="preserve">  -</w:t>
            </w:r>
            <w:proofErr w:type="gramEnd"/>
            <w:r w:rsidR="00622A80" w:rsidRPr="003C37EE">
              <w:rPr>
                <w:rFonts w:ascii="Calibri" w:hAnsi="Calibri"/>
                <w:color w:val="000000"/>
                <w:sz w:val="22"/>
                <w:szCs w:val="22"/>
              </w:rPr>
              <w:t xml:space="preserve"> April</w:t>
            </w:r>
          </w:p>
        </w:tc>
        <w:tc>
          <w:tcPr>
            <w:tcW w:w="736" w:type="dxa"/>
            <w:tcBorders>
              <w:top w:val="nil"/>
              <w:left w:val="nil"/>
              <w:bottom w:val="single" w:sz="4" w:space="0" w:color="auto"/>
              <w:right w:val="nil"/>
            </w:tcBorders>
            <w:shd w:val="clear" w:color="000000" w:fill="D8E4BC"/>
          </w:tcPr>
          <w:p w14:paraId="34AC45F5" w14:textId="77777777" w:rsidR="00622A80" w:rsidRPr="003C37EE" w:rsidRDefault="00622A80" w:rsidP="00622A80">
            <w:pPr>
              <w:jc w:val="center"/>
              <w:rPr>
                <w:rFonts w:ascii="Calibri" w:hAnsi="Calibri"/>
                <w:sz w:val="22"/>
                <w:szCs w:val="22"/>
              </w:rPr>
            </w:pPr>
            <w:r w:rsidRPr="003C37EE">
              <w:rPr>
                <w:rFonts w:ascii="Calibri" w:hAnsi="Calibri"/>
                <w:sz w:val="22"/>
                <w:szCs w:val="22"/>
              </w:rPr>
              <w:t>15</w:t>
            </w:r>
          </w:p>
        </w:tc>
        <w:tc>
          <w:tcPr>
            <w:tcW w:w="943" w:type="dxa"/>
            <w:tcBorders>
              <w:top w:val="nil"/>
              <w:left w:val="nil"/>
              <w:bottom w:val="single" w:sz="4" w:space="0" w:color="auto"/>
              <w:right w:val="nil"/>
            </w:tcBorders>
            <w:shd w:val="clear" w:color="000000" w:fill="FFFF00"/>
          </w:tcPr>
          <w:p w14:paraId="5004A07E" w14:textId="77777777" w:rsidR="00622A80" w:rsidRPr="003C37EE" w:rsidRDefault="00622A80" w:rsidP="00622A80">
            <w:pPr>
              <w:rPr>
                <w:rFonts w:ascii="Calibri" w:hAnsi="Calibri"/>
                <w:color w:val="000000"/>
                <w:sz w:val="22"/>
                <w:szCs w:val="22"/>
              </w:rPr>
            </w:pPr>
            <w:r w:rsidRPr="003C37EE">
              <w:rPr>
                <w:rFonts w:ascii="Calibri" w:hAnsi="Calibri"/>
                <w:color w:val="000000"/>
                <w:sz w:val="22"/>
                <w:szCs w:val="22"/>
              </w:rPr>
              <w:t> </w:t>
            </w:r>
          </w:p>
        </w:tc>
        <w:tc>
          <w:tcPr>
            <w:tcW w:w="9476" w:type="dxa"/>
            <w:gridSpan w:val="4"/>
            <w:tcBorders>
              <w:top w:val="nil"/>
              <w:left w:val="nil"/>
              <w:bottom w:val="single" w:sz="4" w:space="0" w:color="auto"/>
              <w:right w:val="single" w:sz="4" w:space="0" w:color="auto"/>
            </w:tcBorders>
          </w:tcPr>
          <w:p w14:paraId="5C8DEF78" w14:textId="77777777" w:rsidR="00622A80" w:rsidRPr="00D71114" w:rsidRDefault="00622A80" w:rsidP="001D75A2">
            <w:pPr>
              <w:rPr>
                <w:rFonts w:ascii="Calibri" w:hAnsi="Calibri"/>
                <w:b/>
                <w:color w:val="000000"/>
                <w:sz w:val="22"/>
                <w:szCs w:val="22"/>
              </w:rPr>
            </w:pPr>
            <w:r w:rsidRPr="00D71114">
              <w:rPr>
                <w:rFonts w:ascii="Calibri" w:hAnsi="Calibri"/>
                <w:color w:val="000000"/>
                <w:sz w:val="22"/>
                <w:szCs w:val="22"/>
              </w:rPr>
              <w:t xml:space="preserve">Individual </w:t>
            </w:r>
            <w:r w:rsidR="000423F9">
              <w:rPr>
                <w:rFonts w:ascii="Calibri" w:hAnsi="Calibri"/>
                <w:color w:val="000000"/>
                <w:sz w:val="22"/>
                <w:szCs w:val="22"/>
              </w:rPr>
              <w:t>Self-</w:t>
            </w:r>
            <w:proofErr w:type="gramStart"/>
            <w:r w:rsidRPr="00D71114">
              <w:rPr>
                <w:rFonts w:ascii="Calibri" w:hAnsi="Calibri"/>
                <w:color w:val="000000"/>
                <w:sz w:val="22"/>
                <w:szCs w:val="22"/>
              </w:rPr>
              <w:t>Assessment</w:t>
            </w:r>
            <w:r>
              <w:rPr>
                <w:rFonts w:ascii="Calibri" w:hAnsi="Calibri"/>
                <w:color w:val="000000"/>
                <w:sz w:val="22"/>
                <w:szCs w:val="22"/>
              </w:rPr>
              <w:t xml:space="preserve">  </w:t>
            </w:r>
            <w:r w:rsidR="000423F9">
              <w:rPr>
                <w:rFonts w:ascii="Calibri" w:hAnsi="Calibri"/>
                <w:color w:val="000000"/>
                <w:sz w:val="22"/>
                <w:szCs w:val="22"/>
              </w:rPr>
              <w:t>(</w:t>
            </w:r>
            <w:proofErr w:type="gramEnd"/>
            <w:r w:rsidR="000423F9">
              <w:rPr>
                <w:rFonts w:ascii="Calibri" w:hAnsi="Calibri"/>
                <w:color w:val="000000"/>
                <w:sz w:val="22"/>
                <w:szCs w:val="22"/>
              </w:rPr>
              <w:t xml:space="preserve">No Final </w:t>
            </w:r>
            <w:proofErr w:type="gramStart"/>
            <w:r w:rsidR="000423F9">
              <w:rPr>
                <w:rFonts w:ascii="Calibri" w:hAnsi="Calibri"/>
                <w:color w:val="000000"/>
                <w:sz w:val="22"/>
                <w:szCs w:val="22"/>
              </w:rPr>
              <w:t>Exam)</w:t>
            </w:r>
            <w:r>
              <w:rPr>
                <w:rFonts w:ascii="Calibri" w:hAnsi="Calibri"/>
                <w:color w:val="000000"/>
                <w:sz w:val="22"/>
                <w:szCs w:val="22"/>
              </w:rPr>
              <w:t xml:space="preserve">   </w:t>
            </w:r>
            <w:proofErr w:type="gramEnd"/>
            <w:r>
              <w:rPr>
                <w:rFonts w:ascii="Calibri" w:hAnsi="Calibri"/>
                <w:color w:val="000000"/>
                <w:sz w:val="22"/>
                <w:szCs w:val="22"/>
              </w:rPr>
              <w:t xml:space="preserve">         </w:t>
            </w:r>
          </w:p>
        </w:tc>
      </w:tr>
    </w:tbl>
    <w:p w14:paraId="4E5F812B" w14:textId="77777777" w:rsidR="002075F9" w:rsidRDefault="002075F9" w:rsidP="009567DC">
      <w:pPr>
        <w:tabs>
          <w:tab w:val="left" w:pos="360"/>
          <w:tab w:val="left" w:pos="720"/>
          <w:tab w:val="left" w:pos="1080"/>
          <w:tab w:val="left" w:pos="1440"/>
          <w:tab w:val="left" w:pos="1800"/>
        </w:tabs>
        <w:rPr>
          <w:rFonts w:ascii="Calibri" w:hAnsi="Calibri"/>
          <w:sz w:val="22"/>
          <w:szCs w:val="22"/>
        </w:rPr>
        <w:sectPr w:rsidR="002075F9" w:rsidSect="006B325A">
          <w:headerReference w:type="even" r:id="rId18"/>
          <w:headerReference w:type="default" r:id="rId19"/>
          <w:footerReference w:type="even" r:id="rId20"/>
          <w:footerReference w:type="default" r:id="rId21"/>
          <w:headerReference w:type="first" r:id="rId22"/>
          <w:footerReference w:type="first" r:id="rId23"/>
          <w:pgSz w:w="15840" w:h="12240" w:orient="landscape" w:code="1"/>
          <w:pgMar w:top="1008" w:right="1008" w:bottom="1008" w:left="1008" w:header="720" w:footer="720" w:gutter="0"/>
          <w:cols w:space="720"/>
          <w:docGrid w:linePitch="326"/>
        </w:sectPr>
      </w:pPr>
    </w:p>
    <w:p w14:paraId="40EB3366" w14:textId="77777777" w:rsidR="002907C4" w:rsidRPr="00E86BEA" w:rsidRDefault="002907C4" w:rsidP="002907C4">
      <w:pPr>
        <w:shd w:val="clear" w:color="auto" w:fill="CCC0D9"/>
        <w:autoSpaceDE w:val="0"/>
        <w:autoSpaceDN w:val="0"/>
        <w:adjustRightInd w:val="0"/>
        <w:spacing w:after="120"/>
        <w:jc w:val="center"/>
        <w:rPr>
          <w:rFonts w:ascii="Calibri" w:hAnsi="Calibri"/>
          <w:b/>
          <w:color w:val="000000"/>
          <w:sz w:val="22"/>
          <w:szCs w:val="22"/>
        </w:rPr>
      </w:pPr>
      <w:r w:rsidRPr="00E86BEA">
        <w:rPr>
          <w:rFonts w:ascii="Calibri" w:hAnsi="Calibri"/>
          <w:b/>
          <w:color w:val="000000"/>
          <w:sz w:val="22"/>
          <w:szCs w:val="22"/>
        </w:rPr>
        <w:lastRenderedPageBreak/>
        <w:t>GENERAL EDUCATION</w:t>
      </w:r>
      <w:r>
        <w:rPr>
          <w:rFonts w:ascii="Calibri" w:hAnsi="Calibri"/>
          <w:b/>
          <w:color w:val="000000"/>
          <w:sz w:val="22"/>
          <w:szCs w:val="22"/>
        </w:rPr>
        <w:t xml:space="preserve"> DESCRIPTIONS AND STUDENT LEARNING OUTCOMES</w:t>
      </w:r>
    </w:p>
    <w:p w14:paraId="1A1FB5A9" w14:textId="77777777" w:rsidR="002907C4" w:rsidRDefault="002907C4" w:rsidP="002907C4">
      <w:pPr>
        <w:autoSpaceDE w:val="0"/>
        <w:autoSpaceDN w:val="0"/>
        <w:adjustRightInd w:val="0"/>
        <w:ind w:left="2880" w:firstLine="720"/>
        <w:rPr>
          <w:rFonts w:ascii="Calibri" w:hAnsi="Calibri"/>
          <w:b/>
          <w:color w:val="000000"/>
          <w:sz w:val="22"/>
          <w:szCs w:val="22"/>
          <w:u w:val="single"/>
        </w:rPr>
      </w:pPr>
      <w:r w:rsidRPr="00434AF4">
        <w:rPr>
          <w:rFonts w:ascii="Calibri" w:hAnsi="Calibri"/>
          <w:b/>
          <w:color w:val="000000"/>
          <w:sz w:val="22"/>
          <w:szCs w:val="22"/>
          <w:u w:val="single"/>
        </w:rPr>
        <w:t xml:space="preserve">Quest 2 General Education </w:t>
      </w:r>
    </w:p>
    <w:p w14:paraId="4D88D38F" w14:textId="77777777" w:rsidR="002907C4" w:rsidRPr="002E429C" w:rsidRDefault="002907C4" w:rsidP="002907C4">
      <w:pPr>
        <w:autoSpaceDE w:val="0"/>
        <w:autoSpaceDN w:val="0"/>
        <w:adjustRightInd w:val="0"/>
        <w:rPr>
          <w:rFonts w:ascii="Calibri" w:hAnsi="Calibri"/>
          <w:color w:val="000000"/>
          <w:sz w:val="22"/>
          <w:szCs w:val="22"/>
        </w:rPr>
      </w:pPr>
      <w:r>
        <w:rPr>
          <w:rFonts w:ascii="Calibri" w:hAnsi="Calibri"/>
          <w:b/>
          <w:color w:val="000000"/>
          <w:sz w:val="22"/>
          <w:szCs w:val="22"/>
        </w:rPr>
        <w:t>Quest 2 Objectives</w:t>
      </w:r>
    </w:p>
    <w:p w14:paraId="1528F383" w14:textId="77777777" w:rsidR="002907C4" w:rsidRPr="000672F0" w:rsidRDefault="002907C4" w:rsidP="002907C4">
      <w:pPr>
        <w:autoSpaceDE w:val="0"/>
        <w:autoSpaceDN w:val="0"/>
        <w:adjustRightInd w:val="0"/>
        <w:rPr>
          <w:rFonts w:ascii="Calibri" w:hAnsi="Calibri" w:cs="Calibri"/>
          <w:sz w:val="22"/>
          <w:szCs w:val="22"/>
        </w:rPr>
      </w:pPr>
      <w:r w:rsidRPr="000672F0">
        <w:rPr>
          <w:rFonts w:ascii="Calibri" w:hAnsi="Calibri" w:cs="Calibri"/>
          <w:sz w:val="22"/>
          <w:szCs w:val="22"/>
        </w:rPr>
        <w:t xml:space="preserve">Grounded in the modes of inquiry and analysis characteristic of the social and/or biophysical sciences, Quest 2 courses invite students to address pressing questions facing human society and the planet—questions that outstrip the boundaries of any one discipline and that represent the kind of open-ended, complex issues they will face as critical, creative, and thoughtful adults navigating a complex and interconnected world. </w:t>
      </w:r>
    </w:p>
    <w:p w14:paraId="5F12A4E8" w14:textId="77777777" w:rsidR="002907C4" w:rsidRPr="000C28CD" w:rsidRDefault="002907C4" w:rsidP="002907C4">
      <w:pPr>
        <w:autoSpaceDE w:val="0"/>
        <w:autoSpaceDN w:val="0"/>
        <w:adjustRightInd w:val="0"/>
        <w:rPr>
          <w:sz w:val="16"/>
          <w:szCs w:val="16"/>
        </w:rPr>
      </w:pPr>
    </w:p>
    <w:p w14:paraId="694D3A96" w14:textId="77777777" w:rsidR="002907C4" w:rsidRPr="00E86BEA" w:rsidRDefault="002907C4" w:rsidP="002907C4">
      <w:pPr>
        <w:autoSpaceDE w:val="0"/>
        <w:autoSpaceDN w:val="0"/>
        <w:adjustRightInd w:val="0"/>
        <w:rPr>
          <w:rFonts w:ascii="Calibri" w:hAnsi="Calibri"/>
          <w:b/>
          <w:color w:val="000000"/>
          <w:sz w:val="22"/>
          <w:szCs w:val="22"/>
        </w:rPr>
      </w:pPr>
      <w:r>
        <w:rPr>
          <w:rFonts w:ascii="Calibri" w:hAnsi="Calibri"/>
          <w:b/>
          <w:color w:val="000000"/>
          <w:sz w:val="22"/>
          <w:szCs w:val="22"/>
        </w:rPr>
        <w:t xml:space="preserve">Accomplishment of Quest 2 </w:t>
      </w:r>
      <w:r w:rsidRPr="00E86BEA">
        <w:rPr>
          <w:rFonts w:ascii="Calibri" w:hAnsi="Calibri"/>
          <w:b/>
          <w:color w:val="000000"/>
          <w:sz w:val="22"/>
          <w:szCs w:val="22"/>
        </w:rPr>
        <w:t>General Education Objectives</w:t>
      </w:r>
    </w:p>
    <w:p w14:paraId="52CD7252" w14:textId="77777777" w:rsidR="002907C4" w:rsidRPr="000672F0" w:rsidRDefault="002907C4" w:rsidP="002907C4">
      <w:pPr>
        <w:autoSpaceDE w:val="0"/>
        <w:autoSpaceDN w:val="0"/>
        <w:adjustRightInd w:val="0"/>
        <w:spacing w:after="15"/>
        <w:rPr>
          <w:rFonts w:ascii="Calibri" w:hAnsi="Calibri" w:cs="Calibri"/>
          <w:color w:val="000000"/>
          <w:sz w:val="22"/>
          <w:szCs w:val="22"/>
        </w:rPr>
      </w:pPr>
      <w:r w:rsidRPr="000672F0">
        <w:rPr>
          <w:rFonts w:ascii="Calibri" w:hAnsi="Calibri" w:cs="Calibri"/>
          <w:color w:val="000000"/>
          <w:sz w:val="22"/>
          <w:szCs w:val="22"/>
        </w:rPr>
        <w:t xml:space="preserve">Quest 2 courses will: </w:t>
      </w:r>
    </w:p>
    <w:p w14:paraId="2EA787DC" w14:textId="77777777" w:rsidR="002907C4" w:rsidRPr="000672F0" w:rsidRDefault="002907C4" w:rsidP="002907C4">
      <w:pPr>
        <w:numPr>
          <w:ilvl w:val="0"/>
          <w:numId w:val="22"/>
        </w:numPr>
        <w:autoSpaceDE w:val="0"/>
        <w:autoSpaceDN w:val="0"/>
        <w:adjustRightInd w:val="0"/>
        <w:spacing w:after="15"/>
        <w:ind w:left="360" w:hanging="180"/>
        <w:rPr>
          <w:rFonts w:ascii="Calibri" w:hAnsi="Calibri" w:cs="Calibri"/>
          <w:color w:val="000000"/>
          <w:sz w:val="22"/>
          <w:szCs w:val="22"/>
        </w:rPr>
      </w:pPr>
      <w:r w:rsidRPr="000672F0">
        <w:rPr>
          <w:rFonts w:ascii="Calibri" w:hAnsi="Calibri" w:cs="Calibri"/>
          <w:color w:val="000000"/>
          <w:sz w:val="22"/>
          <w:szCs w:val="22"/>
        </w:rPr>
        <w:t xml:space="preserve">address in relevant ways the history, key themes, principles, terminologies, theories, or methodologies of the various social </w:t>
      </w:r>
      <w:r>
        <w:rPr>
          <w:rFonts w:ascii="Calibri" w:hAnsi="Calibri" w:cs="Calibri"/>
          <w:color w:val="000000"/>
          <w:sz w:val="22"/>
          <w:szCs w:val="22"/>
        </w:rPr>
        <w:t>and</w:t>
      </w:r>
      <w:r w:rsidRPr="000672F0">
        <w:rPr>
          <w:rFonts w:ascii="Calibri" w:hAnsi="Calibri" w:cs="Calibri"/>
          <w:color w:val="000000"/>
          <w:sz w:val="22"/>
          <w:szCs w:val="22"/>
        </w:rPr>
        <w:t xml:space="preserve"> biophysical science disciplines that enable us to address pressing questions and challenges about human society and the state of our planet. </w:t>
      </w:r>
    </w:p>
    <w:p w14:paraId="6C13D51E" w14:textId="77777777" w:rsidR="002907C4" w:rsidRPr="000672F0" w:rsidRDefault="002907C4" w:rsidP="002907C4">
      <w:pPr>
        <w:numPr>
          <w:ilvl w:val="0"/>
          <w:numId w:val="22"/>
        </w:numPr>
        <w:autoSpaceDE w:val="0"/>
        <w:autoSpaceDN w:val="0"/>
        <w:adjustRightInd w:val="0"/>
        <w:spacing w:after="15"/>
        <w:ind w:left="360" w:hanging="180"/>
        <w:rPr>
          <w:rFonts w:ascii="Calibri" w:hAnsi="Calibri" w:cs="Calibri"/>
          <w:color w:val="000000"/>
          <w:sz w:val="22"/>
          <w:szCs w:val="22"/>
        </w:rPr>
      </w:pPr>
      <w:r w:rsidRPr="000672F0">
        <w:rPr>
          <w:rFonts w:ascii="Calibri" w:hAnsi="Calibri" w:cs="Calibri"/>
          <w:color w:val="000000"/>
          <w:sz w:val="22"/>
          <w:szCs w:val="22"/>
        </w:rPr>
        <w:t xml:space="preserve">present different social and biophysical science methods and </w:t>
      </w:r>
      <w:proofErr w:type="gramStart"/>
      <w:r w:rsidRPr="000672F0">
        <w:rPr>
          <w:rFonts w:ascii="Calibri" w:hAnsi="Calibri" w:cs="Calibri"/>
          <w:color w:val="000000"/>
          <w:sz w:val="22"/>
          <w:szCs w:val="22"/>
        </w:rPr>
        <w:t>theories, and</w:t>
      </w:r>
      <w:proofErr w:type="gramEnd"/>
      <w:r w:rsidRPr="000672F0">
        <w:rPr>
          <w:rFonts w:ascii="Calibri" w:hAnsi="Calibri" w:cs="Calibri"/>
          <w:color w:val="000000"/>
          <w:sz w:val="22"/>
          <w:szCs w:val="22"/>
        </w:rPr>
        <w:t xml:space="preserve"> consider how their biases and influences shape pressing questions about the human condition and the state of our planet. </w:t>
      </w:r>
    </w:p>
    <w:p w14:paraId="4FE3C3B4" w14:textId="77777777" w:rsidR="002907C4" w:rsidRPr="000672F0" w:rsidRDefault="002907C4" w:rsidP="002907C4">
      <w:pPr>
        <w:numPr>
          <w:ilvl w:val="0"/>
          <w:numId w:val="22"/>
        </w:numPr>
        <w:autoSpaceDE w:val="0"/>
        <w:autoSpaceDN w:val="0"/>
        <w:adjustRightInd w:val="0"/>
        <w:spacing w:after="15"/>
        <w:ind w:left="360" w:hanging="180"/>
        <w:rPr>
          <w:rFonts w:ascii="Calibri" w:hAnsi="Calibri" w:cs="Calibri"/>
          <w:color w:val="000000"/>
          <w:sz w:val="22"/>
          <w:szCs w:val="22"/>
        </w:rPr>
      </w:pPr>
      <w:r w:rsidRPr="000672F0">
        <w:rPr>
          <w:rFonts w:ascii="Calibri" w:hAnsi="Calibri" w:cs="Calibri"/>
          <w:color w:val="000000"/>
          <w:sz w:val="22"/>
          <w:szCs w:val="22"/>
        </w:rPr>
        <w:t xml:space="preserve">enable students to analyze and evaluate (in writing and other forms of communication appropriate to the social and biophysical sciences) qualitative or quantitative data relevant to pressing questions concerning human society and/or the state of our planet. </w:t>
      </w:r>
    </w:p>
    <w:p w14:paraId="6FD7A821" w14:textId="77777777" w:rsidR="002907C4" w:rsidRPr="000672F0" w:rsidRDefault="002907C4" w:rsidP="002907C4">
      <w:pPr>
        <w:numPr>
          <w:ilvl w:val="0"/>
          <w:numId w:val="22"/>
        </w:numPr>
        <w:autoSpaceDE w:val="0"/>
        <w:autoSpaceDN w:val="0"/>
        <w:adjustRightInd w:val="0"/>
        <w:spacing w:after="15"/>
        <w:ind w:left="360" w:hanging="180"/>
        <w:rPr>
          <w:rFonts w:ascii="Calibri" w:hAnsi="Calibri" w:cs="Calibri"/>
          <w:color w:val="000000"/>
          <w:sz w:val="22"/>
          <w:szCs w:val="22"/>
        </w:rPr>
      </w:pPr>
      <w:r w:rsidRPr="000672F0">
        <w:rPr>
          <w:rFonts w:ascii="Calibri" w:hAnsi="Calibri" w:cs="Calibri"/>
          <w:color w:val="000000"/>
          <w:sz w:val="22"/>
          <w:szCs w:val="22"/>
        </w:rPr>
        <w:t xml:space="preserve">analyze critically the role social and </w:t>
      </w:r>
      <w:proofErr w:type="gramStart"/>
      <w:r w:rsidRPr="000672F0">
        <w:rPr>
          <w:rFonts w:ascii="Calibri" w:hAnsi="Calibri" w:cs="Calibri"/>
          <w:color w:val="000000"/>
          <w:sz w:val="22"/>
          <w:szCs w:val="22"/>
        </w:rPr>
        <w:t>the biophysical</w:t>
      </w:r>
      <w:proofErr w:type="gramEnd"/>
      <w:r w:rsidRPr="000672F0">
        <w:rPr>
          <w:rFonts w:ascii="Calibri" w:hAnsi="Calibri" w:cs="Calibri"/>
          <w:color w:val="000000"/>
          <w:sz w:val="22"/>
          <w:szCs w:val="22"/>
        </w:rPr>
        <w:t xml:space="preserve"> sciences play in the lives of individuals and societies and the role they might play in students’ undergraduate degree programs. </w:t>
      </w:r>
    </w:p>
    <w:p w14:paraId="3F59EEBA" w14:textId="77777777" w:rsidR="002907C4" w:rsidRDefault="002907C4" w:rsidP="002907C4">
      <w:pPr>
        <w:numPr>
          <w:ilvl w:val="0"/>
          <w:numId w:val="22"/>
        </w:numPr>
        <w:autoSpaceDE w:val="0"/>
        <w:autoSpaceDN w:val="0"/>
        <w:adjustRightInd w:val="0"/>
        <w:ind w:left="360" w:hanging="180"/>
        <w:rPr>
          <w:rFonts w:ascii="Calibri" w:hAnsi="Calibri" w:cs="Calibri"/>
          <w:color w:val="000000"/>
          <w:sz w:val="22"/>
          <w:szCs w:val="22"/>
        </w:rPr>
      </w:pPr>
      <w:r w:rsidRPr="000672F0">
        <w:rPr>
          <w:rFonts w:ascii="Calibri" w:hAnsi="Calibri" w:cs="Calibri"/>
          <w:color w:val="000000"/>
          <w:sz w:val="22"/>
          <w:szCs w:val="22"/>
        </w:rPr>
        <w:t xml:space="preserve">explore or directly reference social and biophysical science resources outside the classroom and explain how engagement with those resources complements classroom work. </w:t>
      </w:r>
    </w:p>
    <w:p w14:paraId="78282F68" w14:textId="77777777" w:rsidR="002907C4" w:rsidRPr="00263835" w:rsidRDefault="002907C4" w:rsidP="002907C4">
      <w:pPr>
        <w:autoSpaceDE w:val="0"/>
        <w:autoSpaceDN w:val="0"/>
        <w:adjustRightInd w:val="0"/>
        <w:rPr>
          <w:rFonts w:ascii="Calibri" w:hAnsi="Calibri"/>
          <w:color w:val="000000"/>
          <w:sz w:val="22"/>
          <w:szCs w:val="22"/>
        </w:rPr>
      </w:pPr>
      <w:r w:rsidRPr="009A6456">
        <w:rPr>
          <w:rFonts w:ascii="Calibri" w:hAnsi="Calibri"/>
          <w:b/>
          <w:color w:val="000000"/>
          <w:sz w:val="22"/>
          <w:szCs w:val="22"/>
        </w:rPr>
        <w:t>NOTE</w:t>
      </w:r>
      <w:r>
        <w:rPr>
          <w:rFonts w:ascii="Calibri" w:hAnsi="Calibri"/>
          <w:color w:val="000000"/>
          <w:sz w:val="22"/>
          <w:szCs w:val="22"/>
        </w:rPr>
        <w:t xml:space="preserve">: A detailed </w:t>
      </w:r>
      <w:proofErr w:type="gramStart"/>
      <w:r>
        <w:rPr>
          <w:rFonts w:ascii="Calibri" w:hAnsi="Calibri"/>
          <w:color w:val="000000"/>
          <w:sz w:val="22"/>
          <w:szCs w:val="22"/>
        </w:rPr>
        <w:t>outline</w:t>
      </w:r>
      <w:proofErr w:type="gramEnd"/>
      <w:r>
        <w:rPr>
          <w:rFonts w:ascii="Calibri" w:hAnsi="Calibri"/>
          <w:color w:val="000000"/>
          <w:sz w:val="22"/>
          <w:szCs w:val="22"/>
        </w:rPr>
        <w:t xml:space="preserve"> </w:t>
      </w:r>
      <w:r w:rsidRPr="00263835">
        <w:rPr>
          <w:rFonts w:ascii="Calibri" w:hAnsi="Calibri"/>
          <w:color w:val="000000"/>
          <w:sz w:val="22"/>
          <w:szCs w:val="22"/>
        </w:rPr>
        <w:t xml:space="preserve">the </w:t>
      </w:r>
      <w:r>
        <w:rPr>
          <w:rFonts w:ascii="Calibri" w:hAnsi="Calibri"/>
          <w:color w:val="000000"/>
          <w:sz w:val="22"/>
          <w:szCs w:val="22"/>
        </w:rPr>
        <w:t>course’s</w:t>
      </w:r>
      <w:r w:rsidRPr="00263835">
        <w:rPr>
          <w:rFonts w:ascii="Calibri" w:hAnsi="Calibri"/>
          <w:color w:val="000000"/>
          <w:sz w:val="22"/>
          <w:szCs w:val="22"/>
        </w:rPr>
        <w:t xml:space="preserve"> week-by-week Topics, Acti</w:t>
      </w:r>
      <w:r>
        <w:rPr>
          <w:rFonts w:ascii="Calibri" w:hAnsi="Calibri"/>
          <w:color w:val="000000"/>
          <w:sz w:val="22"/>
          <w:szCs w:val="22"/>
        </w:rPr>
        <w:t>vities, and Learning Objectives is provided below.</w:t>
      </w:r>
    </w:p>
    <w:p w14:paraId="38AFA0D1" w14:textId="77777777" w:rsidR="002907C4" w:rsidRPr="000C28CD" w:rsidRDefault="002907C4" w:rsidP="002907C4">
      <w:pPr>
        <w:autoSpaceDE w:val="0"/>
        <w:autoSpaceDN w:val="0"/>
        <w:adjustRightInd w:val="0"/>
        <w:rPr>
          <w:rFonts w:ascii="Calibri" w:hAnsi="Calibri"/>
          <w:b/>
          <w:color w:val="000000"/>
          <w:sz w:val="16"/>
          <w:szCs w:val="16"/>
        </w:rPr>
      </w:pPr>
    </w:p>
    <w:p w14:paraId="44B94B77" w14:textId="77777777" w:rsidR="002907C4" w:rsidRDefault="002907C4" w:rsidP="002907C4">
      <w:pPr>
        <w:autoSpaceDE w:val="0"/>
        <w:autoSpaceDN w:val="0"/>
        <w:adjustRightInd w:val="0"/>
        <w:rPr>
          <w:rFonts w:ascii="Calibri" w:hAnsi="Calibri"/>
          <w:b/>
          <w:color w:val="000000"/>
          <w:sz w:val="22"/>
          <w:szCs w:val="22"/>
        </w:rPr>
      </w:pPr>
      <w:r>
        <w:rPr>
          <w:rFonts w:ascii="Calibri" w:hAnsi="Calibri"/>
          <w:b/>
          <w:color w:val="000000"/>
          <w:sz w:val="22"/>
          <w:szCs w:val="22"/>
        </w:rPr>
        <w:t xml:space="preserve">Quest 2 </w:t>
      </w:r>
      <w:r w:rsidRPr="00E86BEA">
        <w:rPr>
          <w:rFonts w:ascii="Calibri" w:hAnsi="Calibri"/>
          <w:b/>
          <w:color w:val="000000"/>
          <w:sz w:val="22"/>
          <w:szCs w:val="22"/>
        </w:rPr>
        <w:t>General Education Student Learning Outcomes</w:t>
      </w:r>
    </w:p>
    <w:p w14:paraId="1390F065" w14:textId="77777777" w:rsidR="002907C4" w:rsidRPr="00D06E9A" w:rsidRDefault="002907C4" w:rsidP="002907C4">
      <w:pPr>
        <w:autoSpaceDE w:val="0"/>
        <w:autoSpaceDN w:val="0"/>
        <w:adjustRightInd w:val="0"/>
        <w:rPr>
          <w:rFonts w:ascii="Calibri" w:hAnsi="Calibri" w:cs="Calibri"/>
          <w:color w:val="000000"/>
          <w:sz w:val="22"/>
          <w:szCs w:val="22"/>
        </w:rPr>
      </w:pPr>
      <w:r w:rsidRPr="00D06E9A">
        <w:rPr>
          <w:rFonts w:ascii="Calibri" w:hAnsi="Calibri" w:cs="Calibri"/>
          <w:color w:val="000000"/>
          <w:sz w:val="22"/>
          <w:szCs w:val="22"/>
        </w:rPr>
        <w:t>At the conclusion of the Quest 2 course, students will be able to</w:t>
      </w:r>
      <w:r>
        <w:rPr>
          <w:rFonts w:ascii="Calibri" w:hAnsi="Calibri" w:cs="Calibri"/>
          <w:color w:val="000000"/>
          <w:sz w:val="22"/>
          <w:szCs w:val="22"/>
        </w:rPr>
        <w:t>:</w:t>
      </w:r>
    </w:p>
    <w:p w14:paraId="3A631634" w14:textId="77777777" w:rsidR="002907C4" w:rsidRPr="00D06E9A" w:rsidRDefault="002907C4" w:rsidP="002907C4">
      <w:pPr>
        <w:numPr>
          <w:ilvl w:val="0"/>
          <w:numId w:val="18"/>
        </w:numPr>
        <w:autoSpaceDE w:val="0"/>
        <w:autoSpaceDN w:val="0"/>
        <w:adjustRightInd w:val="0"/>
        <w:spacing w:after="18"/>
        <w:ind w:left="360" w:hanging="180"/>
        <w:rPr>
          <w:rFonts w:ascii="Calibri" w:hAnsi="Calibri" w:cs="Calibri"/>
          <w:color w:val="000000"/>
          <w:sz w:val="22"/>
          <w:szCs w:val="22"/>
        </w:rPr>
      </w:pPr>
      <w:r>
        <w:rPr>
          <w:rFonts w:ascii="Calibri" w:hAnsi="Calibri" w:cs="Calibri"/>
          <w:color w:val="000000"/>
          <w:sz w:val="22"/>
          <w:szCs w:val="22"/>
        </w:rPr>
        <w:t>i</w:t>
      </w:r>
      <w:r w:rsidRPr="00D06E9A">
        <w:rPr>
          <w:rFonts w:ascii="Calibri" w:hAnsi="Calibri" w:cs="Calibri"/>
          <w:color w:val="000000"/>
          <w:sz w:val="22"/>
          <w:szCs w:val="22"/>
        </w:rPr>
        <w:t xml:space="preserve">dentify, describe, and explain the cross-disciplinary dimensions of a pressing societal issue or challenge as represented by the social sciences and biophysical sciences incorporated into the course. (Content) </w:t>
      </w:r>
    </w:p>
    <w:p w14:paraId="0657959F" w14:textId="77777777" w:rsidR="002907C4" w:rsidRPr="00D06E9A" w:rsidRDefault="002907C4" w:rsidP="002907C4">
      <w:pPr>
        <w:numPr>
          <w:ilvl w:val="0"/>
          <w:numId w:val="18"/>
        </w:numPr>
        <w:autoSpaceDE w:val="0"/>
        <w:autoSpaceDN w:val="0"/>
        <w:adjustRightInd w:val="0"/>
        <w:spacing w:after="18"/>
        <w:ind w:left="360" w:hanging="180"/>
        <w:rPr>
          <w:rFonts w:ascii="Calibri" w:hAnsi="Calibri" w:cs="Calibri"/>
          <w:color w:val="000000"/>
          <w:sz w:val="22"/>
          <w:szCs w:val="22"/>
        </w:rPr>
      </w:pPr>
      <w:r>
        <w:rPr>
          <w:rFonts w:ascii="Calibri" w:hAnsi="Calibri" w:cs="Calibri"/>
          <w:color w:val="000000"/>
          <w:sz w:val="22"/>
          <w:szCs w:val="22"/>
        </w:rPr>
        <w:t>c</w:t>
      </w:r>
      <w:r w:rsidRPr="00D06E9A">
        <w:rPr>
          <w:rFonts w:ascii="Calibri" w:hAnsi="Calibri" w:cs="Calibri"/>
          <w:color w:val="000000"/>
          <w:sz w:val="22"/>
          <w:szCs w:val="22"/>
        </w:rPr>
        <w:t xml:space="preserve">ritically analyze quantitative or qualitative data appropriate for informing an approach, policy, or praxis that addresses some dimension of an important societal issue or challenge. (Critical Thinking) </w:t>
      </w:r>
    </w:p>
    <w:p w14:paraId="6913A83C" w14:textId="77777777" w:rsidR="002907C4" w:rsidRPr="00D06E9A" w:rsidRDefault="002907C4" w:rsidP="002907C4">
      <w:pPr>
        <w:numPr>
          <w:ilvl w:val="0"/>
          <w:numId w:val="18"/>
        </w:numPr>
        <w:autoSpaceDE w:val="0"/>
        <w:autoSpaceDN w:val="0"/>
        <w:adjustRightInd w:val="0"/>
        <w:spacing w:after="18"/>
        <w:ind w:left="360" w:hanging="180"/>
        <w:rPr>
          <w:rFonts w:ascii="Calibri" w:hAnsi="Calibri" w:cs="Calibri"/>
          <w:color w:val="000000"/>
          <w:sz w:val="22"/>
          <w:szCs w:val="22"/>
        </w:rPr>
      </w:pPr>
      <w:r>
        <w:rPr>
          <w:rFonts w:ascii="Calibri" w:hAnsi="Calibri" w:cs="Calibri"/>
          <w:color w:val="000000"/>
          <w:sz w:val="22"/>
          <w:szCs w:val="22"/>
        </w:rPr>
        <w:t>d</w:t>
      </w:r>
      <w:r w:rsidRPr="00D06E9A">
        <w:rPr>
          <w:rFonts w:ascii="Calibri" w:hAnsi="Calibri" w:cs="Calibri"/>
          <w:color w:val="000000"/>
          <w:sz w:val="22"/>
          <w:szCs w:val="22"/>
        </w:rPr>
        <w:t xml:space="preserve">evelop and present, in terms accessible to an educated public, clear and effective responses to proposed approaches, policies, or practices that address important societal issues or challenges (Communication) </w:t>
      </w:r>
    </w:p>
    <w:p w14:paraId="3229FDD5" w14:textId="77777777" w:rsidR="002907C4" w:rsidRPr="00D06E9A" w:rsidRDefault="002907C4" w:rsidP="002907C4">
      <w:pPr>
        <w:numPr>
          <w:ilvl w:val="0"/>
          <w:numId w:val="18"/>
        </w:numPr>
        <w:autoSpaceDE w:val="0"/>
        <w:autoSpaceDN w:val="0"/>
        <w:adjustRightInd w:val="0"/>
        <w:ind w:left="360" w:hanging="180"/>
        <w:rPr>
          <w:rFonts w:ascii="Calibri" w:hAnsi="Calibri" w:cs="Calibri"/>
          <w:color w:val="000000"/>
          <w:sz w:val="22"/>
          <w:szCs w:val="22"/>
        </w:rPr>
      </w:pPr>
      <w:r>
        <w:rPr>
          <w:rFonts w:ascii="Calibri" w:hAnsi="Calibri" w:cs="Calibri"/>
          <w:color w:val="000000"/>
          <w:sz w:val="22"/>
          <w:szCs w:val="22"/>
        </w:rPr>
        <w:t>c</w:t>
      </w:r>
      <w:r w:rsidRPr="00D06E9A">
        <w:rPr>
          <w:rFonts w:ascii="Calibri" w:hAnsi="Calibri" w:cs="Calibri"/>
          <w:color w:val="000000"/>
          <w:sz w:val="22"/>
          <w:szCs w:val="22"/>
        </w:rPr>
        <w:t xml:space="preserve">onnect course content with critical reflection on their intellectual, personal, and professional development at UF and beyond. (Connection) </w:t>
      </w:r>
    </w:p>
    <w:p w14:paraId="0FFBADC6" w14:textId="77777777" w:rsidR="002907C4" w:rsidRPr="000C28CD" w:rsidRDefault="002907C4" w:rsidP="002907C4">
      <w:pPr>
        <w:autoSpaceDE w:val="0"/>
        <w:autoSpaceDN w:val="0"/>
        <w:adjustRightInd w:val="0"/>
        <w:rPr>
          <w:rFonts w:ascii="Calibri" w:hAnsi="Calibri"/>
          <w:b/>
          <w:color w:val="000000"/>
          <w:sz w:val="16"/>
          <w:szCs w:val="16"/>
        </w:rPr>
      </w:pPr>
    </w:p>
    <w:p w14:paraId="45462CCB" w14:textId="77777777" w:rsidR="002907C4" w:rsidRDefault="002907C4" w:rsidP="002907C4">
      <w:pPr>
        <w:autoSpaceDE w:val="0"/>
        <w:autoSpaceDN w:val="0"/>
        <w:adjustRightInd w:val="0"/>
        <w:rPr>
          <w:rFonts w:ascii="Calibri" w:hAnsi="Calibri"/>
          <w:b/>
          <w:color w:val="000000"/>
          <w:sz w:val="22"/>
          <w:szCs w:val="22"/>
        </w:rPr>
      </w:pPr>
      <w:r>
        <w:rPr>
          <w:rFonts w:ascii="Calibri" w:hAnsi="Calibri"/>
          <w:b/>
          <w:color w:val="000000"/>
          <w:sz w:val="22"/>
          <w:szCs w:val="22"/>
        </w:rPr>
        <w:t xml:space="preserve">Quest 2 </w:t>
      </w:r>
      <w:r w:rsidRPr="00E86BEA">
        <w:rPr>
          <w:rFonts w:ascii="Calibri" w:hAnsi="Calibri"/>
          <w:b/>
          <w:color w:val="000000"/>
          <w:sz w:val="22"/>
          <w:szCs w:val="22"/>
        </w:rPr>
        <w:t>General Education Student Learning Outcomes Assessment</w:t>
      </w:r>
    </w:p>
    <w:p w14:paraId="30313380" w14:textId="77777777" w:rsidR="002907C4" w:rsidRPr="00E86BEA" w:rsidRDefault="002907C4" w:rsidP="002907C4">
      <w:pPr>
        <w:numPr>
          <w:ilvl w:val="0"/>
          <w:numId w:val="13"/>
        </w:numPr>
        <w:autoSpaceDE w:val="0"/>
        <w:autoSpaceDN w:val="0"/>
        <w:adjustRightInd w:val="0"/>
        <w:ind w:left="360" w:hanging="180"/>
        <w:rPr>
          <w:rFonts w:ascii="Calibri" w:hAnsi="Calibri"/>
          <w:color w:val="000000"/>
          <w:sz w:val="22"/>
          <w:szCs w:val="22"/>
        </w:rPr>
      </w:pPr>
      <w:r w:rsidRPr="00E86BEA">
        <w:rPr>
          <w:rFonts w:ascii="Calibri" w:hAnsi="Calibri"/>
          <w:color w:val="000000"/>
          <w:sz w:val="22"/>
          <w:szCs w:val="22"/>
        </w:rPr>
        <w:t xml:space="preserve">Content: </w:t>
      </w:r>
      <w:r>
        <w:rPr>
          <w:rFonts w:ascii="Calibri" w:hAnsi="Calibri"/>
          <w:color w:val="000000"/>
          <w:sz w:val="22"/>
          <w:szCs w:val="22"/>
        </w:rPr>
        <w:t xml:space="preserve">Describing and explaining </w:t>
      </w:r>
      <w:r w:rsidRPr="00D06E9A">
        <w:rPr>
          <w:rFonts w:ascii="Calibri" w:hAnsi="Calibri" w:cs="Calibri"/>
          <w:color w:val="000000"/>
          <w:sz w:val="22"/>
          <w:szCs w:val="22"/>
        </w:rPr>
        <w:t>the cross-disciplinary dimensions</w:t>
      </w:r>
      <w:r>
        <w:rPr>
          <w:rFonts w:ascii="Calibri" w:hAnsi="Calibri" w:cs="Calibri"/>
          <w:color w:val="000000"/>
          <w:sz w:val="22"/>
          <w:szCs w:val="22"/>
        </w:rPr>
        <w:t xml:space="preserve"> of climate change is a major component of the activity assigned each week as well as of the semester project </w:t>
      </w:r>
      <w:r>
        <w:rPr>
          <w:rFonts w:ascii="Calibri" w:hAnsi="Calibri"/>
          <w:color w:val="000000"/>
          <w:sz w:val="22"/>
          <w:szCs w:val="22"/>
        </w:rPr>
        <w:t>(Total = 20% of final grade).</w:t>
      </w:r>
    </w:p>
    <w:p w14:paraId="6A91817A" w14:textId="77777777" w:rsidR="002907C4" w:rsidRPr="00E86BEA" w:rsidRDefault="002907C4" w:rsidP="002907C4">
      <w:pPr>
        <w:numPr>
          <w:ilvl w:val="0"/>
          <w:numId w:val="13"/>
        </w:numPr>
        <w:autoSpaceDE w:val="0"/>
        <w:autoSpaceDN w:val="0"/>
        <w:adjustRightInd w:val="0"/>
        <w:ind w:left="360" w:hanging="180"/>
        <w:rPr>
          <w:rFonts w:ascii="Calibri" w:hAnsi="Calibri"/>
          <w:color w:val="000000"/>
          <w:sz w:val="22"/>
          <w:szCs w:val="22"/>
        </w:rPr>
      </w:pPr>
      <w:r w:rsidRPr="009B1545">
        <w:rPr>
          <w:rFonts w:ascii="Calibri" w:hAnsi="Calibri"/>
          <w:color w:val="000000"/>
          <w:sz w:val="22"/>
          <w:szCs w:val="22"/>
        </w:rPr>
        <w:t xml:space="preserve">Critical Thinking: </w:t>
      </w:r>
      <w:r>
        <w:rPr>
          <w:rFonts w:ascii="Calibri" w:hAnsi="Calibri" w:cs="Calibri"/>
          <w:color w:val="000000"/>
          <w:sz w:val="22"/>
          <w:szCs w:val="22"/>
        </w:rPr>
        <w:t>Critical</w:t>
      </w:r>
      <w:r w:rsidRPr="00D06E9A">
        <w:rPr>
          <w:rFonts w:ascii="Calibri" w:hAnsi="Calibri" w:cs="Calibri"/>
          <w:color w:val="000000"/>
          <w:sz w:val="22"/>
          <w:szCs w:val="22"/>
        </w:rPr>
        <w:t xml:space="preserve"> analy</w:t>
      </w:r>
      <w:r>
        <w:rPr>
          <w:rFonts w:ascii="Calibri" w:hAnsi="Calibri" w:cs="Calibri"/>
          <w:color w:val="000000"/>
          <w:sz w:val="22"/>
          <w:szCs w:val="22"/>
        </w:rPr>
        <w:t>sis of</w:t>
      </w:r>
      <w:r w:rsidRPr="00D06E9A">
        <w:rPr>
          <w:rFonts w:ascii="Calibri" w:hAnsi="Calibri" w:cs="Calibri"/>
          <w:color w:val="000000"/>
          <w:sz w:val="22"/>
          <w:szCs w:val="22"/>
        </w:rPr>
        <w:t xml:space="preserve"> quantitative data</w:t>
      </w:r>
      <w:r>
        <w:rPr>
          <w:rFonts w:ascii="Calibri" w:hAnsi="Calibri" w:cs="Calibri"/>
          <w:color w:val="000000"/>
          <w:sz w:val="22"/>
          <w:szCs w:val="22"/>
        </w:rPr>
        <w:t xml:space="preserve"> and use of data to inform CC approach or policy</w:t>
      </w:r>
      <w:r w:rsidRPr="00D06E9A">
        <w:rPr>
          <w:rFonts w:ascii="Calibri" w:hAnsi="Calibri" w:cs="Calibri"/>
          <w:color w:val="000000"/>
          <w:sz w:val="22"/>
          <w:szCs w:val="22"/>
        </w:rPr>
        <w:t xml:space="preserve"> </w:t>
      </w:r>
      <w:r>
        <w:rPr>
          <w:rFonts w:ascii="Calibri" w:hAnsi="Calibri" w:cs="Calibri"/>
          <w:color w:val="000000"/>
          <w:sz w:val="22"/>
          <w:szCs w:val="22"/>
        </w:rPr>
        <w:t xml:space="preserve">is a major component of the activity assigned each week as well as of the semester project </w:t>
      </w:r>
      <w:r>
        <w:rPr>
          <w:rFonts w:ascii="Calibri" w:hAnsi="Calibri"/>
          <w:color w:val="000000"/>
          <w:sz w:val="22"/>
          <w:szCs w:val="22"/>
        </w:rPr>
        <w:t>(Total = 20% of final grade).</w:t>
      </w:r>
    </w:p>
    <w:p w14:paraId="6B210633" w14:textId="77777777" w:rsidR="002907C4" w:rsidRDefault="002907C4" w:rsidP="002907C4">
      <w:pPr>
        <w:numPr>
          <w:ilvl w:val="0"/>
          <w:numId w:val="13"/>
        </w:numPr>
        <w:autoSpaceDE w:val="0"/>
        <w:autoSpaceDN w:val="0"/>
        <w:adjustRightInd w:val="0"/>
        <w:ind w:left="360" w:hanging="180"/>
        <w:rPr>
          <w:rFonts w:ascii="Calibri" w:hAnsi="Calibri"/>
          <w:color w:val="000000"/>
          <w:sz w:val="22"/>
          <w:szCs w:val="22"/>
        </w:rPr>
      </w:pPr>
      <w:r w:rsidRPr="009B1545">
        <w:rPr>
          <w:rFonts w:ascii="Calibri" w:hAnsi="Calibri"/>
          <w:color w:val="000000"/>
          <w:sz w:val="22"/>
          <w:szCs w:val="22"/>
        </w:rPr>
        <w:t xml:space="preserve">Communication: </w:t>
      </w:r>
      <w:r>
        <w:rPr>
          <w:rFonts w:ascii="Calibri" w:hAnsi="Calibri" w:cs="Calibri"/>
          <w:color w:val="000000"/>
          <w:sz w:val="22"/>
          <w:szCs w:val="22"/>
        </w:rPr>
        <w:t xml:space="preserve">Presentation of </w:t>
      </w:r>
      <w:r w:rsidRPr="00D06E9A">
        <w:rPr>
          <w:rFonts w:ascii="Calibri" w:hAnsi="Calibri" w:cs="Calibri"/>
          <w:color w:val="000000"/>
          <w:sz w:val="22"/>
          <w:szCs w:val="22"/>
        </w:rPr>
        <w:t xml:space="preserve">clear and effective responses to proposed approaches, policies, or practices that address </w:t>
      </w:r>
      <w:r>
        <w:rPr>
          <w:rFonts w:ascii="Calibri" w:hAnsi="Calibri" w:cs="Calibri"/>
          <w:color w:val="000000"/>
          <w:sz w:val="22"/>
          <w:szCs w:val="22"/>
        </w:rPr>
        <w:t>the climate change issue</w:t>
      </w:r>
      <w:r w:rsidRPr="00D06E9A">
        <w:rPr>
          <w:rFonts w:ascii="Calibri" w:hAnsi="Calibri" w:cs="Calibri"/>
          <w:color w:val="000000"/>
          <w:sz w:val="22"/>
          <w:szCs w:val="22"/>
        </w:rPr>
        <w:t xml:space="preserve"> </w:t>
      </w:r>
      <w:r>
        <w:rPr>
          <w:rFonts w:ascii="Calibri" w:hAnsi="Calibri" w:cs="Calibri"/>
          <w:color w:val="000000"/>
          <w:sz w:val="22"/>
          <w:szCs w:val="22"/>
        </w:rPr>
        <w:t xml:space="preserve">is a major component of the activity assigned each week as well as of the semester project </w:t>
      </w:r>
      <w:r>
        <w:rPr>
          <w:rFonts w:ascii="Calibri" w:hAnsi="Calibri"/>
          <w:color w:val="000000"/>
          <w:sz w:val="22"/>
          <w:szCs w:val="22"/>
        </w:rPr>
        <w:t>(Total = 20% of final grade).</w:t>
      </w:r>
    </w:p>
    <w:p w14:paraId="6CF7CD68" w14:textId="77777777" w:rsidR="002907C4" w:rsidRPr="00CB26FA" w:rsidRDefault="002907C4" w:rsidP="002907C4">
      <w:pPr>
        <w:numPr>
          <w:ilvl w:val="0"/>
          <w:numId w:val="13"/>
        </w:numPr>
        <w:autoSpaceDE w:val="0"/>
        <w:autoSpaceDN w:val="0"/>
        <w:adjustRightInd w:val="0"/>
        <w:ind w:left="360" w:hanging="180"/>
        <w:rPr>
          <w:rFonts w:ascii="Calibri" w:hAnsi="Calibri"/>
          <w:color w:val="000000"/>
          <w:sz w:val="22"/>
          <w:szCs w:val="22"/>
        </w:rPr>
      </w:pPr>
      <w:r w:rsidRPr="00CB26FA">
        <w:rPr>
          <w:rFonts w:ascii="Calibri" w:hAnsi="Calibri"/>
          <w:color w:val="000000"/>
          <w:sz w:val="22"/>
          <w:szCs w:val="22"/>
        </w:rPr>
        <w:t xml:space="preserve">Connection: A final component of </w:t>
      </w:r>
      <w:r w:rsidRPr="00CB26FA">
        <w:rPr>
          <w:rFonts w:ascii="Calibri" w:hAnsi="Calibri" w:cs="Calibri"/>
          <w:color w:val="000000"/>
          <w:sz w:val="22"/>
          <w:szCs w:val="22"/>
        </w:rPr>
        <w:t>the semester project will be a self-asse</w:t>
      </w:r>
      <w:r>
        <w:rPr>
          <w:rFonts w:ascii="Calibri" w:hAnsi="Calibri" w:cs="Calibri"/>
          <w:color w:val="000000"/>
          <w:sz w:val="22"/>
          <w:szCs w:val="22"/>
        </w:rPr>
        <w:t>ssm</w:t>
      </w:r>
      <w:r w:rsidRPr="00CB26FA">
        <w:rPr>
          <w:rFonts w:ascii="Calibri" w:hAnsi="Calibri" w:cs="Calibri"/>
          <w:color w:val="000000"/>
          <w:sz w:val="22"/>
          <w:szCs w:val="22"/>
        </w:rPr>
        <w:t xml:space="preserve">ent which will encourage students to connect course content with critical reflection on their intellectual, personal, and professional development </w:t>
      </w:r>
      <w:r w:rsidRPr="00CB26FA">
        <w:rPr>
          <w:rFonts w:ascii="Calibri" w:hAnsi="Calibri"/>
          <w:color w:val="000000"/>
          <w:sz w:val="22"/>
          <w:szCs w:val="22"/>
        </w:rPr>
        <w:t>(Total = 3% of final grade).</w:t>
      </w:r>
      <w:r w:rsidRPr="00CB26FA">
        <w:rPr>
          <w:rFonts w:ascii="Calibri" w:hAnsi="Calibri"/>
          <w:b/>
          <w:color w:val="000000"/>
          <w:sz w:val="22"/>
          <w:szCs w:val="22"/>
        </w:rPr>
        <w:t xml:space="preserve"> </w:t>
      </w:r>
    </w:p>
    <w:p w14:paraId="79900AC9" w14:textId="77777777" w:rsidR="002907C4" w:rsidRPr="00263835" w:rsidRDefault="002907C4" w:rsidP="002907C4">
      <w:pPr>
        <w:autoSpaceDE w:val="0"/>
        <w:autoSpaceDN w:val="0"/>
        <w:adjustRightInd w:val="0"/>
        <w:rPr>
          <w:rFonts w:ascii="Calibri" w:hAnsi="Calibri"/>
          <w:color w:val="000000"/>
          <w:sz w:val="22"/>
          <w:szCs w:val="22"/>
        </w:rPr>
      </w:pPr>
      <w:r w:rsidRPr="000C28CD">
        <w:rPr>
          <w:rFonts w:ascii="Calibri" w:hAnsi="Calibri"/>
          <w:b/>
          <w:color w:val="000000"/>
          <w:sz w:val="22"/>
          <w:szCs w:val="22"/>
        </w:rPr>
        <w:t>NOTE:</w:t>
      </w:r>
      <w:r>
        <w:rPr>
          <w:rFonts w:ascii="Calibri" w:hAnsi="Calibri"/>
          <w:color w:val="000000"/>
          <w:sz w:val="22"/>
          <w:szCs w:val="22"/>
        </w:rPr>
        <w:t xml:space="preserve"> Assessment rubrics are provided below.</w:t>
      </w:r>
    </w:p>
    <w:p w14:paraId="25FAB28A" w14:textId="77777777" w:rsidR="002907C4" w:rsidRPr="00D70683" w:rsidRDefault="002907C4" w:rsidP="002907C4">
      <w:pPr>
        <w:autoSpaceDE w:val="0"/>
        <w:autoSpaceDN w:val="0"/>
        <w:adjustRightInd w:val="0"/>
        <w:rPr>
          <w:rFonts w:ascii="Calibri" w:hAnsi="Calibri" w:cs="Calibri"/>
          <w:color w:val="000000"/>
          <w:sz w:val="22"/>
          <w:szCs w:val="22"/>
        </w:rPr>
      </w:pPr>
    </w:p>
    <w:p w14:paraId="1DA012CE" w14:textId="77777777" w:rsidR="002907C4" w:rsidRPr="00D70683" w:rsidRDefault="002907C4" w:rsidP="002907C4">
      <w:pPr>
        <w:autoSpaceDE w:val="0"/>
        <w:autoSpaceDN w:val="0"/>
        <w:adjustRightInd w:val="0"/>
        <w:rPr>
          <w:rFonts w:ascii="Calibri" w:hAnsi="Calibri" w:cs="Calibri"/>
          <w:color w:val="000000"/>
          <w:sz w:val="22"/>
          <w:szCs w:val="22"/>
        </w:rPr>
      </w:pPr>
    </w:p>
    <w:p w14:paraId="20FE24EE" w14:textId="77777777" w:rsidR="002907C4" w:rsidRPr="00434AF4" w:rsidRDefault="002907C4" w:rsidP="002907C4">
      <w:pPr>
        <w:autoSpaceDE w:val="0"/>
        <w:autoSpaceDN w:val="0"/>
        <w:adjustRightInd w:val="0"/>
        <w:rPr>
          <w:rFonts w:ascii="Calibri" w:hAnsi="Calibri"/>
          <w:b/>
          <w:color w:val="000000"/>
          <w:sz w:val="22"/>
          <w:szCs w:val="22"/>
          <w:u w:val="single"/>
        </w:rPr>
      </w:pPr>
      <w:r w:rsidRPr="00434AF4">
        <w:rPr>
          <w:rFonts w:ascii="Calibri" w:hAnsi="Calibri"/>
          <w:b/>
          <w:color w:val="000000"/>
          <w:sz w:val="22"/>
          <w:szCs w:val="22"/>
          <w:u w:val="single"/>
        </w:rPr>
        <w:t>General Education (International)</w:t>
      </w:r>
    </w:p>
    <w:p w14:paraId="50DB8BDC" w14:textId="77777777" w:rsidR="002907C4" w:rsidRPr="00D70683" w:rsidRDefault="002907C4" w:rsidP="002907C4">
      <w:pPr>
        <w:autoSpaceDE w:val="0"/>
        <w:autoSpaceDN w:val="0"/>
        <w:adjustRightInd w:val="0"/>
        <w:rPr>
          <w:rFonts w:ascii="Calibri" w:hAnsi="Calibri" w:cs="Calibri"/>
          <w:color w:val="000000"/>
          <w:sz w:val="22"/>
          <w:szCs w:val="22"/>
        </w:rPr>
      </w:pPr>
      <w:r w:rsidRPr="00D70683">
        <w:rPr>
          <w:rFonts w:ascii="Calibri" w:hAnsi="Calibri" w:cs="Calibri"/>
          <w:b/>
          <w:color w:val="000000"/>
          <w:sz w:val="22"/>
          <w:szCs w:val="22"/>
        </w:rPr>
        <w:t>Objectives (International)</w:t>
      </w:r>
    </w:p>
    <w:p w14:paraId="1191691E" w14:textId="77777777" w:rsidR="002907C4" w:rsidRPr="00D70683" w:rsidRDefault="002907C4" w:rsidP="002907C4">
      <w:pPr>
        <w:autoSpaceDE w:val="0"/>
        <w:autoSpaceDN w:val="0"/>
        <w:adjustRightInd w:val="0"/>
        <w:rPr>
          <w:rFonts w:ascii="Calibri" w:hAnsi="Calibri" w:cs="Calibri"/>
          <w:color w:val="000000"/>
          <w:sz w:val="22"/>
          <w:szCs w:val="22"/>
        </w:rPr>
      </w:pPr>
      <w:r w:rsidRPr="00D70683">
        <w:rPr>
          <w:rFonts w:ascii="Calibri" w:hAnsi="Calibri" w:cs="Calibri"/>
          <w:color w:val="000000"/>
          <w:sz w:val="22"/>
          <w:szCs w:val="22"/>
        </w:rPr>
        <w:t>International courses promote the development of students’ global and intercultural awareness. Students examine the cultural, economic, geographic, historical, political, and/or social experiences and processes that characterize the contemporary world, and thereby comprehend the trends, challenges, and opportunities that affect communities around the world. Students analyze and reflect on the ways in which cultural, economic, political, and/or social systems and beliefs mediate their own and other people’s understanding of an increasingly connected world.</w:t>
      </w:r>
    </w:p>
    <w:p w14:paraId="127A507C" w14:textId="77777777" w:rsidR="002907C4" w:rsidRPr="00D70683" w:rsidRDefault="002907C4" w:rsidP="002907C4">
      <w:pPr>
        <w:autoSpaceDE w:val="0"/>
        <w:autoSpaceDN w:val="0"/>
        <w:adjustRightInd w:val="0"/>
        <w:rPr>
          <w:rFonts w:ascii="Calibri" w:hAnsi="Calibri" w:cs="Calibri"/>
          <w:b/>
          <w:color w:val="000000"/>
          <w:sz w:val="22"/>
          <w:szCs w:val="22"/>
        </w:rPr>
      </w:pPr>
    </w:p>
    <w:p w14:paraId="796E5B71" w14:textId="77777777" w:rsidR="002907C4" w:rsidRPr="00D70683" w:rsidRDefault="002907C4" w:rsidP="002907C4">
      <w:pPr>
        <w:autoSpaceDE w:val="0"/>
        <w:autoSpaceDN w:val="0"/>
        <w:adjustRightInd w:val="0"/>
        <w:rPr>
          <w:rFonts w:ascii="Calibri" w:hAnsi="Calibri" w:cs="Calibri"/>
          <w:b/>
          <w:color w:val="000000"/>
          <w:sz w:val="22"/>
          <w:szCs w:val="22"/>
        </w:rPr>
      </w:pPr>
      <w:r w:rsidRPr="00D70683">
        <w:rPr>
          <w:rFonts w:ascii="Calibri" w:hAnsi="Calibri" w:cs="Calibri"/>
          <w:b/>
          <w:color w:val="000000"/>
          <w:sz w:val="22"/>
          <w:szCs w:val="22"/>
        </w:rPr>
        <w:t>Accomplishment of General Education Objectives (International)</w:t>
      </w:r>
    </w:p>
    <w:p w14:paraId="19B6F94F" w14:textId="77777777" w:rsidR="002907C4" w:rsidRPr="00D70683" w:rsidRDefault="002907C4" w:rsidP="002907C4">
      <w:pPr>
        <w:autoSpaceDE w:val="0"/>
        <w:autoSpaceDN w:val="0"/>
        <w:adjustRightInd w:val="0"/>
        <w:rPr>
          <w:rFonts w:ascii="Calibri" w:hAnsi="Calibri" w:cs="Calibri"/>
          <w:color w:val="000000"/>
          <w:sz w:val="22"/>
          <w:szCs w:val="22"/>
        </w:rPr>
      </w:pPr>
      <w:r w:rsidRPr="00D70683">
        <w:rPr>
          <w:rFonts w:ascii="Calibri" w:hAnsi="Calibri" w:cs="Calibri"/>
          <w:color w:val="000000"/>
          <w:sz w:val="22"/>
          <w:szCs w:val="22"/>
        </w:rPr>
        <w:t>The general education objectives will be accomplished through the examination of the issue of climate change; climate science, climate change impacts, and approaches to finding solutions to the ‘wicked problem’ of climate change. Each week, students will study on-line material on a ‘hard science’ climate change (Fundamental) topic and a ‘doing science’ or ‘science and society (Framework) topic’.  Then, in class meetings each week, the two topics will be brought together and reinforced by doing critical thinking and application exercises and discussions.</w:t>
      </w:r>
    </w:p>
    <w:p w14:paraId="1B871DE6" w14:textId="77777777" w:rsidR="002907C4" w:rsidRPr="00D70683" w:rsidRDefault="002907C4" w:rsidP="002907C4">
      <w:pPr>
        <w:autoSpaceDE w:val="0"/>
        <w:autoSpaceDN w:val="0"/>
        <w:adjustRightInd w:val="0"/>
        <w:rPr>
          <w:rFonts w:ascii="Calibri" w:hAnsi="Calibri" w:cs="Calibri"/>
          <w:color w:val="000000"/>
          <w:sz w:val="22"/>
          <w:szCs w:val="22"/>
        </w:rPr>
      </w:pPr>
      <w:r w:rsidRPr="00D70683">
        <w:rPr>
          <w:rFonts w:ascii="Calibri" w:hAnsi="Calibri" w:cs="Calibri"/>
          <w:b/>
          <w:color w:val="000000"/>
          <w:sz w:val="22"/>
          <w:szCs w:val="22"/>
        </w:rPr>
        <w:t>NOTE:</w:t>
      </w:r>
      <w:r w:rsidRPr="00D70683">
        <w:rPr>
          <w:rFonts w:ascii="Calibri" w:hAnsi="Calibri" w:cs="Calibri"/>
          <w:color w:val="000000"/>
          <w:sz w:val="22"/>
          <w:szCs w:val="22"/>
        </w:rPr>
        <w:t xml:space="preserve"> A detailed </w:t>
      </w:r>
      <w:proofErr w:type="gramStart"/>
      <w:r w:rsidRPr="00D70683">
        <w:rPr>
          <w:rFonts w:ascii="Calibri" w:hAnsi="Calibri" w:cs="Calibri"/>
          <w:color w:val="000000"/>
          <w:sz w:val="22"/>
          <w:szCs w:val="22"/>
        </w:rPr>
        <w:t>outline</w:t>
      </w:r>
      <w:proofErr w:type="gramEnd"/>
      <w:r w:rsidRPr="00D70683">
        <w:rPr>
          <w:rFonts w:ascii="Calibri" w:hAnsi="Calibri" w:cs="Calibri"/>
          <w:color w:val="000000"/>
          <w:sz w:val="22"/>
          <w:szCs w:val="22"/>
        </w:rPr>
        <w:t xml:space="preserve"> the course’s week-by-week Topics, Activities, and Learning Objectives is provided below with </w:t>
      </w:r>
      <w:proofErr w:type="gramStart"/>
      <w:r w:rsidRPr="00D70683">
        <w:rPr>
          <w:rFonts w:ascii="Calibri" w:hAnsi="Calibri" w:cs="Calibri"/>
          <w:color w:val="000000"/>
          <w:sz w:val="22"/>
          <w:szCs w:val="22"/>
        </w:rPr>
        <w:t>International</w:t>
      </w:r>
      <w:proofErr w:type="gramEnd"/>
      <w:r w:rsidRPr="00D70683">
        <w:rPr>
          <w:rFonts w:ascii="Calibri" w:hAnsi="Calibri" w:cs="Calibri"/>
          <w:color w:val="000000"/>
          <w:sz w:val="22"/>
          <w:szCs w:val="22"/>
        </w:rPr>
        <w:t xml:space="preserve"> components of each highlighted.</w:t>
      </w:r>
    </w:p>
    <w:p w14:paraId="2992BDFF" w14:textId="77777777" w:rsidR="002907C4" w:rsidRPr="00D70683" w:rsidRDefault="002907C4" w:rsidP="002907C4">
      <w:pPr>
        <w:autoSpaceDE w:val="0"/>
        <w:autoSpaceDN w:val="0"/>
        <w:adjustRightInd w:val="0"/>
        <w:rPr>
          <w:rFonts w:ascii="Calibri" w:hAnsi="Calibri" w:cs="Calibri"/>
          <w:b/>
          <w:color w:val="000000"/>
          <w:sz w:val="22"/>
          <w:szCs w:val="22"/>
        </w:rPr>
      </w:pPr>
    </w:p>
    <w:p w14:paraId="7D8FB760" w14:textId="77777777" w:rsidR="002907C4" w:rsidRPr="00D70683" w:rsidRDefault="002907C4" w:rsidP="002907C4">
      <w:pPr>
        <w:autoSpaceDE w:val="0"/>
        <w:autoSpaceDN w:val="0"/>
        <w:adjustRightInd w:val="0"/>
        <w:rPr>
          <w:rFonts w:ascii="Calibri" w:hAnsi="Calibri" w:cs="Calibri"/>
          <w:b/>
          <w:color w:val="000000"/>
          <w:sz w:val="22"/>
          <w:szCs w:val="22"/>
        </w:rPr>
      </w:pPr>
      <w:r w:rsidRPr="00D70683">
        <w:rPr>
          <w:rFonts w:ascii="Calibri" w:hAnsi="Calibri" w:cs="Calibri"/>
          <w:b/>
          <w:color w:val="000000"/>
          <w:sz w:val="22"/>
          <w:szCs w:val="22"/>
        </w:rPr>
        <w:t>General Education Student Learning Outcomes (International)</w:t>
      </w:r>
    </w:p>
    <w:p w14:paraId="0D7AD29E" w14:textId="77777777" w:rsidR="002907C4" w:rsidRPr="00D70683" w:rsidRDefault="002907C4" w:rsidP="002907C4">
      <w:pPr>
        <w:autoSpaceDE w:val="0"/>
        <w:autoSpaceDN w:val="0"/>
        <w:adjustRightInd w:val="0"/>
        <w:rPr>
          <w:rFonts w:ascii="Calibri" w:hAnsi="Calibri" w:cs="Calibri"/>
          <w:color w:val="000000"/>
          <w:sz w:val="22"/>
          <w:szCs w:val="22"/>
        </w:rPr>
      </w:pPr>
      <w:r w:rsidRPr="00D70683">
        <w:rPr>
          <w:rFonts w:ascii="Calibri" w:hAnsi="Calibri" w:cs="Calibri"/>
          <w:color w:val="000000"/>
          <w:sz w:val="22"/>
          <w:szCs w:val="22"/>
        </w:rPr>
        <w:t>The general education student learning outcomes describe the knowledge, skills and attitudes that students are expected to acquire while completing a general education course at the University of Florida. The SLOs fall into three areas: content, communication and critical thinking.</w:t>
      </w:r>
    </w:p>
    <w:p w14:paraId="3BEEAAE0" w14:textId="77777777" w:rsidR="002907C4" w:rsidRPr="00D70683" w:rsidRDefault="002907C4" w:rsidP="002907C4">
      <w:pPr>
        <w:autoSpaceDE w:val="0"/>
        <w:autoSpaceDN w:val="0"/>
        <w:adjustRightInd w:val="0"/>
        <w:rPr>
          <w:rFonts w:ascii="Calibri" w:hAnsi="Calibri" w:cs="Calibri"/>
          <w:color w:val="000000"/>
          <w:sz w:val="22"/>
          <w:szCs w:val="22"/>
        </w:rPr>
      </w:pPr>
    </w:p>
    <w:p w14:paraId="4E1E250C" w14:textId="77777777" w:rsidR="002907C4" w:rsidRPr="00D70683" w:rsidRDefault="002907C4" w:rsidP="002907C4">
      <w:pPr>
        <w:pStyle w:val="Default"/>
        <w:rPr>
          <w:rFonts w:ascii="Calibri" w:hAnsi="Calibri" w:cs="Calibri"/>
          <w:sz w:val="22"/>
          <w:szCs w:val="22"/>
        </w:rPr>
      </w:pPr>
      <w:r w:rsidRPr="00D70683">
        <w:rPr>
          <w:rFonts w:ascii="Calibri" w:hAnsi="Calibri" w:cs="Calibri"/>
          <w:b/>
          <w:bCs/>
          <w:sz w:val="22"/>
          <w:szCs w:val="22"/>
        </w:rPr>
        <w:t>CONTENT SLOS</w:t>
      </w:r>
      <w:r w:rsidRPr="00D70683">
        <w:rPr>
          <w:rFonts w:ascii="Calibri" w:hAnsi="Calibri" w:cs="Calibri"/>
          <w:sz w:val="22"/>
          <w:szCs w:val="22"/>
        </w:rPr>
        <w:t xml:space="preserve">: </w:t>
      </w:r>
    </w:p>
    <w:p w14:paraId="758016BF" w14:textId="77777777" w:rsidR="002907C4" w:rsidRPr="00D70683" w:rsidRDefault="002907C4" w:rsidP="002907C4">
      <w:pPr>
        <w:pStyle w:val="Default"/>
        <w:rPr>
          <w:rFonts w:ascii="Calibri" w:hAnsi="Calibri" w:cs="Calibri"/>
          <w:sz w:val="22"/>
          <w:szCs w:val="22"/>
        </w:rPr>
      </w:pPr>
      <w:r w:rsidRPr="00D70683">
        <w:rPr>
          <w:rFonts w:ascii="Calibri" w:hAnsi="Calibri" w:cs="Calibri"/>
          <w:sz w:val="22"/>
          <w:szCs w:val="22"/>
        </w:rPr>
        <w:t xml:space="preserve">Students identify, describe, and explain the historical, cultural, economic, political, and/or social experiences and processes that characterize the contemporary world. </w:t>
      </w:r>
    </w:p>
    <w:p w14:paraId="4DF591FA" w14:textId="77777777" w:rsidR="002907C4" w:rsidRPr="00D70683" w:rsidRDefault="002907C4" w:rsidP="002907C4">
      <w:pPr>
        <w:pStyle w:val="Default"/>
        <w:rPr>
          <w:rFonts w:ascii="Calibri" w:hAnsi="Calibri" w:cs="Calibri"/>
          <w:sz w:val="22"/>
          <w:szCs w:val="22"/>
        </w:rPr>
      </w:pPr>
    </w:p>
    <w:p w14:paraId="60EDEF92" w14:textId="77777777" w:rsidR="002907C4" w:rsidRPr="00D70683" w:rsidRDefault="002907C4" w:rsidP="002907C4">
      <w:pPr>
        <w:pStyle w:val="Default"/>
        <w:rPr>
          <w:rFonts w:ascii="Calibri" w:hAnsi="Calibri" w:cs="Calibri"/>
          <w:sz w:val="22"/>
          <w:szCs w:val="22"/>
        </w:rPr>
      </w:pPr>
      <w:r w:rsidRPr="00D70683">
        <w:rPr>
          <w:rFonts w:ascii="Calibri" w:hAnsi="Calibri" w:cs="Calibri"/>
          <w:sz w:val="22"/>
          <w:szCs w:val="22"/>
        </w:rPr>
        <w:t>AT THE END OF THE COURSE, STUDENTS WILL BE ABLE TO…</w:t>
      </w:r>
    </w:p>
    <w:p w14:paraId="230CA662" w14:textId="77777777" w:rsidR="002907C4" w:rsidRPr="00D70683" w:rsidRDefault="002907C4" w:rsidP="002907C4">
      <w:pPr>
        <w:pStyle w:val="Default"/>
        <w:rPr>
          <w:rFonts w:ascii="Calibri" w:hAnsi="Calibri" w:cs="Calibri"/>
          <w:bCs/>
          <w:sz w:val="22"/>
          <w:szCs w:val="22"/>
        </w:rPr>
      </w:pPr>
      <w:r w:rsidRPr="00D70683">
        <w:rPr>
          <w:rFonts w:ascii="Calibri" w:hAnsi="Calibri" w:cs="Calibri"/>
          <w:bCs/>
          <w:sz w:val="22"/>
          <w:szCs w:val="22"/>
        </w:rPr>
        <w:t xml:space="preserve">- Explain </w:t>
      </w:r>
      <w:r w:rsidRPr="00D70683">
        <w:rPr>
          <w:rFonts w:ascii="Calibri" w:hAnsi="Calibri" w:cs="Calibri"/>
          <w:sz w:val="22"/>
          <w:szCs w:val="22"/>
        </w:rPr>
        <w:t>the historical, cultural, economic, political</w:t>
      </w:r>
      <w:r w:rsidRPr="00D70683">
        <w:rPr>
          <w:rFonts w:ascii="Calibri" w:hAnsi="Calibri" w:cs="Calibri"/>
          <w:bCs/>
          <w:sz w:val="22"/>
          <w:szCs w:val="22"/>
        </w:rPr>
        <w:t xml:space="preserve"> factors that contribute to the variation in causation of climate change across nations of the world</w:t>
      </w:r>
    </w:p>
    <w:p w14:paraId="3757B81F" w14:textId="77777777" w:rsidR="002907C4" w:rsidRPr="00D70683" w:rsidRDefault="002907C4" w:rsidP="002907C4">
      <w:pPr>
        <w:pStyle w:val="Default"/>
        <w:rPr>
          <w:rFonts w:ascii="Calibri" w:hAnsi="Calibri" w:cs="Calibri"/>
          <w:bCs/>
          <w:sz w:val="22"/>
          <w:szCs w:val="22"/>
        </w:rPr>
      </w:pPr>
      <w:r w:rsidRPr="00D70683">
        <w:rPr>
          <w:rFonts w:ascii="Calibri" w:hAnsi="Calibri" w:cs="Calibri"/>
          <w:bCs/>
          <w:sz w:val="22"/>
          <w:szCs w:val="22"/>
        </w:rPr>
        <w:t>- Explain in depth how the effects of climate change vary across nations and with socioeconomic factors and cultures worldwide.</w:t>
      </w:r>
    </w:p>
    <w:p w14:paraId="3B3F51C8" w14:textId="77777777" w:rsidR="002907C4" w:rsidRPr="00D70683" w:rsidRDefault="002907C4" w:rsidP="002907C4">
      <w:pPr>
        <w:pStyle w:val="Default"/>
        <w:rPr>
          <w:rFonts w:ascii="Calibri" w:hAnsi="Calibri" w:cs="Calibri"/>
          <w:bCs/>
          <w:sz w:val="22"/>
          <w:szCs w:val="22"/>
        </w:rPr>
      </w:pPr>
      <w:r w:rsidRPr="00D70683">
        <w:rPr>
          <w:rFonts w:ascii="Calibri" w:hAnsi="Calibri" w:cs="Calibri"/>
          <w:bCs/>
          <w:sz w:val="22"/>
          <w:szCs w:val="22"/>
        </w:rPr>
        <w:t>-</w:t>
      </w:r>
      <w:r w:rsidRPr="00D70683">
        <w:rPr>
          <w:rFonts w:ascii="Calibri" w:hAnsi="Calibri" w:cs="Calibri"/>
          <w:sz w:val="22"/>
          <w:szCs w:val="22"/>
        </w:rPr>
        <w:t xml:space="preserve"> </w:t>
      </w:r>
      <w:r w:rsidRPr="00D70683">
        <w:rPr>
          <w:rFonts w:ascii="Calibri" w:hAnsi="Calibri" w:cs="Calibri"/>
          <w:bCs/>
          <w:sz w:val="22"/>
          <w:szCs w:val="22"/>
        </w:rPr>
        <w:t>Identify and describe the values, attitudes and norms that shape the attitudes toward climate change in citizens of various countries.</w:t>
      </w:r>
    </w:p>
    <w:p w14:paraId="07313B4E" w14:textId="77777777" w:rsidR="002907C4" w:rsidRPr="00D70683" w:rsidRDefault="002907C4" w:rsidP="002907C4">
      <w:pPr>
        <w:pStyle w:val="Default"/>
        <w:rPr>
          <w:rFonts w:ascii="Calibri" w:hAnsi="Calibri" w:cs="Calibri"/>
          <w:sz w:val="22"/>
          <w:szCs w:val="22"/>
        </w:rPr>
      </w:pPr>
      <w:r w:rsidRPr="00D70683">
        <w:rPr>
          <w:rFonts w:ascii="Calibri" w:hAnsi="Calibri" w:cs="Calibri"/>
          <w:sz w:val="22"/>
          <w:szCs w:val="22"/>
        </w:rPr>
        <w:t>ACHIEVEMENT OF THIS LEARNING OUTCOME WILL BE ASSESSED THROUGH: weekly on-line quizzes (10</w:t>
      </w:r>
      <w:proofErr w:type="gramStart"/>
      <w:r w:rsidRPr="00D70683">
        <w:rPr>
          <w:rFonts w:ascii="Calibri" w:hAnsi="Calibri" w:cs="Calibri"/>
          <w:sz w:val="22"/>
          <w:szCs w:val="22"/>
        </w:rPr>
        <w:t>% of</w:t>
      </w:r>
      <w:proofErr w:type="gramEnd"/>
      <w:r w:rsidRPr="00D70683">
        <w:rPr>
          <w:rFonts w:ascii="Calibri" w:hAnsi="Calibri" w:cs="Calibri"/>
          <w:sz w:val="22"/>
          <w:szCs w:val="22"/>
        </w:rPr>
        <w:t xml:space="preserve"> final grade) as well as in the mid-term exam (15% of final grade). Content mastery is also assessed each week as a portion of the weekly In-class activity and semester project (25% of final grade). (Total = 50% of final grade).</w:t>
      </w:r>
    </w:p>
    <w:p w14:paraId="06BCC40E" w14:textId="77777777" w:rsidR="002907C4" w:rsidRPr="00D70683" w:rsidRDefault="002907C4" w:rsidP="002907C4">
      <w:pPr>
        <w:pStyle w:val="Default"/>
        <w:rPr>
          <w:rFonts w:ascii="Calibri" w:hAnsi="Calibri" w:cs="Calibri"/>
          <w:sz w:val="22"/>
          <w:szCs w:val="22"/>
        </w:rPr>
      </w:pPr>
    </w:p>
    <w:p w14:paraId="12BA00B7" w14:textId="77777777" w:rsidR="002907C4" w:rsidRPr="00D70683" w:rsidRDefault="002907C4" w:rsidP="002907C4">
      <w:pPr>
        <w:autoSpaceDE w:val="0"/>
        <w:autoSpaceDN w:val="0"/>
        <w:adjustRightInd w:val="0"/>
        <w:rPr>
          <w:rFonts w:ascii="Calibri" w:hAnsi="Calibri" w:cs="Calibri"/>
          <w:sz w:val="22"/>
          <w:szCs w:val="22"/>
        </w:rPr>
      </w:pPr>
      <w:r w:rsidRPr="00D70683">
        <w:rPr>
          <w:rFonts w:ascii="Calibri" w:hAnsi="Calibri" w:cs="Calibri"/>
          <w:b/>
          <w:bCs/>
          <w:sz w:val="22"/>
          <w:szCs w:val="22"/>
        </w:rPr>
        <w:t>CRITICAL THINKING SLOS</w:t>
      </w:r>
      <w:r w:rsidRPr="00D70683">
        <w:rPr>
          <w:rFonts w:ascii="Calibri" w:hAnsi="Calibri" w:cs="Calibri"/>
          <w:sz w:val="22"/>
          <w:szCs w:val="22"/>
        </w:rPr>
        <w:t>:</w:t>
      </w:r>
    </w:p>
    <w:p w14:paraId="04BA25BB" w14:textId="77777777" w:rsidR="002907C4" w:rsidRPr="00D70683" w:rsidRDefault="002907C4" w:rsidP="002907C4">
      <w:pPr>
        <w:pStyle w:val="Default"/>
        <w:rPr>
          <w:rFonts w:ascii="Calibri" w:hAnsi="Calibri" w:cs="Calibri"/>
          <w:sz w:val="22"/>
          <w:szCs w:val="22"/>
        </w:rPr>
      </w:pPr>
      <w:proofErr w:type="spellStart"/>
      <w:r w:rsidRPr="00D70683">
        <w:rPr>
          <w:rFonts w:ascii="Calibri" w:hAnsi="Calibri" w:cs="Calibri"/>
          <w:sz w:val="22"/>
          <w:szCs w:val="22"/>
        </w:rPr>
        <w:t>Studnets</w:t>
      </w:r>
      <w:proofErr w:type="spellEnd"/>
      <w:r w:rsidRPr="00D70683">
        <w:rPr>
          <w:rFonts w:ascii="Calibri" w:hAnsi="Calibri" w:cs="Calibri"/>
          <w:sz w:val="22"/>
          <w:szCs w:val="22"/>
        </w:rPr>
        <w:t xml:space="preserve"> analyze and reflect on the ways in which cultural, economic, political, and/or social systems and beliefs mediate </w:t>
      </w:r>
      <w:proofErr w:type="gramStart"/>
      <w:r w:rsidRPr="00D70683">
        <w:rPr>
          <w:rFonts w:ascii="Calibri" w:hAnsi="Calibri" w:cs="Calibri"/>
          <w:sz w:val="22"/>
          <w:szCs w:val="22"/>
        </w:rPr>
        <w:t>understandings</w:t>
      </w:r>
      <w:proofErr w:type="gramEnd"/>
      <w:r w:rsidRPr="00D70683">
        <w:rPr>
          <w:rFonts w:ascii="Calibri" w:hAnsi="Calibri" w:cs="Calibri"/>
          <w:sz w:val="22"/>
          <w:szCs w:val="22"/>
        </w:rPr>
        <w:t xml:space="preserve"> of an increasingly connected contemporary world.</w:t>
      </w:r>
    </w:p>
    <w:p w14:paraId="744621B7" w14:textId="77777777" w:rsidR="002907C4" w:rsidRPr="00D70683" w:rsidRDefault="002907C4" w:rsidP="002907C4">
      <w:pPr>
        <w:pStyle w:val="Default"/>
        <w:rPr>
          <w:rFonts w:ascii="Calibri" w:hAnsi="Calibri" w:cs="Calibri"/>
          <w:sz w:val="22"/>
          <w:szCs w:val="22"/>
        </w:rPr>
      </w:pPr>
    </w:p>
    <w:p w14:paraId="41885ED2" w14:textId="77777777" w:rsidR="002907C4" w:rsidRPr="00D70683" w:rsidRDefault="002907C4" w:rsidP="002907C4">
      <w:pPr>
        <w:pStyle w:val="Default"/>
        <w:rPr>
          <w:rFonts w:ascii="Calibri" w:hAnsi="Calibri" w:cs="Calibri"/>
          <w:sz w:val="22"/>
          <w:szCs w:val="22"/>
        </w:rPr>
      </w:pPr>
      <w:r w:rsidRPr="00D70683">
        <w:rPr>
          <w:rFonts w:ascii="Calibri" w:hAnsi="Calibri" w:cs="Calibri"/>
          <w:sz w:val="22"/>
          <w:szCs w:val="22"/>
        </w:rPr>
        <w:t xml:space="preserve">AT THE END OF THE COURSE, STUDENTS WILL BE ABLE TO… </w:t>
      </w:r>
    </w:p>
    <w:p w14:paraId="27AA6326" w14:textId="77777777" w:rsidR="002907C4" w:rsidRPr="00D70683" w:rsidRDefault="002907C4" w:rsidP="002907C4">
      <w:pPr>
        <w:pStyle w:val="Default"/>
        <w:rPr>
          <w:rFonts w:ascii="Calibri" w:hAnsi="Calibri" w:cs="Calibri"/>
          <w:sz w:val="22"/>
          <w:szCs w:val="22"/>
        </w:rPr>
      </w:pPr>
      <w:r w:rsidRPr="00D70683">
        <w:rPr>
          <w:rFonts w:ascii="Calibri" w:hAnsi="Calibri" w:cs="Calibri"/>
          <w:sz w:val="22"/>
          <w:szCs w:val="22"/>
        </w:rPr>
        <w:t>- Analyze the ways in which cultural, economic, political, and/or social systems and beliefs shape the causation and understandings and potential solutions of climate change in various regions of the world.</w:t>
      </w:r>
    </w:p>
    <w:p w14:paraId="4EAA7FDF" w14:textId="77777777" w:rsidR="002907C4" w:rsidRPr="00D70683" w:rsidRDefault="002907C4" w:rsidP="002907C4">
      <w:pPr>
        <w:pStyle w:val="Default"/>
        <w:rPr>
          <w:rFonts w:ascii="Calibri" w:hAnsi="Calibri" w:cs="Calibri"/>
          <w:sz w:val="22"/>
          <w:szCs w:val="22"/>
        </w:rPr>
      </w:pPr>
      <w:r w:rsidRPr="00D70683">
        <w:rPr>
          <w:rFonts w:ascii="Calibri" w:hAnsi="Calibri" w:cs="Calibri"/>
          <w:sz w:val="22"/>
          <w:szCs w:val="22"/>
        </w:rPr>
        <w:t>- Evaluate the cultural, economic</w:t>
      </w:r>
      <w:proofErr w:type="gramStart"/>
      <w:r w:rsidRPr="00D70683">
        <w:rPr>
          <w:rFonts w:ascii="Calibri" w:hAnsi="Calibri" w:cs="Calibri"/>
          <w:sz w:val="22"/>
          <w:szCs w:val="22"/>
        </w:rPr>
        <w:t>, political</w:t>
      </w:r>
      <w:proofErr w:type="gramEnd"/>
      <w:r w:rsidRPr="00D70683">
        <w:rPr>
          <w:rFonts w:ascii="Calibri" w:hAnsi="Calibri" w:cs="Calibri"/>
          <w:sz w:val="22"/>
          <w:szCs w:val="22"/>
        </w:rPr>
        <w:t xml:space="preserve"> factors that will influence the efficacy of a proposed climate change mitigation strategy in various regions of the world.</w:t>
      </w:r>
    </w:p>
    <w:p w14:paraId="7DF86A65" w14:textId="77777777" w:rsidR="002907C4" w:rsidRPr="00D70683" w:rsidRDefault="002907C4" w:rsidP="002907C4">
      <w:pPr>
        <w:pStyle w:val="Default"/>
        <w:rPr>
          <w:rFonts w:ascii="Calibri" w:hAnsi="Calibri" w:cs="Calibri"/>
          <w:sz w:val="22"/>
          <w:szCs w:val="22"/>
        </w:rPr>
      </w:pPr>
    </w:p>
    <w:p w14:paraId="3E16A378" w14:textId="77777777" w:rsidR="002907C4" w:rsidRPr="00D70683" w:rsidRDefault="002907C4" w:rsidP="002907C4">
      <w:pPr>
        <w:pStyle w:val="Default"/>
        <w:rPr>
          <w:rFonts w:ascii="Calibri" w:hAnsi="Calibri" w:cs="Calibri"/>
          <w:sz w:val="22"/>
          <w:szCs w:val="22"/>
        </w:rPr>
      </w:pPr>
      <w:r w:rsidRPr="00D70683">
        <w:rPr>
          <w:rFonts w:ascii="Calibri" w:hAnsi="Calibri" w:cs="Calibri"/>
          <w:sz w:val="22"/>
          <w:szCs w:val="22"/>
        </w:rPr>
        <w:lastRenderedPageBreak/>
        <w:t>ACHIEVEMENT OF THESE LEARNING OUTCOMES WILL BE ASSESSED THROUGH: completion of exercises, sometimes individually and sometimes in groups each week. Analysis and reflection upon the ways in which cultural, economic, political, and/or social systems and beliefs mediate understandings of the issue of climate change is a major component of the activity assigned each week as well as of the semester project (Total = 30% of final grade).</w:t>
      </w:r>
    </w:p>
    <w:p w14:paraId="058A1953" w14:textId="77777777" w:rsidR="002907C4" w:rsidRPr="00D70683" w:rsidRDefault="002907C4" w:rsidP="002907C4">
      <w:pPr>
        <w:pStyle w:val="Default"/>
        <w:rPr>
          <w:rFonts w:ascii="Calibri" w:hAnsi="Calibri" w:cs="Calibri"/>
          <w:sz w:val="22"/>
          <w:szCs w:val="22"/>
        </w:rPr>
      </w:pPr>
    </w:p>
    <w:p w14:paraId="1DFA39C1" w14:textId="77777777" w:rsidR="002907C4" w:rsidRPr="00D70683" w:rsidRDefault="002907C4" w:rsidP="002907C4">
      <w:pPr>
        <w:pStyle w:val="Default"/>
        <w:rPr>
          <w:rFonts w:ascii="Calibri" w:hAnsi="Calibri" w:cs="Calibri"/>
          <w:sz w:val="22"/>
          <w:szCs w:val="22"/>
        </w:rPr>
      </w:pPr>
      <w:r w:rsidRPr="00D70683">
        <w:rPr>
          <w:rFonts w:ascii="Calibri" w:hAnsi="Calibri" w:cs="Calibri"/>
          <w:b/>
          <w:bCs/>
          <w:sz w:val="22"/>
          <w:szCs w:val="22"/>
        </w:rPr>
        <w:t>COMMUNICATION SLOS</w:t>
      </w:r>
      <w:r w:rsidRPr="00D70683">
        <w:rPr>
          <w:rFonts w:ascii="Calibri" w:hAnsi="Calibri" w:cs="Calibri"/>
          <w:sz w:val="22"/>
          <w:szCs w:val="22"/>
        </w:rPr>
        <w:t>:</w:t>
      </w:r>
    </w:p>
    <w:p w14:paraId="23866839" w14:textId="77777777" w:rsidR="002907C4" w:rsidRPr="00D70683" w:rsidRDefault="002907C4" w:rsidP="002907C4">
      <w:pPr>
        <w:pStyle w:val="Default"/>
        <w:rPr>
          <w:rFonts w:ascii="Calibri" w:hAnsi="Calibri" w:cs="Calibri"/>
          <w:sz w:val="22"/>
          <w:szCs w:val="22"/>
        </w:rPr>
      </w:pPr>
      <w:r w:rsidRPr="00D70683">
        <w:rPr>
          <w:rFonts w:ascii="Calibri" w:hAnsi="Calibri" w:cs="Calibri"/>
          <w:sz w:val="22"/>
          <w:szCs w:val="22"/>
        </w:rPr>
        <w:t>n/a</w:t>
      </w:r>
    </w:p>
    <w:p w14:paraId="765914A4" w14:textId="77777777" w:rsidR="002907C4" w:rsidRPr="00D70683" w:rsidRDefault="002907C4" w:rsidP="002907C4">
      <w:pPr>
        <w:autoSpaceDE w:val="0"/>
        <w:autoSpaceDN w:val="0"/>
        <w:adjustRightInd w:val="0"/>
        <w:rPr>
          <w:rFonts w:ascii="Calibri" w:hAnsi="Calibri" w:cs="Calibri"/>
          <w:color w:val="000000"/>
          <w:sz w:val="22"/>
          <w:szCs w:val="22"/>
        </w:rPr>
      </w:pPr>
    </w:p>
    <w:p w14:paraId="5279D1C9" w14:textId="77777777" w:rsidR="002907C4" w:rsidRPr="00D70683" w:rsidRDefault="002907C4" w:rsidP="002907C4">
      <w:pPr>
        <w:autoSpaceDE w:val="0"/>
        <w:autoSpaceDN w:val="0"/>
        <w:adjustRightInd w:val="0"/>
        <w:rPr>
          <w:rFonts w:ascii="Calibri" w:hAnsi="Calibri" w:cs="Calibri"/>
          <w:b/>
          <w:color w:val="000000"/>
          <w:sz w:val="22"/>
          <w:szCs w:val="22"/>
        </w:rPr>
      </w:pPr>
    </w:p>
    <w:p w14:paraId="2671EFC0" w14:textId="77777777" w:rsidR="002907C4" w:rsidRPr="00D70683" w:rsidRDefault="002907C4" w:rsidP="002907C4">
      <w:pPr>
        <w:autoSpaceDE w:val="0"/>
        <w:autoSpaceDN w:val="0"/>
        <w:adjustRightInd w:val="0"/>
        <w:rPr>
          <w:rFonts w:ascii="Calibri" w:hAnsi="Calibri" w:cs="Calibri"/>
          <w:color w:val="000000"/>
          <w:sz w:val="22"/>
          <w:szCs w:val="22"/>
        </w:rPr>
      </w:pPr>
      <w:r w:rsidRPr="00D70683">
        <w:rPr>
          <w:rFonts w:ascii="Calibri" w:hAnsi="Calibri" w:cs="Calibri"/>
          <w:b/>
          <w:color w:val="000000"/>
          <w:sz w:val="22"/>
          <w:szCs w:val="22"/>
        </w:rPr>
        <w:t>NOTE:</w:t>
      </w:r>
      <w:r w:rsidRPr="00D70683">
        <w:rPr>
          <w:rFonts w:ascii="Calibri" w:hAnsi="Calibri" w:cs="Calibri"/>
          <w:color w:val="000000"/>
          <w:sz w:val="22"/>
          <w:szCs w:val="22"/>
        </w:rPr>
        <w:t xml:space="preserve"> Assessment rubrics are provided below.</w:t>
      </w:r>
    </w:p>
    <w:p w14:paraId="7C076985" w14:textId="77777777" w:rsidR="002907C4" w:rsidRPr="001E595C" w:rsidRDefault="002907C4" w:rsidP="002907C4">
      <w:pPr>
        <w:autoSpaceDE w:val="0"/>
        <w:autoSpaceDN w:val="0"/>
        <w:adjustRightInd w:val="0"/>
        <w:ind w:left="720"/>
        <w:rPr>
          <w:rFonts w:ascii="Calibri" w:hAnsi="Calibri"/>
          <w:color w:val="000000"/>
          <w:sz w:val="22"/>
          <w:szCs w:val="22"/>
        </w:rPr>
      </w:pPr>
    </w:p>
    <w:p w14:paraId="43680C2D" w14:textId="77777777" w:rsidR="002907C4" w:rsidRDefault="002907C4" w:rsidP="002907C4">
      <w:pPr>
        <w:autoSpaceDE w:val="0"/>
        <w:autoSpaceDN w:val="0"/>
        <w:adjustRightInd w:val="0"/>
        <w:ind w:left="180"/>
        <w:rPr>
          <w:rFonts w:ascii="Calibri" w:hAnsi="Calibri"/>
          <w:color w:val="000000"/>
          <w:sz w:val="22"/>
          <w:szCs w:val="22"/>
        </w:rPr>
      </w:pPr>
      <w:r>
        <w:rPr>
          <w:rFonts w:ascii="Calibri" w:hAnsi="Calibri"/>
          <w:color w:val="000000"/>
          <w:sz w:val="22"/>
          <w:szCs w:val="22"/>
        </w:rPr>
        <w:br w:type="page"/>
      </w:r>
    </w:p>
    <w:p w14:paraId="09A7F3BE" w14:textId="77777777" w:rsidR="002907C4" w:rsidRPr="00E86BEA" w:rsidRDefault="002907C4" w:rsidP="002907C4">
      <w:pPr>
        <w:shd w:val="clear" w:color="auto" w:fill="CCC0D9"/>
        <w:autoSpaceDE w:val="0"/>
        <w:autoSpaceDN w:val="0"/>
        <w:adjustRightInd w:val="0"/>
        <w:spacing w:after="120"/>
        <w:jc w:val="center"/>
        <w:rPr>
          <w:rFonts w:ascii="Calibri" w:hAnsi="Calibri"/>
          <w:b/>
          <w:color w:val="000000"/>
          <w:sz w:val="22"/>
          <w:szCs w:val="22"/>
        </w:rPr>
      </w:pPr>
      <w:r>
        <w:rPr>
          <w:rFonts w:ascii="Calibri" w:hAnsi="Calibri"/>
          <w:b/>
          <w:color w:val="000000"/>
          <w:sz w:val="22"/>
          <w:szCs w:val="22"/>
        </w:rPr>
        <w:lastRenderedPageBreak/>
        <w:t>GRADING RUBRICS</w:t>
      </w:r>
    </w:p>
    <w:p w14:paraId="0B3E67E4" w14:textId="77777777" w:rsidR="002907C4" w:rsidRDefault="002907C4" w:rsidP="002907C4">
      <w:pPr>
        <w:autoSpaceDE w:val="0"/>
        <w:autoSpaceDN w:val="0"/>
        <w:adjustRightInd w:val="0"/>
        <w:rPr>
          <w:rFonts w:ascii="Calibri" w:hAnsi="Calibri"/>
          <w:color w:val="000000"/>
          <w:sz w:val="22"/>
          <w:szCs w:val="22"/>
        </w:rPr>
      </w:pPr>
      <w:r w:rsidRPr="00D82309">
        <w:rPr>
          <w:rFonts w:ascii="Calibri" w:hAnsi="Calibri"/>
          <w:color w:val="000000"/>
          <w:sz w:val="22"/>
          <w:szCs w:val="22"/>
        </w:rPr>
        <w:t xml:space="preserve">For each activity, students </w:t>
      </w:r>
      <w:r>
        <w:rPr>
          <w:rFonts w:ascii="Calibri" w:hAnsi="Calibri"/>
          <w:color w:val="000000"/>
          <w:sz w:val="22"/>
          <w:szCs w:val="22"/>
        </w:rPr>
        <w:t>are</w:t>
      </w:r>
      <w:r w:rsidRPr="00D82309">
        <w:rPr>
          <w:rFonts w:ascii="Calibri" w:hAnsi="Calibri"/>
          <w:color w:val="000000"/>
          <w:sz w:val="22"/>
          <w:szCs w:val="22"/>
        </w:rPr>
        <w:t xml:space="preserve"> provided with specific instructions for completing the activity and a grading rubric</w:t>
      </w:r>
      <w:r>
        <w:rPr>
          <w:rFonts w:ascii="Calibri" w:hAnsi="Calibri"/>
          <w:color w:val="000000"/>
          <w:sz w:val="22"/>
          <w:szCs w:val="22"/>
        </w:rPr>
        <w:t>, all within Canvas</w:t>
      </w:r>
      <w:r w:rsidRPr="00D82309">
        <w:rPr>
          <w:rFonts w:ascii="Calibri" w:hAnsi="Calibri"/>
          <w:color w:val="000000"/>
          <w:sz w:val="22"/>
          <w:szCs w:val="22"/>
        </w:rPr>
        <w:t>. The grading rubrics are designed to evaluate the student’s mastery of specific content and their ability to produce bodies of work within the guidelines specified in the instructions.</w:t>
      </w:r>
    </w:p>
    <w:p w14:paraId="74243B37" w14:textId="77777777" w:rsidR="002907C4" w:rsidRPr="00154DDD" w:rsidRDefault="002907C4" w:rsidP="002907C4">
      <w:pPr>
        <w:autoSpaceDE w:val="0"/>
        <w:autoSpaceDN w:val="0"/>
        <w:adjustRightInd w:val="0"/>
        <w:rPr>
          <w:rFonts w:ascii="Calibri" w:hAnsi="Calibri"/>
          <w:color w:val="000000"/>
          <w:sz w:val="22"/>
          <w:szCs w:val="22"/>
        </w:rPr>
      </w:pPr>
    </w:p>
    <w:p w14:paraId="2D009F53" w14:textId="77777777" w:rsidR="002907C4" w:rsidRDefault="002907C4" w:rsidP="002907C4">
      <w:pPr>
        <w:spacing w:after="160" w:line="259" w:lineRule="auto"/>
        <w:rPr>
          <w:rFonts w:ascii="Calibri" w:eastAsia="Calibri" w:hAnsi="Calibri" w:cs="Arial"/>
          <w:b/>
          <w:bCs/>
        </w:rPr>
      </w:pPr>
    </w:p>
    <w:p w14:paraId="0BECEDD3" w14:textId="77777777" w:rsidR="002907C4" w:rsidRPr="003A353B" w:rsidRDefault="002907C4" w:rsidP="002907C4">
      <w:pPr>
        <w:spacing w:after="160" w:line="259" w:lineRule="auto"/>
        <w:rPr>
          <w:rFonts w:ascii="Calibri" w:eastAsia="MS Gothic" w:hAnsi="Calibri"/>
          <w:b/>
          <w:bCs/>
          <w:color w:val="2E74B5"/>
          <w:sz w:val="18"/>
          <w:szCs w:val="18"/>
        </w:rPr>
      </w:pPr>
      <w:r>
        <w:rPr>
          <w:rFonts w:ascii="Calibri" w:eastAsia="Calibri" w:hAnsi="Calibri" w:cs="Arial"/>
          <w:b/>
          <w:bCs/>
        </w:rPr>
        <w:t xml:space="preserve">Rubric for </w:t>
      </w:r>
      <w:r w:rsidRPr="00D82309">
        <w:rPr>
          <w:rFonts w:ascii="Calibri" w:eastAsia="Calibri" w:hAnsi="Calibri" w:cs="Arial"/>
          <w:b/>
          <w:bCs/>
        </w:rPr>
        <w:t xml:space="preserve">Grading of </w:t>
      </w:r>
      <w:r>
        <w:rPr>
          <w:rFonts w:ascii="Calibri" w:eastAsia="Calibri" w:hAnsi="Calibri" w:cs="Arial"/>
          <w:b/>
          <w:bCs/>
        </w:rPr>
        <w:t>Weekly In-class Activity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224"/>
      </w:tblGrid>
      <w:tr w:rsidR="002907C4" w:rsidRPr="00525800" w14:paraId="3671169D" w14:textId="77777777" w:rsidTr="0031342F">
        <w:trPr>
          <w:tblHeader/>
          <w:tblCellSpacing w:w="15" w:type="dxa"/>
        </w:trPr>
        <w:tc>
          <w:tcPr>
            <w:tcW w:w="0" w:type="auto"/>
            <w:tcBorders>
              <w:top w:val="nil"/>
              <w:left w:val="nil"/>
              <w:bottom w:val="nil"/>
              <w:right w:val="nil"/>
            </w:tcBorders>
            <w:vAlign w:val="center"/>
            <w:hideMark/>
          </w:tcPr>
          <w:p w14:paraId="1B6C73BF" w14:textId="77777777" w:rsidR="002907C4" w:rsidRPr="00525800" w:rsidRDefault="002907C4" w:rsidP="0031342F">
            <w:pPr>
              <w:autoSpaceDE w:val="0"/>
              <w:autoSpaceDN w:val="0"/>
              <w:adjustRightInd w:val="0"/>
              <w:rPr>
                <w:rFonts w:ascii="Calibri" w:hAnsi="Calibri"/>
                <w:b/>
                <w:sz w:val="18"/>
                <w:szCs w:val="18"/>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4"/>
              <w:gridCol w:w="2248"/>
              <w:gridCol w:w="2068"/>
              <w:gridCol w:w="2169"/>
              <w:gridCol w:w="2025"/>
            </w:tblGrid>
            <w:tr w:rsidR="002907C4" w:rsidRPr="000672F0" w14:paraId="66782290" w14:textId="77777777" w:rsidTr="0031342F">
              <w:tc>
                <w:tcPr>
                  <w:tcW w:w="1615" w:type="dxa"/>
                </w:tcPr>
                <w:p w14:paraId="2AA133CA" w14:textId="77777777" w:rsidR="002907C4" w:rsidRPr="000672F0" w:rsidRDefault="002907C4" w:rsidP="0031342F">
                  <w:pPr>
                    <w:autoSpaceDE w:val="0"/>
                    <w:autoSpaceDN w:val="0"/>
                    <w:adjustRightInd w:val="0"/>
                    <w:jc w:val="center"/>
                    <w:rPr>
                      <w:rFonts w:ascii="Calibri" w:hAnsi="Calibri"/>
                      <w:b/>
                      <w:sz w:val="18"/>
                      <w:szCs w:val="18"/>
                      <w:u w:val="single"/>
                    </w:rPr>
                  </w:pPr>
                  <w:r w:rsidRPr="000672F0">
                    <w:rPr>
                      <w:rFonts w:ascii="Calibri" w:hAnsi="Calibri"/>
                      <w:b/>
                      <w:sz w:val="18"/>
                      <w:szCs w:val="18"/>
                      <w:u w:val="single"/>
                    </w:rPr>
                    <w:t>Criteria</w:t>
                  </w:r>
                </w:p>
              </w:tc>
              <w:tc>
                <w:tcPr>
                  <w:tcW w:w="8518" w:type="dxa"/>
                  <w:gridSpan w:val="4"/>
                  <w:vAlign w:val="center"/>
                </w:tcPr>
                <w:p w14:paraId="054C9837" w14:textId="77777777" w:rsidR="002907C4" w:rsidRPr="000672F0" w:rsidRDefault="002907C4" w:rsidP="0031342F">
                  <w:pPr>
                    <w:autoSpaceDE w:val="0"/>
                    <w:autoSpaceDN w:val="0"/>
                    <w:adjustRightInd w:val="0"/>
                    <w:jc w:val="center"/>
                    <w:rPr>
                      <w:rFonts w:ascii="Calibri" w:hAnsi="Calibri"/>
                      <w:b/>
                      <w:sz w:val="18"/>
                      <w:szCs w:val="18"/>
                      <w:u w:val="single"/>
                    </w:rPr>
                  </w:pPr>
                  <w:r w:rsidRPr="000672F0">
                    <w:rPr>
                      <w:rFonts w:ascii="Calibri" w:hAnsi="Calibri"/>
                      <w:b/>
                      <w:sz w:val="18"/>
                      <w:szCs w:val="18"/>
                      <w:u w:val="single"/>
                    </w:rPr>
                    <w:t>Rating/Points</w:t>
                  </w:r>
                </w:p>
              </w:tc>
            </w:tr>
            <w:tr w:rsidR="002907C4" w:rsidRPr="000672F0" w14:paraId="19318F12" w14:textId="77777777" w:rsidTr="0031342F">
              <w:tc>
                <w:tcPr>
                  <w:tcW w:w="1615" w:type="dxa"/>
                </w:tcPr>
                <w:p w14:paraId="29D2CB13" w14:textId="77777777" w:rsidR="002907C4" w:rsidRPr="000672F0" w:rsidRDefault="002907C4" w:rsidP="0031342F">
                  <w:pPr>
                    <w:autoSpaceDE w:val="0"/>
                    <w:autoSpaceDN w:val="0"/>
                    <w:adjustRightInd w:val="0"/>
                    <w:jc w:val="center"/>
                    <w:rPr>
                      <w:rFonts w:ascii="Calibri" w:hAnsi="Calibri"/>
                      <w:b/>
                      <w:sz w:val="18"/>
                      <w:szCs w:val="18"/>
                    </w:rPr>
                  </w:pPr>
                  <w:r w:rsidRPr="000672F0">
                    <w:rPr>
                      <w:rFonts w:ascii="Calibri" w:hAnsi="Calibri"/>
                      <w:b/>
                      <w:sz w:val="18"/>
                      <w:szCs w:val="18"/>
                    </w:rPr>
                    <w:t>Submission</w:t>
                  </w:r>
                </w:p>
              </w:tc>
              <w:tc>
                <w:tcPr>
                  <w:tcW w:w="2250" w:type="dxa"/>
                </w:tcPr>
                <w:p w14:paraId="16C56CCD" w14:textId="77777777" w:rsidR="002907C4" w:rsidRPr="000672F0" w:rsidRDefault="002907C4" w:rsidP="0031342F">
                  <w:pPr>
                    <w:autoSpaceDE w:val="0"/>
                    <w:autoSpaceDN w:val="0"/>
                    <w:adjustRightInd w:val="0"/>
                    <w:rPr>
                      <w:rFonts w:ascii="Calibri" w:hAnsi="Calibri"/>
                      <w:sz w:val="18"/>
                      <w:szCs w:val="18"/>
                    </w:rPr>
                  </w:pPr>
                  <w:r>
                    <w:rPr>
                      <w:rFonts w:ascii="Calibri" w:hAnsi="Calibri"/>
                      <w:sz w:val="18"/>
                      <w:szCs w:val="18"/>
                    </w:rPr>
                    <w:t>3</w:t>
                  </w:r>
                  <w:r w:rsidRPr="000672F0">
                    <w:rPr>
                      <w:rFonts w:ascii="Calibri" w:hAnsi="Calibri"/>
                      <w:sz w:val="18"/>
                      <w:szCs w:val="18"/>
                    </w:rPr>
                    <w:t xml:space="preserve">.0 pts </w:t>
                  </w:r>
                </w:p>
                <w:p w14:paraId="2EEBA03B" w14:textId="77777777" w:rsidR="002907C4" w:rsidRPr="000672F0" w:rsidRDefault="002907C4" w:rsidP="0031342F">
                  <w:pPr>
                    <w:autoSpaceDE w:val="0"/>
                    <w:autoSpaceDN w:val="0"/>
                    <w:adjustRightInd w:val="0"/>
                    <w:rPr>
                      <w:rFonts w:ascii="Calibri" w:hAnsi="Calibri"/>
                      <w:sz w:val="18"/>
                      <w:szCs w:val="18"/>
                    </w:rPr>
                  </w:pPr>
                  <w:r w:rsidRPr="000672F0">
                    <w:rPr>
                      <w:rFonts w:ascii="Calibri" w:hAnsi="Calibri"/>
                      <w:sz w:val="18"/>
                      <w:szCs w:val="18"/>
                    </w:rPr>
                    <w:t>In-class activity was submitted by the due date.</w:t>
                  </w:r>
                </w:p>
              </w:tc>
              <w:tc>
                <w:tcPr>
                  <w:tcW w:w="2070" w:type="dxa"/>
                </w:tcPr>
                <w:p w14:paraId="206ED446" w14:textId="77777777" w:rsidR="002907C4" w:rsidRPr="000672F0" w:rsidRDefault="002907C4" w:rsidP="0031342F">
                  <w:pPr>
                    <w:autoSpaceDE w:val="0"/>
                    <w:autoSpaceDN w:val="0"/>
                    <w:adjustRightInd w:val="0"/>
                    <w:rPr>
                      <w:rFonts w:ascii="Calibri" w:hAnsi="Calibri"/>
                      <w:sz w:val="18"/>
                      <w:szCs w:val="18"/>
                    </w:rPr>
                  </w:pPr>
                </w:p>
              </w:tc>
              <w:tc>
                <w:tcPr>
                  <w:tcW w:w="2171" w:type="dxa"/>
                </w:tcPr>
                <w:p w14:paraId="56D236ED" w14:textId="77777777" w:rsidR="002907C4" w:rsidRPr="000672F0" w:rsidRDefault="002907C4" w:rsidP="0031342F">
                  <w:pPr>
                    <w:autoSpaceDE w:val="0"/>
                    <w:autoSpaceDN w:val="0"/>
                    <w:adjustRightInd w:val="0"/>
                    <w:rPr>
                      <w:rFonts w:ascii="Calibri" w:hAnsi="Calibri"/>
                      <w:sz w:val="18"/>
                      <w:szCs w:val="18"/>
                    </w:rPr>
                  </w:pPr>
                  <w:r>
                    <w:rPr>
                      <w:rFonts w:ascii="Calibri" w:hAnsi="Calibri"/>
                      <w:sz w:val="18"/>
                      <w:szCs w:val="18"/>
                    </w:rPr>
                    <w:t>2</w:t>
                  </w:r>
                  <w:r w:rsidRPr="000672F0">
                    <w:rPr>
                      <w:rFonts w:ascii="Calibri" w:hAnsi="Calibri"/>
                      <w:sz w:val="18"/>
                      <w:szCs w:val="18"/>
                    </w:rPr>
                    <w:t xml:space="preserve">.0 pts </w:t>
                  </w:r>
                </w:p>
                <w:p w14:paraId="59921676" w14:textId="77777777" w:rsidR="002907C4" w:rsidRPr="000672F0" w:rsidRDefault="002907C4" w:rsidP="0031342F">
                  <w:pPr>
                    <w:autoSpaceDE w:val="0"/>
                    <w:autoSpaceDN w:val="0"/>
                    <w:adjustRightInd w:val="0"/>
                    <w:rPr>
                      <w:rFonts w:ascii="Calibri" w:hAnsi="Calibri"/>
                      <w:sz w:val="18"/>
                      <w:szCs w:val="18"/>
                    </w:rPr>
                  </w:pPr>
                  <w:r w:rsidRPr="000672F0">
                    <w:rPr>
                      <w:rFonts w:ascii="Calibri" w:hAnsi="Calibri"/>
                      <w:sz w:val="18"/>
                      <w:szCs w:val="18"/>
                    </w:rPr>
                    <w:t>In-class activity was submitted within 1 day of the due date.</w:t>
                  </w:r>
                </w:p>
              </w:tc>
              <w:tc>
                <w:tcPr>
                  <w:tcW w:w="2027" w:type="dxa"/>
                </w:tcPr>
                <w:p w14:paraId="54748A14" w14:textId="77777777" w:rsidR="002907C4" w:rsidRPr="000672F0" w:rsidRDefault="002907C4" w:rsidP="0031342F">
                  <w:pPr>
                    <w:autoSpaceDE w:val="0"/>
                    <w:autoSpaceDN w:val="0"/>
                    <w:adjustRightInd w:val="0"/>
                    <w:rPr>
                      <w:rFonts w:ascii="Calibri" w:hAnsi="Calibri"/>
                      <w:sz w:val="18"/>
                      <w:szCs w:val="18"/>
                    </w:rPr>
                  </w:pPr>
                  <w:r w:rsidRPr="000672F0">
                    <w:rPr>
                      <w:rFonts w:ascii="Calibri" w:hAnsi="Calibri"/>
                      <w:sz w:val="18"/>
                      <w:szCs w:val="18"/>
                    </w:rPr>
                    <w:t xml:space="preserve">0.0 pts </w:t>
                  </w:r>
                </w:p>
                <w:p w14:paraId="15E1F99C" w14:textId="77777777" w:rsidR="002907C4" w:rsidRPr="000672F0" w:rsidRDefault="002907C4" w:rsidP="0031342F">
                  <w:pPr>
                    <w:autoSpaceDE w:val="0"/>
                    <w:autoSpaceDN w:val="0"/>
                    <w:adjustRightInd w:val="0"/>
                    <w:rPr>
                      <w:rFonts w:ascii="Calibri" w:hAnsi="Calibri"/>
                      <w:sz w:val="18"/>
                      <w:szCs w:val="18"/>
                    </w:rPr>
                  </w:pPr>
                  <w:r w:rsidRPr="000672F0">
                    <w:rPr>
                      <w:rFonts w:ascii="Calibri" w:hAnsi="Calibri"/>
                      <w:sz w:val="18"/>
                      <w:szCs w:val="18"/>
                    </w:rPr>
                    <w:t>ICA was submitted between 1 and 7 days after the due date.</w:t>
                  </w:r>
                </w:p>
              </w:tc>
            </w:tr>
            <w:tr w:rsidR="002907C4" w:rsidRPr="000672F0" w14:paraId="6F2CEC46" w14:textId="77777777" w:rsidTr="0031342F">
              <w:tc>
                <w:tcPr>
                  <w:tcW w:w="1615" w:type="dxa"/>
                </w:tcPr>
                <w:p w14:paraId="1D4A5E43" w14:textId="77777777" w:rsidR="002907C4" w:rsidRPr="000672F0" w:rsidRDefault="002907C4" w:rsidP="0031342F">
                  <w:pPr>
                    <w:autoSpaceDE w:val="0"/>
                    <w:autoSpaceDN w:val="0"/>
                    <w:adjustRightInd w:val="0"/>
                    <w:jc w:val="center"/>
                    <w:rPr>
                      <w:rFonts w:ascii="Calibri" w:hAnsi="Calibri"/>
                      <w:b/>
                      <w:sz w:val="18"/>
                      <w:szCs w:val="18"/>
                    </w:rPr>
                  </w:pPr>
                  <w:r w:rsidRPr="000672F0">
                    <w:rPr>
                      <w:rFonts w:ascii="Calibri" w:hAnsi="Calibri"/>
                      <w:b/>
                      <w:sz w:val="18"/>
                      <w:szCs w:val="18"/>
                    </w:rPr>
                    <w:t>Content</w:t>
                  </w:r>
                </w:p>
              </w:tc>
              <w:tc>
                <w:tcPr>
                  <w:tcW w:w="2250" w:type="dxa"/>
                </w:tcPr>
                <w:p w14:paraId="490EF712" w14:textId="77777777" w:rsidR="002907C4" w:rsidRPr="000672F0" w:rsidRDefault="002907C4" w:rsidP="0031342F">
                  <w:pPr>
                    <w:autoSpaceDE w:val="0"/>
                    <w:autoSpaceDN w:val="0"/>
                    <w:adjustRightInd w:val="0"/>
                    <w:rPr>
                      <w:rFonts w:ascii="Calibri" w:hAnsi="Calibri"/>
                      <w:sz w:val="18"/>
                      <w:szCs w:val="18"/>
                    </w:rPr>
                  </w:pPr>
                  <w:r>
                    <w:rPr>
                      <w:rFonts w:ascii="Calibri" w:hAnsi="Calibri"/>
                      <w:sz w:val="18"/>
                      <w:szCs w:val="18"/>
                    </w:rPr>
                    <w:t>9</w:t>
                  </w:r>
                  <w:r w:rsidRPr="000672F0">
                    <w:rPr>
                      <w:rFonts w:ascii="Calibri" w:hAnsi="Calibri"/>
                      <w:sz w:val="18"/>
                      <w:szCs w:val="18"/>
                    </w:rPr>
                    <w:t xml:space="preserve">.0 pts </w:t>
                  </w:r>
                </w:p>
                <w:p w14:paraId="5E29595C" w14:textId="77777777" w:rsidR="002907C4" w:rsidRPr="000672F0" w:rsidRDefault="002907C4" w:rsidP="0031342F">
                  <w:pPr>
                    <w:autoSpaceDE w:val="0"/>
                    <w:autoSpaceDN w:val="0"/>
                    <w:adjustRightInd w:val="0"/>
                    <w:rPr>
                      <w:rFonts w:ascii="Calibri" w:hAnsi="Calibri"/>
                      <w:sz w:val="18"/>
                      <w:szCs w:val="18"/>
                    </w:rPr>
                  </w:pPr>
                  <w:r w:rsidRPr="000672F0">
                    <w:rPr>
                      <w:rFonts w:ascii="Calibri" w:hAnsi="Calibri"/>
                      <w:sz w:val="18"/>
                      <w:szCs w:val="18"/>
                    </w:rPr>
                    <w:t xml:space="preserve">Demonstrates complete competence in the terminology, concepts, </w:t>
                  </w:r>
                  <w:r w:rsidRPr="002E2B41">
                    <w:rPr>
                      <w:rFonts w:ascii="Calibri" w:hAnsi="Calibri"/>
                      <w:sz w:val="18"/>
                      <w:szCs w:val="18"/>
                    </w:rPr>
                    <w:t xml:space="preserve">methodologies and theories </w:t>
                  </w:r>
                  <w:r w:rsidRPr="00DE0593">
                    <w:rPr>
                      <w:rFonts w:ascii="Calibri" w:hAnsi="Calibri" w:cs="Calibri"/>
                      <w:sz w:val="18"/>
                      <w:szCs w:val="18"/>
                    </w:rPr>
                    <w:t>used within the subject area and fully describes its cross</w:t>
                  </w:r>
                  <w:r w:rsidRPr="002E2B41">
                    <w:rPr>
                      <w:rFonts w:ascii="Calibri" w:hAnsi="Calibri"/>
                      <w:sz w:val="18"/>
                      <w:szCs w:val="18"/>
                    </w:rPr>
                    <w:t xml:space="preserve">-disciplinary </w:t>
                  </w:r>
                  <w:r>
                    <w:rPr>
                      <w:rFonts w:ascii="Calibri" w:hAnsi="Calibri"/>
                      <w:sz w:val="18"/>
                      <w:szCs w:val="18"/>
                    </w:rPr>
                    <w:t xml:space="preserve">and </w:t>
                  </w:r>
                  <w:r>
                    <w:rPr>
                      <w:rFonts w:ascii="Calibri" w:hAnsi="Calibri" w:cs="Arial"/>
                      <w:color w:val="333333"/>
                      <w:sz w:val="18"/>
                      <w:szCs w:val="18"/>
                    </w:rPr>
                    <w:t>cross-cultural</w:t>
                  </w:r>
                  <w:r>
                    <w:rPr>
                      <w:rFonts w:ascii="Calibri" w:hAnsi="Calibri"/>
                      <w:sz w:val="18"/>
                      <w:szCs w:val="18"/>
                    </w:rPr>
                    <w:t xml:space="preserve"> </w:t>
                  </w:r>
                  <w:r w:rsidRPr="002E2B41">
                    <w:rPr>
                      <w:rFonts w:ascii="Calibri" w:hAnsi="Calibri"/>
                      <w:sz w:val="18"/>
                      <w:szCs w:val="18"/>
                    </w:rPr>
                    <w:t>dimensions</w:t>
                  </w:r>
                  <w:r w:rsidRPr="000672F0">
                    <w:rPr>
                      <w:rFonts w:ascii="Calibri" w:hAnsi="Calibri"/>
                      <w:sz w:val="18"/>
                      <w:szCs w:val="18"/>
                    </w:rPr>
                    <w:t>.</w:t>
                  </w:r>
                </w:p>
              </w:tc>
              <w:tc>
                <w:tcPr>
                  <w:tcW w:w="2070" w:type="dxa"/>
                </w:tcPr>
                <w:p w14:paraId="735606DE" w14:textId="77777777" w:rsidR="002907C4" w:rsidRPr="000672F0" w:rsidRDefault="002907C4" w:rsidP="0031342F">
                  <w:pPr>
                    <w:autoSpaceDE w:val="0"/>
                    <w:autoSpaceDN w:val="0"/>
                    <w:adjustRightInd w:val="0"/>
                    <w:rPr>
                      <w:rFonts w:ascii="Calibri" w:hAnsi="Calibri"/>
                      <w:sz w:val="18"/>
                      <w:szCs w:val="18"/>
                    </w:rPr>
                  </w:pPr>
                  <w:r>
                    <w:rPr>
                      <w:rFonts w:ascii="Calibri" w:hAnsi="Calibri"/>
                      <w:sz w:val="18"/>
                      <w:szCs w:val="18"/>
                    </w:rPr>
                    <w:t>6</w:t>
                  </w:r>
                  <w:r w:rsidRPr="000672F0">
                    <w:rPr>
                      <w:rFonts w:ascii="Calibri" w:hAnsi="Calibri"/>
                      <w:sz w:val="18"/>
                      <w:szCs w:val="18"/>
                    </w:rPr>
                    <w:t xml:space="preserve">.0 pts </w:t>
                  </w:r>
                </w:p>
                <w:p w14:paraId="46527ACB" w14:textId="77777777" w:rsidR="002907C4" w:rsidRPr="000672F0" w:rsidRDefault="002907C4" w:rsidP="0031342F">
                  <w:pPr>
                    <w:autoSpaceDE w:val="0"/>
                    <w:autoSpaceDN w:val="0"/>
                    <w:adjustRightInd w:val="0"/>
                    <w:rPr>
                      <w:rFonts w:ascii="Calibri" w:hAnsi="Calibri"/>
                      <w:sz w:val="18"/>
                      <w:szCs w:val="18"/>
                    </w:rPr>
                  </w:pPr>
                  <w:r w:rsidRPr="000672F0">
                    <w:rPr>
                      <w:rFonts w:ascii="Calibri" w:hAnsi="Calibri"/>
                      <w:sz w:val="18"/>
                      <w:szCs w:val="18"/>
                    </w:rPr>
                    <w:t>Demonstrates some competence in the terminology, concepts, methodologies and theories used within the subject</w:t>
                  </w:r>
                  <w:r>
                    <w:rPr>
                      <w:rFonts w:ascii="Calibri" w:hAnsi="Calibri"/>
                      <w:sz w:val="18"/>
                      <w:szCs w:val="18"/>
                    </w:rPr>
                    <w:t xml:space="preserve"> area </w:t>
                  </w:r>
                  <w:r w:rsidRPr="002E2B41">
                    <w:rPr>
                      <w:rFonts w:ascii="Calibri" w:hAnsi="Calibri" w:cs="Calibri"/>
                      <w:sz w:val="18"/>
                      <w:szCs w:val="18"/>
                    </w:rPr>
                    <w:t xml:space="preserve">and </w:t>
                  </w:r>
                  <w:r>
                    <w:rPr>
                      <w:rFonts w:ascii="Calibri" w:hAnsi="Calibri" w:cs="Calibri"/>
                      <w:sz w:val="18"/>
                      <w:szCs w:val="18"/>
                    </w:rPr>
                    <w:t>somewhat</w:t>
                  </w:r>
                  <w:r w:rsidRPr="002E2B41">
                    <w:rPr>
                      <w:rFonts w:ascii="Calibri" w:hAnsi="Calibri" w:cs="Calibri"/>
                      <w:sz w:val="18"/>
                      <w:szCs w:val="18"/>
                    </w:rPr>
                    <w:t xml:space="preserve"> describes its cross</w:t>
                  </w:r>
                  <w:r w:rsidRPr="002E2B41">
                    <w:rPr>
                      <w:rFonts w:ascii="Calibri" w:hAnsi="Calibri"/>
                      <w:sz w:val="18"/>
                      <w:szCs w:val="18"/>
                    </w:rPr>
                    <w:t xml:space="preserve">-disciplinary </w:t>
                  </w:r>
                  <w:r>
                    <w:rPr>
                      <w:rFonts w:ascii="Calibri" w:hAnsi="Calibri"/>
                      <w:sz w:val="18"/>
                      <w:szCs w:val="18"/>
                    </w:rPr>
                    <w:t xml:space="preserve">and </w:t>
                  </w:r>
                  <w:r>
                    <w:rPr>
                      <w:rFonts w:ascii="Calibri" w:hAnsi="Calibri" w:cs="Arial"/>
                      <w:color w:val="333333"/>
                      <w:sz w:val="18"/>
                      <w:szCs w:val="18"/>
                    </w:rPr>
                    <w:t>cross-cultural</w:t>
                  </w:r>
                  <w:r>
                    <w:rPr>
                      <w:rFonts w:ascii="Calibri" w:hAnsi="Calibri"/>
                      <w:sz w:val="18"/>
                      <w:szCs w:val="18"/>
                    </w:rPr>
                    <w:t xml:space="preserve"> </w:t>
                  </w:r>
                  <w:r w:rsidRPr="002E2B41">
                    <w:rPr>
                      <w:rFonts w:ascii="Calibri" w:hAnsi="Calibri"/>
                      <w:sz w:val="18"/>
                      <w:szCs w:val="18"/>
                    </w:rPr>
                    <w:t>dimensions</w:t>
                  </w:r>
                  <w:r w:rsidRPr="000672F0">
                    <w:rPr>
                      <w:rFonts w:ascii="Calibri" w:hAnsi="Calibri"/>
                      <w:sz w:val="18"/>
                      <w:szCs w:val="18"/>
                    </w:rPr>
                    <w:t>.</w:t>
                  </w:r>
                </w:p>
              </w:tc>
              <w:tc>
                <w:tcPr>
                  <w:tcW w:w="2171" w:type="dxa"/>
                </w:tcPr>
                <w:p w14:paraId="653D993B" w14:textId="77777777" w:rsidR="002907C4" w:rsidRPr="000672F0" w:rsidRDefault="002907C4" w:rsidP="0031342F">
                  <w:pPr>
                    <w:autoSpaceDE w:val="0"/>
                    <w:autoSpaceDN w:val="0"/>
                    <w:adjustRightInd w:val="0"/>
                    <w:rPr>
                      <w:rFonts w:ascii="Calibri" w:hAnsi="Calibri"/>
                      <w:sz w:val="18"/>
                      <w:szCs w:val="18"/>
                    </w:rPr>
                  </w:pPr>
                  <w:r>
                    <w:rPr>
                      <w:rFonts w:ascii="Calibri" w:hAnsi="Calibri"/>
                      <w:sz w:val="18"/>
                      <w:szCs w:val="18"/>
                    </w:rPr>
                    <w:t>3</w:t>
                  </w:r>
                  <w:r w:rsidRPr="000672F0">
                    <w:rPr>
                      <w:rFonts w:ascii="Calibri" w:hAnsi="Calibri"/>
                      <w:sz w:val="18"/>
                      <w:szCs w:val="18"/>
                    </w:rPr>
                    <w:t xml:space="preserve">.0 pts </w:t>
                  </w:r>
                </w:p>
                <w:p w14:paraId="072C6453" w14:textId="77777777" w:rsidR="002907C4" w:rsidRPr="000672F0" w:rsidRDefault="002907C4" w:rsidP="0031342F">
                  <w:pPr>
                    <w:autoSpaceDE w:val="0"/>
                    <w:autoSpaceDN w:val="0"/>
                    <w:adjustRightInd w:val="0"/>
                    <w:rPr>
                      <w:rFonts w:ascii="Calibri" w:hAnsi="Calibri"/>
                      <w:sz w:val="18"/>
                      <w:szCs w:val="18"/>
                    </w:rPr>
                  </w:pPr>
                  <w:r w:rsidRPr="000672F0">
                    <w:rPr>
                      <w:rFonts w:ascii="Calibri" w:hAnsi="Calibri"/>
                      <w:sz w:val="18"/>
                      <w:szCs w:val="18"/>
                    </w:rPr>
                    <w:t>Demonstrates poor competence in the terminology, concepts, methodologies and theori</w:t>
                  </w:r>
                  <w:r>
                    <w:rPr>
                      <w:rFonts w:ascii="Calibri" w:hAnsi="Calibri"/>
                      <w:sz w:val="18"/>
                      <w:szCs w:val="18"/>
                    </w:rPr>
                    <w:t xml:space="preserve">es used within the subject area </w:t>
                  </w:r>
                  <w:r>
                    <w:rPr>
                      <w:rFonts w:ascii="Calibri" w:hAnsi="Calibri" w:cs="Calibri"/>
                      <w:sz w:val="18"/>
                      <w:szCs w:val="18"/>
                    </w:rPr>
                    <w:t xml:space="preserve">and poorly </w:t>
                  </w:r>
                  <w:r w:rsidRPr="002E2B41">
                    <w:rPr>
                      <w:rFonts w:ascii="Calibri" w:hAnsi="Calibri" w:cs="Calibri"/>
                      <w:sz w:val="18"/>
                      <w:szCs w:val="18"/>
                    </w:rPr>
                    <w:t>describes its cross</w:t>
                  </w:r>
                  <w:r w:rsidRPr="002E2B41">
                    <w:rPr>
                      <w:rFonts w:ascii="Calibri" w:hAnsi="Calibri"/>
                      <w:sz w:val="18"/>
                      <w:szCs w:val="18"/>
                    </w:rPr>
                    <w:t xml:space="preserve">-disciplinary </w:t>
                  </w:r>
                  <w:r>
                    <w:rPr>
                      <w:rFonts w:ascii="Calibri" w:hAnsi="Calibri"/>
                      <w:sz w:val="18"/>
                      <w:szCs w:val="18"/>
                    </w:rPr>
                    <w:t xml:space="preserve">and </w:t>
                  </w:r>
                  <w:r>
                    <w:rPr>
                      <w:rFonts w:ascii="Calibri" w:hAnsi="Calibri" w:cs="Arial"/>
                      <w:color w:val="333333"/>
                      <w:sz w:val="18"/>
                      <w:szCs w:val="18"/>
                    </w:rPr>
                    <w:t>cross-cultural</w:t>
                  </w:r>
                  <w:r>
                    <w:rPr>
                      <w:rFonts w:ascii="Calibri" w:hAnsi="Calibri"/>
                      <w:sz w:val="18"/>
                      <w:szCs w:val="18"/>
                    </w:rPr>
                    <w:t xml:space="preserve"> </w:t>
                  </w:r>
                  <w:r w:rsidRPr="002E2B41">
                    <w:rPr>
                      <w:rFonts w:ascii="Calibri" w:hAnsi="Calibri"/>
                      <w:sz w:val="18"/>
                      <w:szCs w:val="18"/>
                    </w:rPr>
                    <w:t>dimensions</w:t>
                  </w:r>
                  <w:r w:rsidRPr="000672F0">
                    <w:rPr>
                      <w:rFonts w:ascii="Calibri" w:hAnsi="Calibri"/>
                      <w:sz w:val="18"/>
                      <w:szCs w:val="18"/>
                    </w:rPr>
                    <w:t>.</w:t>
                  </w:r>
                </w:p>
              </w:tc>
              <w:tc>
                <w:tcPr>
                  <w:tcW w:w="2027" w:type="dxa"/>
                </w:tcPr>
                <w:p w14:paraId="4D11693E" w14:textId="77777777" w:rsidR="002907C4" w:rsidRPr="000672F0" w:rsidRDefault="002907C4" w:rsidP="0031342F">
                  <w:pPr>
                    <w:autoSpaceDE w:val="0"/>
                    <w:autoSpaceDN w:val="0"/>
                    <w:adjustRightInd w:val="0"/>
                    <w:rPr>
                      <w:rFonts w:ascii="Calibri" w:hAnsi="Calibri"/>
                      <w:sz w:val="18"/>
                      <w:szCs w:val="18"/>
                    </w:rPr>
                  </w:pPr>
                  <w:r w:rsidRPr="000672F0">
                    <w:rPr>
                      <w:rFonts w:ascii="Calibri" w:hAnsi="Calibri"/>
                      <w:sz w:val="18"/>
                      <w:szCs w:val="18"/>
                    </w:rPr>
                    <w:t xml:space="preserve">0.0 pts </w:t>
                  </w:r>
                </w:p>
                <w:p w14:paraId="2FFF45FE" w14:textId="77777777" w:rsidR="002907C4" w:rsidRPr="000672F0" w:rsidRDefault="002907C4" w:rsidP="0031342F">
                  <w:pPr>
                    <w:autoSpaceDE w:val="0"/>
                    <w:autoSpaceDN w:val="0"/>
                    <w:adjustRightInd w:val="0"/>
                    <w:rPr>
                      <w:rFonts w:ascii="Calibri" w:hAnsi="Calibri"/>
                      <w:sz w:val="18"/>
                      <w:szCs w:val="18"/>
                    </w:rPr>
                  </w:pPr>
                  <w:r w:rsidRPr="000672F0">
                    <w:rPr>
                      <w:rFonts w:ascii="Calibri" w:hAnsi="Calibri"/>
                      <w:sz w:val="18"/>
                      <w:szCs w:val="18"/>
                    </w:rPr>
                    <w:t>No demonstration of competence in the terminology, concepts, methodologies and theories used within the subject are</w:t>
                  </w:r>
                  <w:r>
                    <w:rPr>
                      <w:rFonts w:ascii="Calibri" w:hAnsi="Calibri"/>
                      <w:sz w:val="18"/>
                      <w:szCs w:val="18"/>
                    </w:rPr>
                    <w:t>a</w:t>
                  </w:r>
                  <w:r w:rsidRPr="002E2B41">
                    <w:rPr>
                      <w:rFonts w:ascii="Calibri" w:hAnsi="Calibri" w:cs="Calibri"/>
                      <w:sz w:val="18"/>
                      <w:szCs w:val="18"/>
                    </w:rPr>
                    <w:t xml:space="preserve"> and </w:t>
                  </w:r>
                  <w:r>
                    <w:rPr>
                      <w:rFonts w:ascii="Calibri" w:hAnsi="Calibri" w:cs="Calibri"/>
                      <w:sz w:val="18"/>
                      <w:szCs w:val="18"/>
                    </w:rPr>
                    <w:t>does not</w:t>
                  </w:r>
                  <w:r w:rsidRPr="002E2B41">
                    <w:rPr>
                      <w:rFonts w:ascii="Calibri" w:hAnsi="Calibri" w:cs="Calibri"/>
                      <w:sz w:val="18"/>
                      <w:szCs w:val="18"/>
                    </w:rPr>
                    <w:t xml:space="preserve"> </w:t>
                  </w:r>
                  <w:proofErr w:type="gramStart"/>
                  <w:r w:rsidRPr="002E2B41">
                    <w:rPr>
                      <w:rFonts w:ascii="Calibri" w:hAnsi="Calibri" w:cs="Calibri"/>
                      <w:sz w:val="18"/>
                      <w:szCs w:val="18"/>
                    </w:rPr>
                    <w:t>describes</w:t>
                  </w:r>
                  <w:proofErr w:type="gramEnd"/>
                  <w:r w:rsidRPr="002E2B41">
                    <w:rPr>
                      <w:rFonts w:ascii="Calibri" w:hAnsi="Calibri" w:cs="Calibri"/>
                      <w:sz w:val="18"/>
                      <w:szCs w:val="18"/>
                    </w:rPr>
                    <w:t xml:space="preserve"> its cross</w:t>
                  </w:r>
                  <w:r w:rsidRPr="002E2B41">
                    <w:rPr>
                      <w:rFonts w:ascii="Calibri" w:hAnsi="Calibri"/>
                      <w:sz w:val="18"/>
                      <w:szCs w:val="18"/>
                    </w:rPr>
                    <w:t xml:space="preserve">-disciplinary </w:t>
                  </w:r>
                  <w:r>
                    <w:rPr>
                      <w:rFonts w:ascii="Calibri" w:hAnsi="Calibri"/>
                      <w:sz w:val="18"/>
                      <w:szCs w:val="18"/>
                    </w:rPr>
                    <w:t xml:space="preserve">and </w:t>
                  </w:r>
                  <w:r>
                    <w:rPr>
                      <w:rFonts w:ascii="Calibri" w:hAnsi="Calibri" w:cs="Arial"/>
                      <w:color w:val="333333"/>
                      <w:sz w:val="18"/>
                      <w:szCs w:val="18"/>
                    </w:rPr>
                    <w:t>cross-cultural</w:t>
                  </w:r>
                  <w:r>
                    <w:rPr>
                      <w:rFonts w:ascii="Calibri" w:hAnsi="Calibri"/>
                      <w:sz w:val="18"/>
                      <w:szCs w:val="18"/>
                    </w:rPr>
                    <w:t xml:space="preserve"> </w:t>
                  </w:r>
                  <w:r w:rsidRPr="002E2B41">
                    <w:rPr>
                      <w:rFonts w:ascii="Calibri" w:hAnsi="Calibri"/>
                      <w:sz w:val="18"/>
                      <w:szCs w:val="18"/>
                    </w:rPr>
                    <w:t>dimensions</w:t>
                  </w:r>
                  <w:r w:rsidRPr="000672F0">
                    <w:rPr>
                      <w:rFonts w:ascii="Calibri" w:hAnsi="Calibri"/>
                      <w:sz w:val="18"/>
                      <w:szCs w:val="18"/>
                    </w:rPr>
                    <w:t>.</w:t>
                  </w:r>
                </w:p>
              </w:tc>
            </w:tr>
            <w:tr w:rsidR="002907C4" w:rsidRPr="000672F0" w14:paraId="6983BCBA" w14:textId="77777777" w:rsidTr="0031342F">
              <w:tc>
                <w:tcPr>
                  <w:tcW w:w="1615" w:type="dxa"/>
                </w:tcPr>
                <w:p w14:paraId="297132D1" w14:textId="77777777" w:rsidR="002907C4" w:rsidRPr="000672F0" w:rsidRDefault="002907C4" w:rsidP="0031342F">
                  <w:pPr>
                    <w:autoSpaceDE w:val="0"/>
                    <w:autoSpaceDN w:val="0"/>
                    <w:adjustRightInd w:val="0"/>
                    <w:jc w:val="center"/>
                    <w:rPr>
                      <w:rFonts w:ascii="Calibri" w:hAnsi="Calibri"/>
                      <w:b/>
                      <w:sz w:val="18"/>
                      <w:szCs w:val="18"/>
                    </w:rPr>
                  </w:pPr>
                  <w:r w:rsidRPr="000672F0">
                    <w:rPr>
                      <w:rFonts w:ascii="Calibri" w:hAnsi="Calibri"/>
                      <w:b/>
                      <w:sz w:val="18"/>
                      <w:szCs w:val="18"/>
                    </w:rPr>
                    <w:t>Critical Thinking</w:t>
                  </w:r>
                </w:p>
              </w:tc>
              <w:tc>
                <w:tcPr>
                  <w:tcW w:w="2250" w:type="dxa"/>
                </w:tcPr>
                <w:p w14:paraId="76B7394A" w14:textId="77777777" w:rsidR="002907C4" w:rsidRPr="000672F0" w:rsidRDefault="002907C4" w:rsidP="0031342F">
                  <w:pPr>
                    <w:autoSpaceDE w:val="0"/>
                    <w:autoSpaceDN w:val="0"/>
                    <w:adjustRightInd w:val="0"/>
                    <w:rPr>
                      <w:rFonts w:ascii="Calibri" w:hAnsi="Calibri"/>
                      <w:sz w:val="18"/>
                      <w:szCs w:val="18"/>
                    </w:rPr>
                  </w:pPr>
                  <w:r>
                    <w:rPr>
                      <w:rFonts w:ascii="Calibri" w:hAnsi="Calibri"/>
                      <w:sz w:val="18"/>
                      <w:szCs w:val="18"/>
                    </w:rPr>
                    <w:t>9</w:t>
                  </w:r>
                  <w:r w:rsidRPr="000672F0">
                    <w:rPr>
                      <w:rFonts w:ascii="Calibri" w:hAnsi="Calibri"/>
                      <w:sz w:val="18"/>
                      <w:szCs w:val="18"/>
                    </w:rPr>
                    <w:t xml:space="preserve">.0 pts </w:t>
                  </w:r>
                </w:p>
                <w:p w14:paraId="6E1DC304" w14:textId="77777777" w:rsidR="002907C4" w:rsidRPr="000672F0" w:rsidRDefault="002907C4" w:rsidP="0031342F">
                  <w:pPr>
                    <w:autoSpaceDE w:val="0"/>
                    <w:autoSpaceDN w:val="0"/>
                    <w:adjustRightInd w:val="0"/>
                    <w:rPr>
                      <w:rFonts w:ascii="Calibri" w:hAnsi="Calibri"/>
                      <w:sz w:val="18"/>
                      <w:szCs w:val="18"/>
                    </w:rPr>
                  </w:pPr>
                  <w:r w:rsidRPr="000672F0">
                    <w:rPr>
                      <w:rFonts w:ascii="Calibri" w:hAnsi="Calibri"/>
                      <w:sz w:val="18"/>
                      <w:szCs w:val="18"/>
                    </w:rPr>
                    <w:t>Carefully, logically, and fully analyzes information from multiple perspectives and develops reasoned solutions to problems within the subject area</w:t>
                  </w:r>
                  <w:r>
                    <w:rPr>
                      <w:rFonts w:ascii="Calibri" w:hAnsi="Calibri"/>
                      <w:sz w:val="18"/>
                      <w:szCs w:val="18"/>
                    </w:rPr>
                    <w:t xml:space="preserve"> and beyond</w:t>
                  </w:r>
                  <w:r w:rsidRPr="000672F0">
                    <w:rPr>
                      <w:rFonts w:ascii="Calibri" w:hAnsi="Calibri"/>
                      <w:sz w:val="18"/>
                      <w:szCs w:val="18"/>
                    </w:rPr>
                    <w:t>.</w:t>
                  </w:r>
                  <w:r>
                    <w:rPr>
                      <w:rFonts w:ascii="Calibri" w:hAnsi="Calibri" w:cs="Calibri"/>
                      <w:color w:val="000000"/>
                      <w:sz w:val="22"/>
                      <w:szCs w:val="22"/>
                    </w:rPr>
                    <w:t xml:space="preserve"> </w:t>
                  </w:r>
                  <w:r w:rsidRPr="002E2B41">
                    <w:rPr>
                      <w:rFonts w:ascii="Calibri" w:hAnsi="Calibri" w:cs="Calibri"/>
                      <w:color w:val="000000"/>
                      <w:sz w:val="18"/>
                      <w:szCs w:val="18"/>
                    </w:rPr>
                    <w:t>Effectively uses data to inform CC approach or policy.</w:t>
                  </w:r>
                </w:p>
              </w:tc>
              <w:tc>
                <w:tcPr>
                  <w:tcW w:w="2070" w:type="dxa"/>
                </w:tcPr>
                <w:p w14:paraId="06CF6977" w14:textId="77777777" w:rsidR="002907C4" w:rsidRPr="000672F0" w:rsidRDefault="002907C4" w:rsidP="0031342F">
                  <w:pPr>
                    <w:autoSpaceDE w:val="0"/>
                    <w:autoSpaceDN w:val="0"/>
                    <w:adjustRightInd w:val="0"/>
                    <w:rPr>
                      <w:rFonts w:ascii="Calibri" w:hAnsi="Calibri"/>
                      <w:sz w:val="18"/>
                      <w:szCs w:val="18"/>
                    </w:rPr>
                  </w:pPr>
                  <w:r>
                    <w:rPr>
                      <w:rFonts w:ascii="Calibri" w:hAnsi="Calibri"/>
                      <w:sz w:val="18"/>
                      <w:szCs w:val="18"/>
                    </w:rPr>
                    <w:t>6</w:t>
                  </w:r>
                  <w:r w:rsidRPr="000672F0">
                    <w:rPr>
                      <w:rFonts w:ascii="Calibri" w:hAnsi="Calibri"/>
                      <w:sz w:val="18"/>
                      <w:szCs w:val="18"/>
                    </w:rPr>
                    <w:t xml:space="preserve">.0 pts </w:t>
                  </w:r>
                </w:p>
                <w:p w14:paraId="5E0DBB31" w14:textId="77777777" w:rsidR="002907C4" w:rsidRPr="000672F0" w:rsidRDefault="002907C4" w:rsidP="0031342F">
                  <w:pPr>
                    <w:autoSpaceDE w:val="0"/>
                    <w:autoSpaceDN w:val="0"/>
                    <w:adjustRightInd w:val="0"/>
                    <w:rPr>
                      <w:rFonts w:ascii="Calibri" w:hAnsi="Calibri"/>
                      <w:sz w:val="18"/>
                      <w:szCs w:val="18"/>
                    </w:rPr>
                  </w:pPr>
                  <w:r w:rsidRPr="000672F0">
                    <w:rPr>
                      <w:rFonts w:ascii="Calibri" w:hAnsi="Calibri"/>
                      <w:sz w:val="18"/>
                      <w:szCs w:val="18"/>
                    </w:rPr>
                    <w:t xml:space="preserve">To some extent, </w:t>
                  </w:r>
                  <w:proofErr w:type="gramStart"/>
                  <w:r w:rsidRPr="000672F0">
                    <w:rPr>
                      <w:rFonts w:ascii="Calibri" w:hAnsi="Calibri"/>
                      <w:sz w:val="18"/>
                      <w:szCs w:val="18"/>
                    </w:rPr>
                    <w:t>analyzes</w:t>
                  </w:r>
                  <w:proofErr w:type="gramEnd"/>
                  <w:r w:rsidRPr="000672F0">
                    <w:rPr>
                      <w:rFonts w:ascii="Calibri" w:hAnsi="Calibri"/>
                      <w:sz w:val="18"/>
                      <w:szCs w:val="18"/>
                    </w:rPr>
                    <w:t xml:space="preserve"> information from multiple perspectives and develops reasoned solutions to problems within the subject area</w:t>
                  </w:r>
                  <w:r>
                    <w:rPr>
                      <w:rFonts w:ascii="Calibri" w:hAnsi="Calibri"/>
                      <w:sz w:val="18"/>
                      <w:szCs w:val="18"/>
                    </w:rPr>
                    <w:t xml:space="preserve"> and beyond</w:t>
                  </w:r>
                  <w:r w:rsidRPr="000672F0">
                    <w:rPr>
                      <w:rFonts w:ascii="Calibri" w:hAnsi="Calibri"/>
                      <w:sz w:val="18"/>
                      <w:szCs w:val="18"/>
                    </w:rPr>
                    <w:t>.</w:t>
                  </w:r>
                  <w:r w:rsidRPr="002E2B41">
                    <w:rPr>
                      <w:rFonts w:ascii="Calibri" w:hAnsi="Calibri" w:cs="Calibri"/>
                      <w:color w:val="000000"/>
                      <w:sz w:val="18"/>
                      <w:szCs w:val="18"/>
                    </w:rPr>
                    <w:t xml:space="preserve"> </w:t>
                  </w:r>
                  <w:r>
                    <w:rPr>
                      <w:rFonts w:ascii="Calibri" w:hAnsi="Calibri" w:cs="Calibri"/>
                      <w:color w:val="000000"/>
                      <w:sz w:val="18"/>
                      <w:szCs w:val="18"/>
                    </w:rPr>
                    <w:t>U</w:t>
                  </w:r>
                  <w:r w:rsidRPr="002E2B41">
                    <w:rPr>
                      <w:rFonts w:ascii="Calibri" w:hAnsi="Calibri" w:cs="Calibri"/>
                      <w:color w:val="000000"/>
                      <w:sz w:val="18"/>
                      <w:szCs w:val="18"/>
                    </w:rPr>
                    <w:t>ses data to inform CC approach or policy</w:t>
                  </w:r>
                  <w:r>
                    <w:rPr>
                      <w:rFonts w:ascii="Calibri" w:hAnsi="Calibri" w:cs="Calibri"/>
                      <w:color w:val="000000"/>
                      <w:sz w:val="18"/>
                      <w:szCs w:val="18"/>
                    </w:rPr>
                    <w:t xml:space="preserve"> to some extent</w:t>
                  </w:r>
                  <w:r w:rsidRPr="002E2B41">
                    <w:rPr>
                      <w:rFonts w:ascii="Calibri" w:hAnsi="Calibri" w:cs="Calibri"/>
                      <w:color w:val="000000"/>
                      <w:sz w:val="18"/>
                      <w:szCs w:val="18"/>
                    </w:rPr>
                    <w:t>.</w:t>
                  </w:r>
                </w:p>
              </w:tc>
              <w:tc>
                <w:tcPr>
                  <w:tcW w:w="2171" w:type="dxa"/>
                </w:tcPr>
                <w:p w14:paraId="4FD33325" w14:textId="77777777" w:rsidR="002907C4" w:rsidRPr="000672F0" w:rsidRDefault="002907C4" w:rsidP="0031342F">
                  <w:pPr>
                    <w:autoSpaceDE w:val="0"/>
                    <w:autoSpaceDN w:val="0"/>
                    <w:adjustRightInd w:val="0"/>
                    <w:rPr>
                      <w:rFonts w:ascii="Calibri" w:hAnsi="Calibri"/>
                      <w:sz w:val="18"/>
                      <w:szCs w:val="18"/>
                    </w:rPr>
                  </w:pPr>
                  <w:r>
                    <w:rPr>
                      <w:rFonts w:ascii="Calibri" w:hAnsi="Calibri"/>
                      <w:sz w:val="18"/>
                      <w:szCs w:val="18"/>
                    </w:rPr>
                    <w:t>3</w:t>
                  </w:r>
                  <w:r w:rsidRPr="000672F0">
                    <w:rPr>
                      <w:rFonts w:ascii="Calibri" w:hAnsi="Calibri"/>
                      <w:sz w:val="18"/>
                      <w:szCs w:val="18"/>
                    </w:rPr>
                    <w:t xml:space="preserve">.0 pts </w:t>
                  </w:r>
                </w:p>
                <w:p w14:paraId="745E054E" w14:textId="77777777" w:rsidR="002907C4" w:rsidRPr="000672F0" w:rsidRDefault="002907C4" w:rsidP="0031342F">
                  <w:pPr>
                    <w:autoSpaceDE w:val="0"/>
                    <w:autoSpaceDN w:val="0"/>
                    <w:adjustRightInd w:val="0"/>
                    <w:rPr>
                      <w:rFonts w:ascii="Calibri" w:hAnsi="Calibri"/>
                      <w:sz w:val="18"/>
                      <w:szCs w:val="18"/>
                    </w:rPr>
                  </w:pPr>
                  <w:r w:rsidRPr="000672F0">
                    <w:rPr>
                      <w:rFonts w:ascii="Calibri" w:hAnsi="Calibri"/>
                      <w:sz w:val="18"/>
                      <w:szCs w:val="18"/>
                    </w:rPr>
                    <w:t>Mostly description or summary, without consideration or support of evidence. Generally unfocused and no connections made between ideas</w:t>
                  </w:r>
                  <w:r>
                    <w:rPr>
                      <w:rFonts w:ascii="Calibri" w:hAnsi="Calibri"/>
                      <w:sz w:val="18"/>
                      <w:szCs w:val="18"/>
                    </w:rPr>
                    <w:t xml:space="preserve"> and beyond subject area</w:t>
                  </w:r>
                  <w:r w:rsidRPr="000672F0">
                    <w:rPr>
                      <w:rFonts w:ascii="Calibri" w:hAnsi="Calibri"/>
                      <w:sz w:val="18"/>
                      <w:szCs w:val="18"/>
                    </w:rPr>
                    <w:t>.</w:t>
                  </w:r>
                  <w:r w:rsidRPr="002E2B41">
                    <w:rPr>
                      <w:rFonts w:ascii="Calibri" w:hAnsi="Calibri" w:cs="Calibri"/>
                      <w:color w:val="000000"/>
                      <w:sz w:val="18"/>
                      <w:szCs w:val="18"/>
                    </w:rPr>
                    <w:t xml:space="preserve"> </w:t>
                  </w:r>
                  <w:r>
                    <w:rPr>
                      <w:rFonts w:ascii="Calibri" w:hAnsi="Calibri" w:cs="Calibri"/>
                      <w:color w:val="000000"/>
                      <w:sz w:val="18"/>
                      <w:szCs w:val="18"/>
                    </w:rPr>
                    <w:t>Little use of</w:t>
                  </w:r>
                  <w:r w:rsidRPr="002E2B41">
                    <w:rPr>
                      <w:rFonts w:ascii="Calibri" w:hAnsi="Calibri" w:cs="Calibri"/>
                      <w:color w:val="000000"/>
                      <w:sz w:val="18"/>
                      <w:szCs w:val="18"/>
                    </w:rPr>
                    <w:t xml:space="preserve"> data to inform CC approach or policy.</w:t>
                  </w:r>
                </w:p>
              </w:tc>
              <w:tc>
                <w:tcPr>
                  <w:tcW w:w="2027" w:type="dxa"/>
                </w:tcPr>
                <w:p w14:paraId="55FE6CA2" w14:textId="77777777" w:rsidR="002907C4" w:rsidRPr="000672F0" w:rsidRDefault="002907C4" w:rsidP="0031342F">
                  <w:pPr>
                    <w:autoSpaceDE w:val="0"/>
                    <w:autoSpaceDN w:val="0"/>
                    <w:adjustRightInd w:val="0"/>
                    <w:rPr>
                      <w:rFonts w:ascii="Calibri" w:hAnsi="Calibri"/>
                      <w:sz w:val="18"/>
                      <w:szCs w:val="18"/>
                    </w:rPr>
                  </w:pPr>
                  <w:r w:rsidRPr="000672F0">
                    <w:rPr>
                      <w:rFonts w:ascii="Calibri" w:hAnsi="Calibri"/>
                      <w:sz w:val="18"/>
                      <w:szCs w:val="18"/>
                    </w:rPr>
                    <w:t xml:space="preserve">0.0 pts </w:t>
                  </w:r>
                </w:p>
                <w:p w14:paraId="1C9A60E4" w14:textId="77777777" w:rsidR="002907C4" w:rsidRPr="000672F0" w:rsidRDefault="002907C4" w:rsidP="0031342F">
                  <w:pPr>
                    <w:autoSpaceDE w:val="0"/>
                    <w:autoSpaceDN w:val="0"/>
                    <w:adjustRightInd w:val="0"/>
                    <w:rPr>
                      <w:rFonts w:ascii="Calibri" w:hAnsi="Calibri"/>
                      <w:sz w:val="18"/>
                      <w:szCs w:val="18"/>
                    </w:rPr>
                  </w:pPr>
                  <w:r w:rsidRPr="000672F0">
                    <w:rPr>
                      <w:rFonts w:ascii="Calibri" w:hAnsi="Calibri"/>
                      <w:sz w:val="18"/>
                      <w:szCs w:val="18"/>
                    </w:rPr>
                    <w:t>Displays no evidence of engagement with the topic.</w:t>
                  </w:r>
                </w:p>
              </w:tc>
            </w:tr>
            <w:tr w:rsidR="002907C4" w:rsidRPr="000672F0" w14:paraId="6DC2538A" w14:textId="77777777" w:rsidTr="0031342F">
              <w:tc>
                <w:tcPr>
                  <w:tcW w:w="1615" w:type="dxa"/>
                </w:tcPr>
                <w:p w14:paraId="7DEC2AB8" w14:textId="77777777" w:rsidR="002907C4" w:rsidRPr="000672F0" w:rsidRDefault="002907C4" w:rsidP="0031342F">
                  <w:pPr>
                    <w:autoSpaceDE w:val="0"/>
                    <w:autoSpaceDN w:val="0"/>
                    <w:adjustRightInd w:val="0"/>
                    <w:jc w:val="center"/>
                    <w:rPr>
                      <w:rFonts w:ascii="Calibri" w:hAnsi="Calibri"/>
                      <w:b/>
                      <w:sz w:val="18"/>
                      <w:szCs w:val="18"/>
                    </w:rPr>
                  </w:pPr>
                  <w:r w:rsidRPr="000672F0">
                    <w:rPr>
                      <w:rFonts w:ascii="Calibri" w:hAnsi="Calibri"/>
                      <w:b/>
                      <w:sz w:val="18"/>
                      <w:szCs w:val="18"/>
                    </w:rPr>
                    <w:t>Communication</w:t>
                  </w:r>
                </w:p>
              </w:tc>
              <w:tc>
                <w:tcPr>
                  <w:tcW w:w="2250" w:type="dxa"/>
                </w:tcPr>
                <w:p w14:paraId="682FDE69" w14:textId="77777777" w:rsidR="002907C4" w:rsidRPr="000672F0" w:rsidRDefault="002907C4" w:rsidP="0031342F">
                  <w:pPr>
                    <w:autoSpaceDE w:val="0"/>
                    <w:autoSpaceDN w:val="0"/>
                    <w:adjustRightInd w:val="0"/>
                    <w:rPr>
                      <w:rFonts w:ascii="Calibri" w:hAnsi="Calibri"/>
                      <w:sz w:val="18"/>
                      <w:szCs w:val="18"/>
                    </w:rPr>
                  </w:pPr>
                  <w:r>
                    <w:rPr>
                      <w:rFonts w:ascii="Calibri" w:hAnsi="Calibri"/>
                      <w:sz w:val="18"/>
                      <w:szCs w:val="18"/>
                    </w:rPr>
                    <w:t>9</w:t>
                  </w:r>
                  <w:r w:rsidRPr="000672F0">
                    <w:rPr>
                      <w:rFonts w:ascii="Calibri" w:hAnsi="Calibri"/>
                      <w:sz w:val="18"/>
                      <w:szCs w:val="18"/>
                    </w:rPr>
                    <w:t xml:space="preserve">.0 pts </w:t>
                  </w:r>
                </w:p>
                <w:p w14:paraId="0F744EDE" w14:textId="77777777" w:rsidR="002907C4" w:rsidRPr="000672F0" w:rsidRDefault="002907C4" w:rsidP="0031342F">
                  <w:pPr>
                    <w:autoSpaceDE w:val="0"/>
                    <w:autoSpaceDN w:val="0"/>
                    <w:adjustRightInd w:val="0"/>
                    <w:rPr>
                      <w:rFonts w:ascii="Calibri" w:hAnsi="Calibri"/>
                      <w:sz w:val="18"/>
                      <w:szCs w:val="18"/>
                    </w:rPr>
                  </w:pPr>
                  <w:r w:rsidRPr="000672F0">
                    <w:rPr>
                      <w:rFonts w:ascii="Calibri" w:hAnsi="Calibri"/>
                      <w:sz w:val="18"/>
                      <w:szCs w:val="18"/>
                    </w:rPr>
                    <w:t>Clearly and effectively communicates knowledge, ideas, and reasoning in forms appropriate to the subject area.</w:t>
                  </w:r>
                </w:p>
              </w:tc>
              <w:tc>
                <w:tcPr>
                  <w:tcW w:w="2070" w:type="dxa"/>
                </w:tcPr>
                <w:p w14:paraId="7C0263A0" w14:textId="77777777" w:rsidR="002907C4" w:rsidRPr="000672F0" w:rsidRDefault="002907C4" w:rsidP="0031342F">
                  <w:pPr>
                    <w:autoSpaceDE w:val="0"/>
                    <w:autoSpaceDN w:val="0"/>
                    <w:adjustRightInd w:val="0"/>
                    <w:rPr>
                      <w:rFonts w:ascii="Calibri" w:hAnsi="Calibri"/>
                      <w:sz w:val="18"/>
                      <w:szCs w:val="18"/>
                    </w:rPr>
                  </w:pPr>
                  <w:r>
                    <w:rPr>
                      <w:rFonts w:ascii="Calibri" w:hAnsi="Calibri"/>
                      <w:sz w:val="18"/>
                      <w:szCs w:val="18"/>
                    </w:rPr>
                    <w:t>6</w:t>
                  </w:r>
                  <w:r w:rsidRPr="000672F0">
                    <w:rPr>
                      <w:rFonts w:ascii="Calibri" w:hAnsi="Calibri"/>
                      <w:sz w:val="18"/>
                      <w:szCs w:val="18"/>
                    </w:rPr>
                    <w:t xml:space="preserve">.0 pts </w:t>
                  </w:r>
                </w:p>
                <w:p w14:paraId="02B4EE2F" w14:textId="77777777" w:rsidR="002907C4" w:rsidRPr="000672F0" w:rsidRDefault="002907C4" w:rsidP="0031342F">
                  <w:pPr>
                    <w:autoSpaceDE w:val="0"/>
                    <w:autoSpaceDN w:val="0"/>
                    <w:adjustRightInd w:val="0"/>
                    <w:rPr>
                      <w:rFonts w:ascii="Calibri" w:hAnsi="Calibri"/>
                      <w:sz w:val="18"/>
                      <w:szCs w:val="18"/>
                    </w:rPr>
                  </w:pPr>
                  <w:r w:rsidRPr="000672F0">
                    <w:rPr>
                      <w:rFonts w:ascii="Calibri" w:hAnsi="Calibri"/>
                      <w:sz w:val="18"/>
                      <w:szCs w:val="18"/>
                    </w:rPr>
                    <w:t>Somewhat clearly and effectively communicates knowledge, ideas, and reasoning in forms appropriate to the subject area.</w:t>
                  </w:r>
                </w:p>
              </w:tc>
              <w:tc>
                <w:tcPr>
                  <w:tcW w:w="2171" w:type="dxa"/>
                </w:tcPr>
                <w:p w14:paraId="72223AB1" w14:textId="77777777" w:rsidR="002907C4" w:rsidRPr="000672F0" w:rsidRDefault="002907C4" w:rsidP="0031342F">
                  <w:pPr>
                    <w:autoSpaceDE w:val="0"/>
                    <w:autoSpaceDN w:val="0"/>
                    <w:adjustRightInd w:val="0"/>
                    <w:rPr>
                      <w:rFonts w:ascii="Calibri" w:hAnsi="Calibri"/>
                      <w:sz w:val="18"/>
                      <w:szCs w:val="18"/>
                    </w:rPr>
                  </w:pPr>
                  <w:r>
                    <w:rPr>
                      <w:rFonts w:ascii="Calibri" w:hAnsi="Calibri"/>
                      <w:sz w:val="18"/>
                      <w:szCs w:val="18"/>
                    </w:rPr>
                    <w:t>3</w:t>
                  </w:r>
                  <w:r w:rsidRPr="000672F0">
                    <w:rPr>
                      <w:rFonts w:ascii="Calibri" w:hAnsi="Calibri"/>
                      <w:sz w:val="18"/>
                      <w:szCs w:val="18"/>
                    </w:rPr>
                    <w:t xml:space="preserve">.0 pts </w:t>
                  </w:r>
                </w:p>
                <w:p w14:paraId="26328C4B" w14:textId="77777777" w:rsidR="002907C4" w:rsidRPr="000672F0" w:rsidRDefault="002907C4" w:rsidP="0031342F">
                  <w:pPr>
                    <w:autoSpaceDE w:val="0"/>
                    <w:autoSpaceDN w:val="0"/>
                    <w:adjustRightInd w:val="0"/>
                    <w:rPr>
                      <w:rFonts w:ascii="Calibri" w:hAnsi="Calibri"/>
                      <w:sz w:val="18"/>
                      <w:szCs w:val="18"/>
                    </w:rPr>
                  </w:pPr>
                  <w:r>
                    <w:rPr>
                      <w:rFonts w:ascii="Calibri" w:hAnsi="Calibri"/>
                      <w:sz w:val="18"/>
                      <w:szCs w:val="18"/>
                    </w:rPr>
                    <w:t>Poorly</w:t>
                  </w:r>
                  <w:r w:rsidRPr="000672F0">
                    <w:rPr>
                      <w:rFonts w:ascii="Calibri" w:hAnsi="Calibri"/>
                      <w:sz w:val="18"/>
                      <w:szCs w:val="18"/>
                    </w:rPr>
                    <w:t xml:space="preserve"> communicate</w:t>
                  </w:r>
                  <w:r>
                    <w:rPr>
                      <w:rFonts w:ascii="Calibri" w:hAnsi="Calibri"/>
                      <w:sz w:val="18"/>
                      <w:szCs w:val="18"/>
                    </w:rPr>
                    <w:t>s</w:t>
                  </w:r>
                  <w:r w:rsidRPr="000672F0">
                    <w:rPr>
                      <w:rFonts w:ascii="Calibri" w:hAnsi="Calibri"/>
                      <w:sz w:val="18"/>
                      <w:szCs w:val="18"/>
                    </w:rPr>
                    <w:t xml:space="preserve"> knowledge, ideas, and reasoning in forms appropriate to the subject area.</w:t>
                  </w:r>
                </w:p>
              </w:tc>
              <w:tc>
                <w:tcPr>
                  <w:tcW w:w="2027" w:type="dxa"/>
                </w:tcPr>
                <w:p w14:paraId="7C3CEAB1" w14:textId="77777777" w:rsidR="002907C4" w:rsidRPr="000672F0" w:rsidRDefault="002907C4" w:rsidP="0031342F">
                  <w:pPr>
                    <w:autoSpaceDE w:val="0"/>
                    <w:autoSpaceDN w:val="0"/>
                    <w:adjustRightInd w:val="0"/>
                    <w:rPr>
                      <w:rFonts w:ascii="Calibri" w:hAnsi="Calibri"/>
                      <w:sz w:val="18"/>
                      <w:szCs w:val="18"/>
                    </w:rPr>
                  </w:pPr>
                  <w:r w:rsidRPr="000672F0">
                    <w:rPr>
                      <w:rFonts w:ascii="Calibri" w:hAnsi="Calibri"/>
                      <w:sz w:val="18"/>
                      <w:szCs w:val="18"/>
                    </w:rPr>
                    <w:t xml:space="preserve">0.0 pts </w:t>
                  </w:r>
                </w:p>
                <w:p w14:paraId="48047326" w14:textId="77777777" w:rsidR="002907C4" w:rsidRPr="000672F0" w:rsidRDefault="002907C4" w:rsidP="0031342F">
                  <w:pPr>
                    <w:autoSpaceDE w:val="0"/>
                    <w:autoSpaceDN w:val="0"/>
                    <w:adjustRightInd w:val="0"/>
                    <w:rPr>
                      <w:rFonts w:ascii="Calibri" w:hAnsi="Calibri"/>
                      <w:sz w:val="18"/>
                      <w:szCs w:val="18"/>
                    </w:rPr>
                  </w:pPr>
                  <w:r w:rsidRPr="000672F0">
                    <w:rPr>
                      <w:rFonts w:ascii="Calibri" w:hAnsi="Calibri"/>
                      <w:sz w:val="18"/>
                      <w:szCs w:val="18"/>
                    </w:rPr>
                    <w:t>The assignment is unfocused and/or displays little or no degree of completion.</w:t>
                  </w:r>
                </w:p>
              </w:tc>
            </w:tr>
            <w:tr w:rsidR="002907C4" w:rsidRPr="000672F0" w14:paraId="07D33844" w14:textId="77777777" w:rsidTr="0031342F">
              <w:tc>
                <w:tcPr>
                  <w:tcW w:w="10133" w:type="dxa"/>
                  <w:gridSpan w:val="5"/>
                </w:tcPr>
                <w:p w14:paraId="530BD40F" w14:textId="77777777" w:rsidR="002907C4" w:rsidRPr="000672F0" w:rsidRDefault="002907C4" w:rsidP="0031342F">
                  <w:pPr>
                    <w:autoSpaceDE w:val="0"/>
                    <w:autoSpaceDN w:val="0"/>
                    <w:adjustRightInd w:val="0"/>
                    <w:jc w:val="right"/>
                    <w:rPr>
                      <w:rFonts w:ascii="Calibri" w:hAnsi="Calibri"/>
                      <w:sz w:val="18"/>
                      <w:szCs w:val="18"/>
                    </w:rPr>
                  </w:pPr>
                  <w:r w:rsidRPr="000672F0">
                    <w:rPr>
                      <w:rFonts w:ascii="Calibri" w:hAnsi="Calibri"/>
                      <w:sz w:val="18"/>
                      <w:szCs w:val="18"/>
                    </w:rPr>
                    <w:t xml:space="preserve">Total = </w:t>
                  </w:r>
                  <w:r>
                    <w:rPr>
                      <w:rFonts w:ascii="Calibri" w:hAnsi="Calibri"/>
                      <w:sz w:val="18"/>
                      <w:szCs w:val="18"/>
                    </w:rPr>
                    <w:t>30</w:t>
                  </w:r>
                  <w:r w:rsidRPr="000672F0">
                    <w:rPr>
                      <w:rFonts w:ascii="Calibri" w:hAnsi="Calibri"/>
                      <w:sz w:val="18"/>
                      <w:szCs w:val="18"/>
                    </w:rPr>
                    <w:t xml:space="preserve"> Points</w:t>
                  </w:r>
                </w:p>
              </w:tc>
            </w:tr>
          </w:tbl>
          <w:p w14:paraId="4D2242FF" w14:textId="77777777" w:rsidR="002907C4" w:rsidRPr="00525800" w:rsidRDefault="002907C4" w:rsidP="0031342F">
            <w:pPr>
              <w:autoSpaceDE w:val="0"/>
              <w:autoSpaceDN w:val="0"/>
              <w:adjustRightInd w:val="0"/>
              <w:rPr>
                <w:rFonts w:ascii="Calibri" w:hAnsi="Calibri"/>
                <w:b/>
                <w:sz w:val="18"/>
                <w:szCs w:val="18"/>
                <w:u w:val="single"/>
              </w:rPr>
            </w:pPr>
          </w:p>
        </w:tc>
      </w:tr>
    </w:tbl>
    <w:p w14:paraId="2B7D670B" w14:textId="77777777" w:rsidR="002907C4" w:rsidRPr="00D82309" w:rsidRDefault="002907C4" w:rsidP="002907C4">
      <w:pPr>
        <w:spacing w:after="160" w:line="259" w:lineRule="auto"/>
        <w:rPr>
          <w:rFonts w:ascii="Calibri" w:eastAsia="Calibri" w:hAnsi="Calibri" w:cs="Arial"/>
          <w:sz w:val="22"/>
          <w:szCs w:val="22"/>
        </w:rPr>
      </w:pPr>
    </w:p>
    <w:p w14:paraId="04E6DAF4" w14:textId="77777777" w:rsidR="002907C4" w:rsidRPr="00D82309" w:rsidRDefault="002907C4" w:rsidP="002907C4">
      <w:pPr>
        <w:spacing w:after="160" w:line="259" w:lineRule="auto"/>
        <w:rPr>
          <w:rFonts w:ascii="Calibri" w:eastAsia="Calibri" w:hAnsi="Calibri" w:cs="Arial"/>
          <w:b/>
          <w:bCs/>
        </w:rPr>
      </w:pPr>
      <w:r>
        <w:rPr>
          <w:rFonts w:ascii="Calibri" w:eastAsia="Calibri" w:hAnsi="Calibri" w:cs="Arial"/>
          <w:b/>
          <w:bCs/>
        </w:rPr>
        <w:br w:type="page"/>
      </w:r>
      <w:r w:rsidRPr="00D82309">
        <w:rPr>
          <w:rFonts w:ascii="Calibri" w:eastAsia="Calibri" w:hAnsi="Calibri" w:cs="Arial"/>
          <w:b/>
          <w:bCs/>
        </w:rPr>
        <w:lastRenderedPageBreak/>
        <w:t xml:space="preserve">Rubric for Grading of </w:t>
      </w:r>
      <w:r>
        <w:rPr>
          <w:rFonts w:ascii="Calibri" w:eastAsia="Calibri" w:hAnsi="Calibri" w:cs="Arial"/>
          <w:b/>
          <w:bCs/>
        </w:rPr>
        <w:t xml:space="preserve">Semester Project </w:t>
      </w:r>
      <w:r w:rsidRPr="00D82309">
        <w:rPr>
          <w:rFonts w:ascii="Calibri" w:eastAsia="Calibri" w:hAnsi="Calibri" w:cs="Arial"/>
          <w:b/>
          <w:bCs/>
        </w:rPr>
        <w:t>Final PRESENTATION</w:t>
      </w:r>
    </w:p>
    <w:p w14:paraId="276A80D5" w14:textId="77777777" w:rsidR="002907C4" w:rsidRPr="00D82309" w:rsidRDefault="002907C4" w:rsidP="002907C4">
      <w:pPr>
        <w:rPr>
          <w:rFonts w:ascii="Calibri" w:eastAsia="Calibri" w:hAnsi="Calibri" w:cs="Arial"/>
          <w:sz w:val="22"/>
          <w:szCs w:val="22"/>
        </w:rPr>
      </w:pPr>
      <w:r w:rsidRPr="00D82309">
        <w:rPr>
          <w:rFonts w:ascii="Calibri" w:eastAsia="Calibri" w:hAnsi="Calibri" w:cs="Arial"/>
          <w:sz w:val="22"/>
          <w:szCs w:val="22"/>
        </w:rPr>
        <w:t>ELEMENT COMPLETION (</w:t>
      </w:r>
      <w:r>
        <w:rPr>
          <w:rFonts w:ascii="Calibri" w:eastAsia="Calibri" w:hAnsi="Calibri" w:cs="Arial"/>
          <w:sz w:val="22"/>
          <w:szCs w:val="22"/>
        </w:rPr>
        <w:t>50</w:t>
      </w:r>
      <w:r w:rsidRPr="00D82309">
        <w:rPr>
          <w:rFonts w:ascii="Calibri" w:eastAsia="Calibri" w:hAnsi="Calibri" w:cs="Arial"/>
          <w:sz w:val="22"/>
          <w:szCs w:val="22"/>
        </w:rPr>
        <w:t xml:space="preserve"> points total)</w:t>
      </w:r>
    </w:p>
    <w:p w14:paraId="3BDD3C14" w14:textId="77777777" w:rsidR="002907C4" w:rsidRDefault="002907C4" w:rsidP="002907C4">
      <w:pPr>
        <w:rPr>
          <w:rFonts w:ascii="Calibri" w:hAnsi="Calibri"/>
          <w:sz w:val="22"/>
          <w:szCs w:val="22"/>
        </w:rPr>
      </w:pPr>
      <w:r w:rsidRPr="001F519E">
        <w:rPr>
          <w:rFonts w:ascii="Calibri" w:hAnsi="Calibri"/>
          <w:sz w:val="22"/>
          <w:szCs w:val="22"/>
        </w:rPr>
        <w:t>___/</w:t>
      </w:r>
      <w:r>
        <w:rPr>
          <w:rFonts w:ascii="Calibri" w:hAnsi="Calibri"/>
          <w:sz w:val="22"/>
          <w:szCs w:val="22"/>
        </w:rPr>
        <w:t>3</w:t>
      </w:r>
      <w:r w:rsidRPr="001F519E">
        <w:rPr>
          <w:rFonts w:ascii="Calibri" w:hAnsi="Calibri"/>
          <w:sz w:val="22"/>
          <w:szCs w:val="22"/>
        </w:rPr>
        <w:t xml:space="preserve"> pt   Title Slide (one slide): title and </w:t>
      </w:r>
      <w:r>
        <w:rPr>
          <w:rFonts w:ascii="Calibri" w:hAnsi="Calibri"/>
          <w:sz w:val="22"/>
          <w:szCs w:val="22"/>
        </w:rPr>
        <w:t xml:space="preserve">lists </w:t>
      </w:r>
      <w:r w:rsidRPr="001F519E">
        <w:rPr>
          <w:rFonts w:ascii="Calibri" w:hAnsi="Calibri"/>
          <w:sz w:val="22"/>
          <w:szCs w:val="22"/>
        </w:rPr>
        <w:t>group members</w:t>
      </w:r>
      <w:r>
        <w:rPr>
          <w:rFonts w:ascii="Calibri" w:hAnsi="Calibri"/>
          <w:sz w:val="22"/>
          <w:szCs w:val="22"/>
        </w:rPr>
        <w:t xml:space="preserve">, </w:t>
      </w:r>
    </w:p>
    <w:p w14:paraId="315696CB" w14:textId="77777777" w:rsidR="002907C4" w:rsidRPr="001F519E" w:rsidRDefault="002907C4" w:rsidP="002907C4">
      <w:pPr>
        <w:rPr>
          <w:rFonts w:ascii="Calibri" w:hAnsi="Calibri"/>
          <w:sz w:val="22"/>
          <w:szCs w:val="22"/>
        </w:rPr>
      </w:pPr>
      <w:r>
        <w:rPr>
          <w:rFonts w:ascii="Calibri" w:hAnsi="Calibri"/>
          <w:sz w:val="22"/>
          <w:szCs w:val="22"/>
        </w:rPr>
        <w:t xml:space="preserve"> </w:t>
      </w:r>
      <w:r w:rsidRPr="001F519E">
        <w:rPr>
          <w:rFonts w:ascii="Calibri" w:hAnsi="Calibri"/>
          <w:sz w:val="22"/>
          <w:szCs w:val="22"/>
        </w:rPr>
        <w:t>___/</w:t>
      </w:r>
      <w:r>
        <w:rPr>
          <w:rFonts w:ascii="Calibri" w:hAnsi="Calibri"/>
          <w:sz w:val="22"/>
          <w:szCs w:val="22"/>
        </w:rPr>
        <w:t>3</w:t>
      </w:r>
      <w:r w:rsidRPr="001F519E">
        <w:rPr>
          <w:rFonts w:ascii="Calibri" w:hAnsi="Calibri"/>
          <w:sz w:val="22"/>
          <w:szCs w:val="22"/>
        </w:rPr>
        <w:t xml:space="preserve"> pt   Introduction (one slide) – present</w:t>
      </w:r>
      <w:r>
        <w:rPr>
          <w:rFonts w:ascii="Calibri" w:hAnsi="Calibri"/>
          <w:sz w:val="22"/>
          <w:szCs w:val="22"/>
        </w:rPr>
        <w:t>s</w:t>
      </w:r>
      <w:r w:rsidRPr="001F519E">
        <w:rPr>
          <w:rFonts w:ascii="Calibri" w:hAnsi="Calibri"/>
          <w:sz w:val="22"/>
          <w:szCs w:val="22"/>
        </w:rPr>
        <w:t xml:space="preserve"> problem</w:t>
      </w:r>
    </w:p>
    <w:p w14:paraId="61E3C72E" w14:textId="77777777" w:rsidR="002907C4" w:rsidRPr="001F519E" w:rsidRDefault="002907C4" w:rsidP="002907C4">
      <w:pPr>
        <w:rPr>
          <w:rFonts w:ascii="Calibri" w:hAnsi="Calibri"/>
          <w:sz w:val="22"/>
          <w:szCs w:val="22"/>
        </w:rPr>
      </w:pPr>
      <w:r w:rsidRPr="001F519E">
        <w:rPr>
          <w:rFonts w:ascii="Calibri" w:hAnsi="Calibri"/>
          <w:sz w:val="22"/>
          <w:szCs w:val="22"/>
        </w:rPr>
        <w:t>___/</w:t>
      </w:r>
      <w:r>
        <w:rPr>
          <w:rFonts w:ascii="Calibri" w:hAnsi="Calibri"/>
          <w:sz w:val="22"/>
          <w:szCs w:val="22"/>
        </w:rPr>
        <w:t>3</w:t>
      </w:r>
      <w:r w:rsidRPr="001F519E">
        <w:rPr>
          <w:rFonts w:ascii="Calibri" w:hAnsi="Calibri"/>
          <w:sz w:val="22"/>
          <w:szCs w:val="22"/>
        </w:rPr>
        <w:t xml:space="preserve"> pt   Detailed proposal outline (one slide)</w:t>
      </w:r>
    </w:p>
    <w:p w14:paraId="7A5D1CF4" w14:textId="77777777" w:rsidR="002907C4" w:rsidRPr="001F519E" w:rsidRDefault="002907C4" w:rsidP="002907C4">
      <w:pPr>
        <w:rPr>
          <w:rFonts w:ascii="Calibri" w:hAnsi="Calibri"/>
          <w:sz w:val="22"/>
          <w:szCs w:val="22"/>
        </w:rPr>
      </w:pPr>
      <w:r w:rsidRPr="001F519E">
        <w:rPr>
          <w:rFonts w:ascii="Calibri" w:hAnsi="Calibri"/>
          <w:sz w:val="22"/>
          <w:szCs w:val="22"/>
        </w:rPr>
        <w:t>___/</w:t>
      </w:r>
      <w:r>
        <w:rPr>
          <w:rFonts w:ascii="Calibri" w:hAnsi="Calibri"/>
          <w:sz w:val="22"/>
          <w:szCs w:val="22"/>
        </w:rPr>
        <w:t>3</w:t>
      </w:r>
      <w:r w:rsidRPr="001F519E">
        <w:rPr>
          <w:rFonts w:ascii="Calibri" w:hAnsi="Calibri"/>
          <w:sz w:val="22"/>
          <w:szCs w:val="22"/>
        </w:rPr>
        <w:t xml:space="preserve"> pt   Well-worded hypothesis and </w:t>
      </w:r>
      <w:proofErr w:type="spellStart"/>
      <w:r w:rsidRPr="001F519E">
        <w:rPr>
          <w:rFonts w:ascii="Calibri" w:hAnsi="Calibri"/>
          <w:sz w:val="22"/>
          <w:szCs w:val="22"/>
        </w:rPr>
        <w:t>subhypotheses</w:t>
      </w:r>
      <w:proofErr w:type="spellEnd"/>
      <w:r w:rsidRPr="001F519E">
        <w:rPr>
          <w:rFonts w:ascii="Calibri" w:hAnsi="Calibri"/>
          <w:sz w:val="22"/>
          <w:szCs w:val="22"/>
        </w:rPr>
        <w:t xml:space="preserve"> as to the efficacy of the project (one slide)</w:t>
      </w:r>
    </w:p>
    <w:p w14:paraId="612CB666" w14:textId="77777777" w:rsidR="002907C4" w:rsidRPr="001F519E" w:rsidRDefault="002907C4" w:rsidP="002907C4">
      <w:pPr>
        <w:rPr>
          <w:rFonts w:ascii="Calibri" w:hAnsi="Calibri"/>
          <w:sz w:val="22"/>
          <w:szCs w:val="22"/>
        </w:rPr>
      </w:pPr>
      <w:r w:rsidRPr="001F519E">
        <w:rPr>
          <w:rFonts w:ascii="Calibri" w:hAnsi="Calibri"/>
          <w:sz w:val="22"/>
          <w:szCs w:val="22"/>
        </w:rPr>
        <w:t>___/</w:t>
      </w:r>
      <w:r>
        <w:rPr>
          <w:rFonts w:ascii="Calibri" w:hAnsi="Calibri"/>
          <w:sz w:val="22"/>
          <w:szCs w:val="22"/>
        </w:rPr>
        <w:t>3</w:t>
      </w:r>
      <w:r w:rsidRPr="001F519E">
        <w:rPr>
          <w:rFonts w:ascii="Calibri" w:hAnsi="Calibri"/>
          <w:sz w:val="22"/>
          <w:szCs w:val="22"/>
        </w:rPr>
        <w:t xml:space="preserve"> pt   A method for quantitatively assessing the effectiveness/impact of each hypothesis </w:t>
      </w:r>
      <w:r>
        <w:rPr>
          <w:rFonts w:ascii="Calibri" w:hAnsi="Calibri"/>
          <w:sz w:val="22"/>
          <w:szCs w:val="22"/>
        </w:rPr>
        <w:t>presented</w:t>
      </w:r>
    </w:p>
    <w:p w14:paraId="0B5E4757" w14:textId="77777777" w:rsidR="002907C4" w:rsidRPr="001F519E" w:rsidRDefault="002907C4" w:rsidP="002907C4">
      <w:pPr>
        <w:rPr>
          <w:rFonts w:ascii="Calibri" w:hAnsi="Calibri"/>
          <w:sz w:val="22"/>
          <w:szCs w:val="22"/>
        </w:rPr>
      </w:pPr>
      <w:r w:rsidRPr="001F519E">
        <w:rPr>
          <w:rFonts w:ascii="Calibri" w:hAnsi="Calibri"/>
          <w:sz w:val="22"/>
          <w:szCs w:val="22"/>
        </w:rPr>
        <w:t>___/</w:t>
      </w:r>
      <w:r>
        <w:rPr>
          <w:rFonts w:ascii="Calibri" w:hAnsi="Calibri"/>
          <w:sz w:val="22"/>
          <w:szCs w:val="22"/>
        </w:rPr>
        <w:t>3</w:t>
      </w:r>
      <w:r w:rsidRPr="001F519E">
        <w:rPr>
          <w:rFonts w:ascii="Calibri" w:hAnsi="Calibri"/>
          <w:sz w:val="22"/>
          <w:szCs w:val="22"/>
        </w:rPr>
        <w:t xml:space="preserve"> pt   Equations presented are clear and use an equation editor</w:t>
      </w:r>
      <w:r>
        <w:rPr>
          <w:rFonts w:ascii="Calibri" w:hAnsi="Calibri"/>
          <w:sz w:val="22"/>
          <w:szCs w:val="22"/>
        </w:rPr>
        <w:t xml:space="preserve"> </w:t>
      </w:r>
      <w:r w:rsidRPr="00D82309">
        <w:rPr>
          <w:rFonts w:ascii="Calibri" w:hAnsi="Calibri"/>
          <w:sz w:val="22"/>
          <w:szCs w:val="22"/>
        </w:rPr>
        <w:t>and all numbers have units</w:t>
      </w:r>
    </w:p>
    <w:p w14:paraId="3AE397BE" w14:textId="77777777" w:rsidR="002907C4" w:rsidRDefault="002907C4" w:rsidP="002907C4">
      <w:pPr>
        <w:rPr>
          <w:rFonts w:ascii="Calibri" w:hAnsi="Calibri"/>
          <w:sz w:val="22"/>
          <w:szCs w:val="22"/>
        </w:rPr>
      </w:pPr>
      <w:r w:rsidRPr="001F519E">
        <w:rPr>
          <w:rFonts w:ascii="Calibri" w:hAnsi="Calibri"/>
          <w:sz w:val="22"/>
          <w:szCs w:val="22"/>
        </w:rPr>
        <w:t>___/</w:t>
      </w:r>
      <w:r>
        <w:rPr>
          <w:rFonts w:ascii="Calibri" w:hAnsi="Calibri"/>
          <w:sz w:val="22"/>
          <w:szCs w:val="22"/>
        </w:rPr>
        <w:t>3</w:t>
      </w:r>
      <w:r w:rsidRPr="001F519E">
        <w:rPr>
          <w:rFonts w:ascii="Calibri" w:hAnsi="Calibri"/>
          <w:sz w:val="22"/>
          <w:szCs w:val="22"/>
        </w:rPr>
        <w:t xml:space="preserve"> pt   All benefits factored into equations (e.g. </w:t>
      </w:r>
      <w:proofErr w:type="gramStart"/>
      <w:r w:rsidRPr="001F519E">
        <w:rPr>
          <w:rFonts w:ascii="Calibri" w:hAnsi="Calibri"/>
          <w:sz w:val="22"/>
          <w:szCs w:val="22"/>
        </w:rPr>
        <w:t>if C</w:t>
      </w:r>
      <w:proofErr w:type="gramEnd"/>
      <w:r w:rsidRPr="001F519E">
        <w:rPr>
          <w:rFonts w:ascii="Calibri" w:hAnsi="Calibri"/>
          <w:sz w:val="22"/>
          <w:szCs w:val="22"/>
        </w:rPr>
        <w:t xml:space="preserve"> emissions were reduced, this was monetized)</w:t>
      </w:r>
    </w:p>
    <w:p w14:paraId="48412445" w14:textId="77777777" w:rsidR="002907C4" w:rsidRPr="001F519E" w:rsidRDefault="002907C4" w:rsidP="002907C4">
      <w:pPr>
        <w:rPr>
          <w:rFonts w:ascii="Calibri" w:hAnsi="Calibri"/>
          <w:sz w:val="22"/>
          <w:szCs w:val="22"/>
        </w:rPr>
      </w:pPr>
      <w:r w:rsidRPr="00D82309">
        <w:rPr>
          <w:rFonts w:ascii="Calibri" w:hAnsi="Calibri"/>
          <w:sz w:val="22"/>
          <w:szCs w:val="22"/>
        </w:rPr>
        <w:t>___/</w:t>
      </w:r>
      <w:r>
        <w:rPr>
          <w:rFonts w:ascii="Calibri" w:hAnsi="Calibri"/>
          <w:sz w:val="22"/>
          <w:szCs w:val="22"/>
        </w:rPr>
        <w:t>3</w:t>
      </w:r>
      <w:r w:rsidRPr="00D82309">
        <w:rPr>
          <w:rFonts w:ascii="Calibri" w:hAnsi="Calibri"/>
          <w:sz w:val="22"/>
          <w:szCs w:val="22"/>
        </w:rPr>
        <w:t xml:space="preserve"> pt   All data used to solve equations clea</w:t>
      </w:r>
      <w:r>
        <w:rPr>
          <w:rFonts w:ascii="Calibri" w:hAnsi="Calibri"/>
          <w:sz w:val="22"/>
          <w:szCs w:val="22"/>
        </w:rPr>
        <w:t>rly explained and sources given</w:t>
      </w:r>
    </w:p>
    <w:p w14:paraId="06195984" w14:textId="77777777" w:rsidR="002907C4" w:rsidRDefault="002907C4" w:rsidP="002907C4">
      <w:pPr>
        <w:rPr>
          <w:rFonts w:ascii="Calibri" w:hAnsi="Calibri"/>
          <w:sz w:val="22"/>
          <w:szCs w:val="22"/>
        </w:rPr>
      </w:pPr>
      <w:r w:rsidRPr="001F519E">
        <w:rPr>
          <w:rFonts w:ascii="Calibri" w:hAnsi="Calibri"/>
          <w:sz w:val="22"/>
          <w:szCs w:val="22"/>
        </w:rPr>
        <w:t>___/</w:t>
      </w:r>
      <w:r>
        <w:rPr>
          <w:rFonts w:ascii="Calibri" w:hAnsi="Calibri"/>
          <w:sz w:val="22"/>
          <w:szCs w:val="22"/>
        </w:rPr>
        <w:t>3</w:t>
      </w:r>
      <w:r w:rsidRPr="001F519E">
        <w:rPr>
          <w:rFonts w:ascii="Calibri" w:hAnsi="Calibri"/>
          <w:sz w:val="22"/>
          <w:szCs w:val="22"/>
        </w:rPr>
        <w:t xml:space="preserve"> pt   Citations were made on each slide where fact</w:t>
      </w:r>
      <w:r>
        <w:rPr>
          <w:rFonts w:ascii="Calibri" w:hAnsi="Calibri"/>
          <w:sz w:val="22"/>
          <w:szCs w:val="22"/>
        </w:rPr>
        <w:t>s</w:t>
      </w:r>
      <w:r w:rsidRPr="001F519E">
        <w:rPr>
          <w:rFonts w:ascii="Calibri" w:hAnsi="Calibri"/>
          <w:sz w:val="22"/>
          <w:szCs w:val="22"/>
        </w:rPr>
        <w:t xml:space="preserve"> w</w:t>
      </w:r>
      <w:r>
        <w:rPr>
          <w:rFonts w:ascii="Calibri" w:hAnsi="Calibri"/>
          <w:sz w:val="22"/>
          <w:szCs w:val="22"/>
        </w:rPr>
        <w:t>ere</w:t>
      </w:r>
      <w:r w:rsidRPr="001F519E">
        <w:rPr>
          <w:rFonts w:ascii="Calibri" w:hAnsi="Calibri"/>
          <w:sz w:val="22"/>
          <w:szCs w:val="22"/>
        </w:rPr>
        <w:t xml:space="preserve"> used</w:t>
      </w:r>
    </w:p>
    <w:p w14:paraId="158BC664" w14:textId="77777777" w:rsidR="002907C4" w:rsidRDefault="002907C4" w:rsidP="002907C4">
      <w:pPr>
        <w:rPr>
          <w:rFonts w:ascii="Calibri" w:hAnsi="Calibri"/>
          <w:sz w:val="22"/>
          <w:szCs w:val="22"/>
        </w:rPr>
      </w:pPr>
      <w:r w:rsidRPr="00D82309">
        <w:rPr>
          <w:rFonts w:ascii="Calibri" w:hAnsi="Calibri"/>
          <w:sz w:val="22"/>
          <w:szCs w:val="22"/>
        </w:rPr>
        <w:t>___/</w:t>
      </w:r>
      <w:r>
        <w:rPr>
          <w:rFonts w:ascii="Calibri" w:hAnsi="Calibri"/>
          <w:sz w:val="22"/>
          <w:szCs w:val="22"/>
        </w:rPr>
        <w:t>3</w:t>
      </w:r>
      <w:r w:rsidRPr="00D82309">
        <w:rPr>
          <w:rFonts w:ascii="Calibri" w:hAnsi="Calibri"/>
          <w:sz w:val="22"/>
          <w:szCs w:val="22"/>
        </w:rPr>
        <w:t xml:space="preserve"> pt   Quantitative error analysis conducted </w:t>
      </w:r>
      <w:r>
        <w:rPr>
          <w:rFonts w:ascii="Calibri" w:hAnsi="Calibri"/>
          <w:sz w:val="22"/>
          <w:szCs w:val="22"/>
        </w:rPr>
        <w:t xml:space="preserve">correctly </w:t>
      </w:r>
      <w:r w:rsidRPr="00D82309">
        <w:rPr>
          <w:rFonts w:ascii="Calibri" w:hAnsi="Calibri"/>
          <w:sz w:val="22"/>
          <w:szCs w:val="22"/>
        </w:rPr>
        <w:t>(not just qua</w:t>
      </w:r>
      <w:r>
        <w:rPr>
          <w:rFonts w:ascii="Calibri" w:hAnsi="Calibri"/>
          <w:sz w:val="22"/>
          <w:szCs w:val="22"/>
        </w:rPr>
        <w:t>litative list of uncertainties)</w:t>
      </w:r>
    </w:p>
    <w:p w14:paraId="2E46AEF7" w14:textId="77777777" w:rsidR="002907C4" w:rsidRPr="00D82309" w:rsidRDefault="002907C4" w:rsidP="002907C4">
      <w:pPr>
        <w:rPr>
          <w:rFonts w:ascii="Calibri" w:hAnsi="Calibri"/>
          <w:sz w:val="22"/>
          <w:szCs w:val="22"/>
        </w:rPr>
      </w:pPr>
      <w:r w:rsidRPr="00D82309">
        <w:rPr>
          <w:rFonts w:ascii="Calibri" w:hAnsi="Calibri"/>
          <w:sz w:val="22"/>
          <w:szCs w:val="22"/>
        </w:rPr>
        <w:t>___/</w:t>
      </w:r>
      <w:r>
        <w:rPr>
          <w:rFonts w:ascii="Calibri" w:hAnsi="Calibri"/>
          <w:sz w:val="22"/>
          <w:szCs w:val="22"/>
        </w:rPr>
        <w:t>3</w:t>
      </w:r>
      <w:r w:rsidRPr="00D82309">
        <w:rPr>
          <w:rFonts w:ascii="Calibri" w:hAnsi="Calibri"/>
          <w:sz w:val="22"/>
          <w:szCs w:val="22"/>
        </w:rPr>
        <w:t xml:space="preserve"> pt   Conclusions drawn linked directly to quantitative analysis (hypothesis testing) done</w:t>
      </w:r>
    </w:p>
    <w:p w14:paraId="68B2FBE4" w14:textId="77777777" w:rsidR="002907C4" w:rsidRDefault="002907C4" w:rsidP="002907C4">
      <w:pPr>
        <w:rPr>
          <w:rFonts w:ascii="Calibri" w:hAnsi="Calibri"/>
          <w:sz w:val="22"/>
          <w:szCs w:val="22"/>
        </w:rPr>
      </w:pPr>
      <w:r w:rsidRPr="00D82309">
        <w:rPr>
          <w:rFonts w:ascii="Calibri" w:hAnsi="Calibri"/>
          <w:sz w:val="22"/>
          <w:szCs w:val="22"/>
        </w:rPr>
        <w:t>___/</w:t>
      </w:r>
      <w:r>
        <w:rPr>
          <w:rFonts w:ascii="Calibri" w:hAnsi="Calibri"/>
          <w:sz w:val="22"/>
          <w:szCs w:val="22"/>
        </w:rPr>
        <w:t>3</w:t>
      </w:r>
      <w:r w:rsidRPr="00D82309">
        <w:rPr>
          <w:rFonts w:ascii="Calibri" w:hAnsi="Calibri"/>
          <w:sz w:val="22"/>
          <w:szCs w:val="22"/>
        </w:rPr>
        <w:t xml:space="preserve"> pt   </w:t>
      </w:r>
      <w:r>
        <w:rPr>
          <w:rFonts w:ascii="Calibri" w:hAnsi="Calibri"/>
          <w:sz w:val="22"/>
          <w:szCs w:val="22"/>
        </w:rPr>
        <w:t>Separate section discussing l</w:t>
      </w:r>
      <w:r w:rsidRPr="00D82309">
        <w:rPr>
          <w:rFonts w:ascii="Calibri" w:hAnsi="Calibri"/>
          <w:sz w:val="22"/>
          <w:szCs w:val="22"/>
        </w:rPr>
        <w:t xml:space="preserve">arger significance </w:t>
      </w:r>
      <w:r>
        <w:rPr>
          <w:rFonts w:ascii="Calibri" w:hAnsi="Calibri"/>
          <w:sz w:val="22"/>
          <w:szCs w:val="22"/>
        </w:rPr>
        <w:t>provided</w:t>
      </w:r>
      <w:r w:rsidRPr="00D82309">
        <w:rPr>
          <w:rFonts w:ascii="Calibri" w:hAnsi="Calibri"/>
          <w:sz w:val="22"/>
          <w:szCs w:val="22"/>
        </w:rPr>
        <w:t xml:space="preserve"> (importance beyo</w:t>
      </w:r>
      <w:r>
        <w:rPr>
          <w:rFonts w:ascii="Calibri" w:hAnsi="Calibri"/>
          <w:sz w:val="22"/>
          <w:szCs w:val="22"/>
        </w:rPr>
        <w:t>nd the scope of the project)</w:t>
      </w:r>
    </w:p>
    <w:p w14:paraId="35764294" w14:textId="77777777" w:rsidR="002907C4" w:rsidRPr="001F519E" w:rsidRDefault="002907C4" w:rsidP="002907C4">
      <w:pPr>
        <w:rPr>
          <w:rFonts w:ascii="Calibri" w:hAnsi="Calibri"/>
          <w:sz w:val="22"/>
          <w:szCs w:val="22"/>
        </w:rPr>
      </w:pPr>
      <w:r w:rsidRPr="00D82309">
        <w:rPr>
          <w:rFonts w:ascii="Calibri" w:hAnsi="Calibri"/>
          <w:sz w:val="22"/>
          <w:szCs w:val="22"/>
        </w:rPr>
        <w:t>___/</w:t>
      </w:r>
      <w:r>
        <w:rPr>
          <w:rFonts w:ascii="Calibri" w:hAnsi="Calibri"/>
          <w:sz w:val="22"/>
          <w:szCs w:val="22"/>
        </w:rPr>
        <w:t>3</w:t>
      </w:r>
      <w:r w:rsidRPr="00D82309">
        <w:rPr>
          <w:rFonts w:ascii="Calibri" w:hAnsi="Calibri"/>
          <w:sz w:val="22"/>
          <w:szCs w:val="22"/>
        </w:rPr>
        <w:t xml:space="preserve"> pt   </w:t>
      </w:r>
      <w:r>
        <w:rPr>
          <w:rFonts w:ascii="Calibri" w:hAnsi="Calibri"/>
          <w:sz w:val="22"/>
          <w:szCs w:val="22"/>
        </w:rPr>
        <w:t>Consideration of project in context of other cultures was made</w:t>
      </w:r>
    </w:p>
    <w:p w14:paraId="14E4FF0F" w14:textId="77777777" w:rsidR="002907C4" w:rsidRPr="001F519E" w:rsidRDefault="002907C4" w:rsidP="002907C4">
      <w:pPr>
        <w:rPr>
          <w:rFonts w:ascii="Calibri" w:hAnsi="Calibri"/>
          <w:sz w:val="22"/>
          <w:szCs w:val="22"/>
        </w:rPr>
      </w:pPr>
      <w:r w:rsidRPr="001F519E">
        <w:rPr>
          <w:rFonts w:ascii="Calibri" w:hAnsi="Calibri"/>
          <w:sz w:val="22"/>
          <w:szCs w:val="22"/>
        </w:rPr>
        <w:t>___/</w:t>
      </w:r>
      <w:r>
        <w:rPr>
          <w:rFonts w:ascii="Calibri" w:hAnsi="Calibri"/>
          <w:sz w:val="22"/>
          <w:szCs w:val="22"/>
        </w:rPr>
        <w:t>3</w:t>
      </w:r>
      <w:r w:rsidRPr="001F519E">
        <w:rPr>
          <w:rFonts w:ascii="Calibri" w:hAnsi="Calibri"/>
          <w:sz w:val="22"/>
          <w:szCs w:val="22"/>
        </w:rPr>
        <w:t xml:space="preserve"> pt   Bibliography (one slide) including alphabetic listing of all references cited (and no more).</w:t>
      </w:r>
    </w:p>
    <w:p w14:paraId="3019AD61" w14:textId="77777777" w:rsidR="002907C4" w:rsidRPr="001F519E" w:rsidRDefault="002907C4" w:rsidP="002907C4">
      <w:pPr>
        <w:rPr>
          <w:rFonts w:ascii="Calibri" w:hAnsi="Calibri"/>
          <w:sz w:val="22"/>
          <w:szCs w:val="22"/>
        </w:rPr>
      </w:pPr>
      <w:r w:rsidRPr="001F519E">
        <w:rPr>
          <w:rFonts w:ascii="Calibri" w:hAnsi="Calibri"/>
          <w:sz w:val="22"/>
          <w:szCs w:val="22"/>
        </w:rPr>
        <w:t>___/</w:t>
      </w:r>
      <w:r>
        <w:rPr>
          <w:rFonts w:ascii="Calibri" w:hAnsi="Calibri"/>
          <w:sz w:val="22"/>
          <w:szCs w:val="22"/>
        </w:rPr>
        <w:t>3</w:t>
      </w:r>
      <w:r w:rsidRPr="001F519E">
        <w:rPr>
          <w:rFonts w:ascii="Calibri" w:hAnsi="Calibri"/>
          <w:sz w:val="22"/>
          <w:szCs w:val="22"/>
        </w:rPr>
        <w:t xml:space="preserve"> pt   Includes figures on almost every slide to make visually appealing</w:t>
      </w:r>
    </w:p>
    <w:p w14:paraId="641D2E4A" w14:textId="77777777" w:rsidR="002907C4" w:rsidRPr="001F519E" w:rsidRDefault="002907C4" w:rsidP="002907C4">
      <w:pPr>
        <w:rPr>
          <w:rFonts w:ascii="Calibri" w:hAnsi="Calibri"/>
          <w:sz w:val="22"/>
          <w:szCs w:val="22"/>
        </w:rPr>
      </w:pPr>
      <w:r w:rsidRPr="001F519E">
        <w:rPr>
          <w:rFonts w:ascii="Calibri" w:hAnsi="Calibri"/>
          <w:sz w:val="22"/>
          <w:szCs w:val="22"/>
        </w:rPr>
        <w:t>___/</w:t>
      </w:r>
      <w:r>
        <w:rPr>
          <w:rFonts w:ascii="Calibri" w:hAnsi="Calibri"/>
          <w:sz w:val="22"/>
          <w:szCs w:val="22"/>
        </w:rPr>
        <w:t>3</w:t>
      </w:r>
      <w:r w:rsidRPr="001F519E">
        <w:rPr>
          <w:rFonts w:ascii="Calibri" w:hAnsi="Calibri"/>
          <w:sz w:val="22"/>
          <w:szCs w:val="22"/>
        </w:rPr>
        <w:t xml:space="preserve"> pt   Text not too small, slides not packed with text</w:t>
      </w:r>
    </w:p>
    <w:p w14:paraId="4E85B4BC" w14:textId="77777777" w:rsidR="002907C4" w:rsidRDefault="002907C4" w:rsidP="002907C4">
      <w:pPr>
        <w:rPr>
          <w:rFonts w:ascii="Calibri" w:hAnsi="Calibri"/>
          <w:sz w:val="22"/>
          <w:szCs w:val="22"/>
        </w:rPr>
      </w:pPr>
      <w:r w:rsidRPr="001F519E">
        <w:rPr>
          <w:rFonts w:ascii="Calibri" w:hAnsi="Calibri"/>
          <w:sz w:val="22"/>
          <w:szCs w:val="22"/>
        </w:rPr>
        <w:t>___/</w:t>
      </w:r>
      <w:r>
        <w:rPr>
          <w:rFonts w:ascii="Calibri" w:hAnsi="Calibri"/>
          <w:sz w:val="22"/>
          <w:szCs w:val="22"/>
        </w:rPr>
        <w:t>2</w:t>
      </w:r>
      <w:r w:rsidRPr="001F519E">
        <w:rPr>
          <w:rFonts w:ascii="Calibri" w:hAnsi="Calibri"/>
          <w:sz w:val="22"/>
          <w:szCs w:val="22"/>
        </w:rPr>
        <w:t xml:space="preserve"> pt   Presentation of material shared equally by group members</w:t>
      </w:r>
    </w:p>
    <w:p w14:paraId="7A7360B1" w14:textId="77777777" w:rsidR="002907C4" w:rsidRPr="00D82309" w:rsidRDefault="002907C4" w:rsidP="002907C4">
      <w:pPr>
        <w:rPr>
          <w:rFonts w:ascii="Calibri" w:hAnsi="Calibri"/>
          <w:sz w:val="20"/>
          <w:szCs w:val="20"/>
        </w:rPr>
      </w:pPr>
    </w:p>
    <w:tbl>
      <w:tblPr>
        <w:tblW w:w="5000" w:type="pct"/>
        <w:shd w:val="clear" w:color="auto" w:fill="FFFFFF"/>
        <w:tblCellMar>
          <w:top w:w="15" w:type="dxa"/>
          <w:left w:w="15" w:type="dxa"/>
          <w:bottom w:w="15" w:type="dxa"/>
          <w:right w:w="15" w:type="dxa"/>
        </w:tblCellMar>
        <w:tblLook w:val="04A0" w:firstRow="1" w:lastRow="0" w:firstColumn="1" w:lastColumn="0" w:noHBand="0" w:noVBand="1"/>
      </w:tblPr>
      <w:tblGrid>
        <w:gridCol w:w="1548"/>
        <w:gridCol w:w="46"/>
        <w:gridCol w:w="3006"/>
        <w:gridCol w:w="2859"/>
        <w:gridCol w:w="2749"/>
      </w:tblGrid>
      <w:tr w:rsidR="002907C4" w:rsidRPr="00D82309" w14:paraId="609BFD32" w14:textId="77777777" w:rsidTr="0031342F">
        <w:tc>
          <w:tcPr>
            <w:tcW w:w="756" w:type="pct"/>
            <w:tcBorders>
              <w:top w:val="single" w:sz="6" w:space="0" w:color="AAAAAA"/>
              <w:left w:val="single" w:sz="6" w:space="0" w:color="AAAAAA"/>
              <w:bottom w:val="single" w:sz="6" w:space="0" w:color="AAAAAA"/>
              <w:right w:val="single" w:sz="6" w:space="0" w:color="AAAAAA"/>
            </w:tcBorders>
            <w:shd w:val="clear" w:color="auto" w:fill="FFFFFF"/>
            <w:tcMar>
              <w:top w:w="30" w:type="dxa"/>
              <w:left w:w="75" w:type="dxa"/>
              <w:bottom w:w="30" w:type="dxa"/>
              <w:right w:w="75" w:type="dxa"/>
            </w:tcMar>
            <w:vAlign w:val="center"/>
          </w:tcPr>
          <w:p w14:paraId="375162AF" w14:textId="77777777" w:rsidR="002907C4" w:rsidRPr="00D82309" w:rsidRDefault="002907C4" w:rsidP="0031342F">
            <w:pPr>
              <w:contextualSpacing/>
              <w:rPr>
                <w:rFonts w:ascii="Calibri" w:hAnsi="Calibri"/>
                <w:b/>
                <w:color w:val="222222"/>
                <w:sz w:val="18"/>
                <w:szCs w:val="18"/>
              </w:rPr>
            </w:pPr>
            <w:r w:rsidRPr="00D82309">
              <w:rPr>
                <w:rFonts w:ascii="Calibri" w:hAnsi="Calibri"/>
                <w:b/>
                <w:color w:val="222222"/>
                <w:sz w:val="18"/>
                <w:szCs w:val="18"/>
              </w:rPr>
              <w:t>Criteria/Score</w:t>
            </w:r>
          </w:p>
        </w:tc>
        <w:tc>
          <w:tcPr>
            <w:tcW w:w="1496" w:type="pct"/>
            <w:gridSpan w:val="2"/>
            <w:tcBorders>
              <w:top w:val="single" w:sz="6" w:space="0" w:color="AAAAAA"/>
              <w:left w:val="single" w:sz="6" w:space="0" w:color="AAAAAA"/>
              <w:bottom w:val="single" w:sz="6" w:space="0" w:color="AAAAAA"/>
              <w:right w:val="single" w:sz="6" w:space="0" w:color="AAAAAA"/>
            </w:tcBorders>
            <w:shd w:val="clear" w:color="auto" w:fill="FFFFFF"/>
          </w:tcPr>
          <w:p w14:paraId="48439B21" w14:textId="77777777" w:rsidR="002907C4" w:rsidRPr="00D82309" w:rsidRDefault="002907C4" w:rsidP="0031342F">
            <w:pPr>
              <w:contextualSpacing/>
              <w:jc w:val="center"/>
              <w:rPr>
                <w:rFonts w:ascii="Calibri" w:hAnsi="Calibri" w:cs="Arial"/>
                <w:color w:val="333333"/>
                <w:sz w:val="18"/>
                <w:szCs w:val="18"/>
              </w:rPr>
            </w:pPr>
            <w:r w:rsidRPr="00D82309">
              <w:rPr>
                <w:rFonts w:ascii="Calibri" w:hAnsi="Calibri" w:cs="Arial"/>
                <w:color w:val="333333"/>
                <w:sz w:val="18"/>
                <w:szCs w:val="18"/>
              </w:rPr>
              <w:t>Outstanding:</w:t>
            </w:r>
          </w:p>
        </w:tc>
        <w:tc>
          <w:tcPr>
            <w:tcW w:w="1401" w:type="pct"/>
            <w:tcBorders>
              <w:top w:val="single" w:sz="6" w:space="0" w:color="AAAAAA"/>
              <w:left w:val="single" w:sz="6" w:space="0" w:color="AAAAAA"/>
              <w:bottom w:val="single" w:sz="6" w:space="0" w:color="AAAAAA"/>
              <w:right w:val="single" w:sz="6" w:space="0" w:color="AAAAAA"/>
            </w:tcBorders>
            <w:shd w:val="clear" w:color="auto" w:fill="FFFFFF"/>
          </w:tcPr>
          <w:p w14:paraId="64A32CBC" w14:textId="77777777" w:rsidR="002907C4" w:rsidRPr="00D82309" w:rsidRDefault="002907C4" w:rsidP="0031342F">
            <w:pPr>
              <w:contextualSpacing/>
              <w:jc w:val="center"/>
              <w:rPr>
                <w:rFonts w:ascii="Calibri" w:hAnsi="Calibri" w:cs="Arial"/>
                <w:iCs/>
                <w:color w:val="333333"/>
                <w:sz w:val="18"/>
                <w:szCs w:val="18"/>
              </w:rPr>
            </w:pPr>
            <w:r w:rsidRPr="00D82309">
              <w:rPr>
                <w:rFonts w:ascii="Calibri" w:hAnsi="Calibri" w:cs="Arial"/>
                <w:iCs/>
                <w:color w:val="333333"/>
                <w:sz w:val="18"/>
                <w:szCs w:val="18"/>
              </w:rPr>
              <w:t>Satisfactory:</w:t>
            </w:r>
          </w:p>
        </w:tc>
        <w:tc>
          <w:tcPr>
            <w:tcW w:w="1347" w:type="pct"/>
            <w:tcBorders>
              <w:top w:val="single" w:sz="6" w:space="0" w:color="AAAAAA"/>
              <w:left w:val="single" w:sz="6" w:space="0" w:color="AAAAAA"/>
              <w:bottom w:val="single" w:sz="6" w:space="0" w:color="AAAAAA"/>
              <w:right w:val="single" w:sz="6" w:space="0" w:color="AAAAAA"/>
            </w:tcBorders>
            <w:shd w:val="clear" w:color="auto" w:fill="FFFFFF"/>
          </w:tcPr>
          <w:p w14:paraId="62F809C7" w14:textId="77777777" w:rsidR="002907C4" w:rsidRPr="00D82309" w:rsidRDefault="002907C4" w:rsidP="0031342F">
            <w:pPr>
              <w:jc w:val="center"/>
              <w:rPr>
                <w:rFonts w:ascii="Calibri" w:hAnsi="Calibri" w:cs="Arial"/>
                <w:color w:val="333333"/>
                <w:sz w:val="18"/>
                <w:szCs w:val="18"/>
              </w:rPr>
            </w:pPr>
            <w:r w:rsidRPr="00D82309">
              <w:rPr>
                <w:rFonts w:ascii="Calibri" w:hAnsi="Calibri" w:cs="Arial"/>
                <w:color w:val="333333"/>
                <w:sz w:val="18"/>
                <w:szCs w:val="18"/>
              </w:rPr>
              <w:t>Unsatisfactory:</w:t>
            </w:r>
          </w:p>
        </w:tc>
      </w:tr>
      <w:tr w:rsidR="002907C4" w:rsidRPr="00D82309" w14:paraId="1E0033D1" w14:textId="77777777" w:rsidTr="0031342F">
        <w:tc>
          <w:tcPr>
            <w:tcW w:w="756" w:type="pct"/>
            <w:tcBorders>
              <w:top w:val="single" w:sz="6" w:space="0" w:color="AAAAAA"/>
              <w:left w:val="single" w:sz="6" w:space="0" w:color="AAAAAA"/>
              <w:bottom w:val="single" w:sz="6" w:space="0" w:color="AAAAAA"/>
              <w:right w:val="single" w:sz="6" w:space="0" w:color="AAAAAA"/>
            </w:tcBorders>
            <w:shd w:val="clear" w:color="auto" w:fill="FFFFFF"/>
            <w:tcMar>
              <w:top w:w="30" w:type="dxa"/>
              <w:left w:w="75" w:type="dxa"/>
              <w:bottom w:w="30" w:type="dxa"/>
              <w:right w:w="75" w:type="dxa"/>
            </w:tcMar>
            <w:vAlign w:val="center"/>
          </w:tcPr>
          <w:p w14:paraId="5B4D4233" w14:textId="77777777" w:rsidR="002907C4" w:rsidRPr="00D82309" w:rsidRDefault="002907C4" w:rsidP="0031342F">
            <w:pPr>
              <w:contextualSpacing/>
              <w:jc w:val="center"/>
              <w:rPr>
                <w:rFonts w:ascii="Calibri" w:hAnsi="Calibri"/>
                <w:b/>
                <w:color w:val="222222"/>
                <w:sz w:val="18"/>
                <w:szCs w:val="18"/>
              </w:rPr>
            </w:pPr>
            <w:r w:rsidRPr="00D82309">
              <w:rPr>
                <w:rFonts w:ascii="Calibri" w:hAnsi="Calibri"/>
                <w:b/>
                <w:color w:val="222222"/>
                <w:sz w:val="18"/>
                <w:szCs w:val="18"/>
              </w:rPr>
              <w:t>CONTENT</w:t>
            </w:r>
            <w:r>
              <w:rPr>
                <w:rFonts w:ascii="Calibri" w:hAnsi="Calibri"/>
                <w:b/>
                <w:color w:val="222222"/>
                <w:sz w:val="18"/>
                <w:szCs w:val="18"/>
              </w:rPr>
              <w:t xml:space="preserve"> (P)</w:t>
            </w:r>
          </w:p>
          <w:p w14:paraId="3DF192F7" w14:textId="77777777" w:rsidR="002907C4" w:rsidRPr="00D82309" w:rsidRDefault="002907C4" w:rsidP="0031342F">
            <w:pPr>
              <w:contextualSpacing/>
              <w:jc w:val="center"/>
              <w:rPr>
                <w:rFonts w:ascii="Calibri" w:hAnsi="Calibri"/>
                <w:b/>
                <w:color w:val="222222"/>
                <w:sz w:val="18"/>
                <w:szCs w:val="18"/>
              </w:rPr>
            </w:pPr>
          </w:p>
          <w:p w14:paraId="779FF1E8" w14:textId="77777777" w:rsidR="002907C4" w:rsidRPr="00D82309" w:rsidRDefault="002907C4" w:rsidP="0031342F">
            <w:pPr>
              <w:contextualSpacing/>
              <w:jc w:val="center"/>
              <w:rPr>
                <w:rFonts w:ascii="Calibri" w:hAnsi="Calibri"/>
                <w:color w:val="222222"/>
                <w:sz w:val="18"/>
                <w:szCs w:val="18"/>
              </w:rPr>
            </w:pPr>
            <w:r w:rsidRPr="00D82309">
              <w:rPr>
                <w:rFonts w:ascii="Calibri" w:hAnsi="Calibri"/>
                <w:b/>
                <w:color w:val="222222"/>
                <w:sz w:val="18"/>
                <w:szCs w:val="18"/>
              </w:rPr>
              <w:t>_</w:t>
            </w:r>
            <w:proofErr w:type="gramStart"/>
            <w:r w:rsidRPr="00D82309">
              <w:rPr>
                <w:rFonts w:ascii="Calibri" w:hAnsi="Calibri"/>
                <w:b/>
                <w:color w:val="222222"/>
                <w:sz w:val="18"/>
                <w:szCs w:val="18"/>
              </w:rPr>
              <w:t>_  /</w:t>
            </w:r>
            <w:proofErr w:type="gramEnd"/>
            <w:r>
              <w:rPr>
                <w:rFonts w:ascii="Calibri" w:hAnsi="Calibri"/>
                <w:b/>
                <w:color w:val="222222"/>
                <w:sz w:val="18"/>
                <w:szCs w:val="18"/>
              </w:rPr>
              <w:t>30</w:t>
            </w:r>
            <w:r w:rsidRPr="00D82309">
              <w:rPr>
                <w:rFonts w:ascii="Calibri" w:hAnsi="Calibri"/>
                <w:b/>
                <w:color w:val="222222"/>
                <w:sz w:val="18"/>
                <w:szCs w:val="18"/>
              </w:rPr>
              <w:t xml:space="preserve"> pts</w:t>
            </w:r>
          </w:p>
        </w:tc>
        <w:tc>
          <w:tcPr>
            <w:tcW w:w="1496" w:type="pct"/>
            <w:gridSpan w:val="2"/>
            <w:tcBorders>
              <w:top w:val="single" w:sz="6" w:space="0" w:color="AAAAAA"/>
              <w:left w:val="single" w:sz="6" w:space="0" w:color="AAAAAA"/>
              <w:bottom w:val="single" w:sz="6" w:space="0" w:color="AAAAAA"/>
              <w:right w:val="single" w:sz="6" w:space="0" w:color="AAAAAA"/>
            </w:tcBorders>
            <w:shd w:val="clear" w:color="auto" w:fill="FFFFFF"/>
          </w:tcPr>
          <w:p w14:paraId="4E104BDD" w14:textId="77777777" w:rsidR="002907C4" w:rsidRPr="00D82309" w:rsidRDefault="002907C4" w:rsidP="0031342F">
            <w:pPr>
              <w:contextualSpacing/>
              <w:rPr>
                <w:rFonts w:ascii="Calibri" w:hAnsi="Calibri"/>
                <w:color w:val="222222"/>
                <w:sz w:val="18"/>
                <w:szCs w:val="18"/>
              </w:rPr>
            </w:pPr>
            <w:r w:rsidRPr="00D82309">
              <w:rPr>
                <w:rFonts w:ascii="Calibri" w:hAnsi="Calibri" w:cs="Arial"/>
                <w:color w:val="333333"/>
                <w:sz w:val="18"/>
                <w:szCs w:val="18"/>
              </w:rPr>
              <w:t>Complete competence in applying the terminology, concepts, methodologies and theories used within the subject area (</w:t>
            </w:r>
            <w:r>
              <w:rPr>
                <w:rFonts w:ascii="Calibri" w:hAnsi="Calibri" w:cs="Arial"/>
                <w:color w:val="333333"/>
                <w:sz w:val="18"/>
                <w:szCs w:val="18"/>
              </w:rPr>
              <w:t>24-20</w:t>
            </w:r>
            <w:r w:rsidRPr="00D82309">
              <w:rPr>
                <w:rFonts w:ascii="Calibri" w:hAnsi="Calibri" w:cs="Arial"/>
                <w:color w:val="333333"/>
                <w:sz w:val="18"/>
                <w:szCs w:val="18"/>
              </w:rPr>
              <w:t xml:space="preserve"> pts).</w:t>
            </w:r>
          </w:p>
        </w:tc>
        <w:tc>
          <w:tcPr>
            <w:tcW w:w="1401" w:type="pct"/>
            <w:tcBorders>
              <w:top w:val="single" w:sz="6" w:space="0" w:color="AAAAAA"/>
              <w:left w:val="single" w:sz="6" w:space="0" w:color="AAAAAA"/>
              <w:bottom w:val="single" w:sz="6" w:space="0" w:color="AAAAAA"/>
              <w:right w:val="single" w:sz="6" w:space="0" w:color="AAAAAA"/>
            </w:tcBorders>
            <w:shd w:val="clear" w:color="auto" w:fill="FFFFFF"/>
          </w:tcPr>
          <w:p w14:paraId="623B3D6B" w14:textId="77777777" w:rsidR="002907C4" w:rsidRPr="00D82309" w:rsidRDefault="002907C4" w:rsidP="0031342F">
            <w:pPr>
              <w:contextualSpacing/>
              <w:rPr>
                <w:rFonts w:ascii="Calibri" w:hAnsi="Calibri"/>
                <w:color w:val="222222"/>
                <w:sz w:val="18"/>
                <w:szCs w:val="18"/>
              </w:rPr>
            </w:pPr>
            <w:r w:rsidRPr="00D82309">
              <w:rPr>
                <w:rFonts w:ascii="Calibri" w:hAnsi="Calibri" w:cs="Arial"/>
                <w:iCs/>
                <w:color w:val="333333"/>
                <w:sz w:val="18"/>
                <w:szCs w:val="18"/>
              </w:rPr>
              <w:t>Some competence in applying the terminology, concepts, methodologies and theories used within the subject area (</w:t>
            </w:r>
            <w:r>
              <w:rPr>
                <w:rFonts w:ascii="Calibri" w:hAnsi="Calibri" w:cs="Arial"/>
                <w:iCs/>
                <w:color w:val="333333"/>
                <w:sz w:val="18"/>
                <w:szCs w:val="18"/>
              </w:rPr>
              <w:t>20</w:t>
            </w:r>
            <w:r w:rsidRPr="00D82309">
              <w:rPr>
                <w:rFonts w:ascii="Calibri" w:hAnsi="Calibri" w:cs="Arial"/>
                <w:iCs/>
                <w:color w:val="333333"/>
                <w:sz w:val="18"/>
                <w:szCs w:val="18"/>
              </w:rPr>
              <w:t>-1</w:t>
            </w:r>
            <w:r>
              <w:rPr>
                <w:rFonts w:ascii="Calibri" w:hAnsi="Calibri" w:cs="Arial"/>
                <w:iCs/>
                <w:color w:val="333333"/>
                <w:sz w:val="18"/>
                <w:szCs w:val="18"/>
              </w:rPr>
              <w:t>6</w:t>
            </w:r>
            <w:r w:rsidRPr="00D82309">
              <w:rPr>
                <w:rFonts w:ascii="Calibri" w:hAnsi="Calibri" w:cs="Arial"/>
                <w:iCs/>
                <w:color w:val="333333"/>
                <w:sz w:val="18"/>
                <w:szCs w:val="18"/>
              </w:rPr>
              <w:t xml:space="preserve"> pts).</w:t>
            </w:r>
          </w:p>
        </w:tc>
        <w:tc>
          <w:tcPr>
            <w:tcW w:w="1347" w:type="pct"/>
            <w:tcBorders>
              <w:top w:val="single" w:sz="6" w:space="0" w:color="AAAAAA"/>
              <w:left w:val="single" w:sz="6" w:space="0" w:color="AAAAAA"/>
              <w:bottom w:val="single" w:sz="6" w:space="0" w:color="AAAAAA"/>
              <w:right w:val="single" w:sz="6" w:space="0" w:color="AAAAAA"/>
            </w:tcBorders>
            <w:shd w:val="clear" w:color="auto" w:fill="FFFFFF"/>
          </w:tcPr>
          <w:p w14:paraId="15B00D70" w14:textId="77777777" w:rsidR="002907C4" w:rsidRPr="00D82309" w:rsidRDefault="002907C4" w:rsidP="0031342F">
            <w:pPr>
              <w:contextualSpacing/>
              <w:rPr>
                <w:rFonts w:ascii="Calibri" w:hAnsi="Calibri" w:cs="Arial"/>
                <w:color w:val="333333"/>
                <w:sz w:val="18"/>
                <w:szCs w:val="18"/>
              </w:rPr>
            </w:pPr>
            <w:r w:rsidRPr="00D82309">
              <w:rPr>
                <w:rFonts w:ascii="Calibri" w:hAnsi="Calibri" w:cs="Arial"/>
                <w:iCs/>
                <w:color w:val="333333"/>
                <w:sz w:val="18"/>
                <w:szCs w:val="18"/>
              </w:rPr>
              <w:t>Poor competence in applying the terminology, concepts, methodologies and theories used within the subject area (&lt;1</w:t>
            </w:r>
            <w:r>
              <w:rPr>
                <w:rFonts w:ascii="Calibri" w:hAnsi="Calibri" w:cs="Arial"/>
                <w:iCs/>
                <w:color w:val="333333"/>
                <w:sz w:val="18"/>
                <w:szCs w:val="18"/>
              </w:rPr>
              <w:t>6</w:t>
            </w:r>
            <w:r w:rsidRPr="00D82309">
              <w:rPr>
                <w:rFonts w:ascii="Calibri" w:hAnsi="Calibri" w:cs="Arial"/>
                <w:iCs/>
                <w:color w:val="333333"/>
                <w:sz w:val="18"/>
                <w:szCs w:val="18"/>
              </w:rPr>
              <w:t xml:space="preserve"> pts).</w:t>
            </w:r>
          </w:p>
        </w:tc>
      </w:tr>
      <w:tr w:rsidR="002907C4" w:rsidRPr="00D82309" w14:paraId="6842574F" w14:textId="77777777" w:rsidTr="0031342F">
        <w:trPr>
          <w:trHeight w:val="693"/>
        </w:trPr>
        <w:tc>
          <w:tcPr>
            <w:tcW w:w="756" w:type="pct"/>
            <w:tcBorders>
              <w:top w:val="single" w:sz="6" w:space="0" w:color="AAAAAA"/>
              <w:left w:val="single" w:sz="6" w:space="0" w:color="AAAAAA"/>
              <w:bottom w:val="single" w:sz="6" w:space="0" w:color="AAAAAA"/>
              <w:right w:val="single" w:sz="6" w:space="0" w:color="AAAAAA"/>
            </w:tcBorders>
            <w:tcMar>
              <w:top w:w="30" w:type="dxa"/>
              <w:left w:w="75" w:type="dxa"/>
              <w:bottom w:w="30" w:type="dxa"/>
              <w:right w:w="75" w:type="dxa"/>
            </w:tcMar>
            <w:vAlign w:val="center"/>
          </w:tcPr>
          <w:p w14:paraId="08D0A043" w14:textId="77777777" w:rsidR="002907C4" w:rsidRPr="00D82309" w:rsidRDefault="002907C4" w:rsidP="0031342F">
            <w:pPr>
              <w:contextualSpacing/>
              <w:jc w:val="center"/>
              <w:rPr>
                <w:rFonts w:ascii="Calibri" w:hAnsi="Calibri"/>
                <w:b/>
                <w:color w:val="222222"/>
                <w:sz w:val="18"/>
                <w:szCs w:val="18"/>
              </w:rPr>
            </w:pPr>
            <w:r w:rsidRPr="00D82309">
              <w:rPr>
                <w:rFonts w:ascii="Calibri" w:hAnsi="Calibri"/>
                <w:b/>
                <w:color w:val="222222"/>
                <w:sz w:val="18"/>
                <w:szCs w:val="18"/>
              </w:rPr>
              <w:t>CONTENT</w:t>
            </w:r>
            <w:r>
              <w:rPr>
                <w:rFonts w:ascii="Calibri" w:hAnsi="Calibri"/>
                <w:b/>
                <w:color w:val="222222"/>
                <w:sz w:val="18"/>
                <w:szCs w:val="18"/>
              </w:rPr>
              <w:t xml:space="preserve"> (Q &amp; N)</w:t>
            </w:r>
          </w:p>
          <w:p w14:paraId="46A0DAD2" w14:textId="77777777" w:rsidR="002907C4" w:rsidRPr="00D82309" w:rsidRDefault="002907C4" w:rsidP="0031342F">
            <w:pPr>
              <w:contextualSpacing/>
              <w:jc w:val="center"/>
              <w:rPr>
                <w:rFonts w:ascii="Calibri" w:hAnsi="Calibri"/>
                <w:b/>
                <w:color w:val="222222"/>
                <w:sz w:val="18"/>
                <w:szCs w:val="18"/>
              </w:rPr>
            </w:pPr>
          </w:p>
          <w:p w14:paraId="23F771C6" w14:textId="77777777" w:rsidR="002907C4" w:rsidRPr="00D82309" w:rsidRDefault="002907C4" w:rsidP="0031342F">
            <w:pPr>
              <w:contextualSpacing/>
              <w:jc w:val="center"/>
              <w:rPr>
                <w:rFonts w:ascii="Calibri" w:hAnsi="Calibri"/>
                <w:color w:val="222222"/>
                <w:sz w:val="18"/>
                <w:szCs w:val="18"/>
              </w:rPr>
            </w:pPr>
            <w:r w:rsidRPr="00D82309">
              <w:rPr>
                <w:rFonts w:ascii="Calibri" w:hAnsi="Calibri"/>
                <w:b/>
                <w:color w:val="222222"/>
                <w:sz w:val="18"/>
                <w:szCs w:val="18"/>
              </w:rPr>
              <w:t>_</w:t>
            </w:r>
            <w:proofErr w:type="gramStart"/>
            <w:r w:rsidRPr="00D82309">
              <w:rPr>
                <w:rFonts w:ascii="Calibri" w:hAnsi="Calibri"/>
                <w:b/>
                <w:color w:val="222222"/>
                <w:sz w:val="18"/>
                <w:szCs w:val="18"/>
              </w:rPr>
              <w:t>_  /</w:t>
            </w:r>
            <w:proofErr w:type="gramEnd"/>
            <w:r>
              <w:rPr>
                <w:rFonts w:ascii="Calibri" w:hAnsi="Calibri"/>
                <w:b/>
                <w:color w:val="222222"/>
                <w:sz w:val="18"/>
                <w:szCs w:val="18"/>
              </w:rPr>
              <w:t>30</w:t>
            </w:r>
            <w:r w:rsidRPr="00D82309">
              <w:rPr>
                <w:rFonts w:ascii="Calibri" w:hAnsi="Calibri"/>
                <w:b/>
                <w:color w:val="222222"/>
                <w:sz w:val="18"/>
                <w:szCs w:val="18"/>
              </w:rPr>
              <w:t xml:space="preserve"> pts</w:t>
            </w:r>
          </w:p>
        </w:tc>
        <w:tc>
          <w:tcPr>
            <w:tcW w:w="1496" w:type="pct"/>
            <w:gridSpan w:val="2"/>
            <w:tcBorders>
              <w:top w:val="single" w:sz="6" w:space="0" w:color="AAAAAA"/>
              <w:left w:val="single" w:sz="6" w:space="0" w:color="AAAAAA"/>
              <w:bottom w:val="single" w:sz="6" w:space="0" w:color="AAAAAA"/>
              <w:right w:val="single" w:sz="6" w:space="0" w:color="AAAAAA"/>
            </w:tcBorders>
          </w:tcPr>
          <w:p w14:paraId="66D47758" w14:textId="77777777" w:rsidR="002907C4" w:rsidRPr="00D82309" w:rsidRDefault="002907C4" w:rsidP="0031342F">
            <w:pPr>
              <w:contextualSpacing/>
              <w:rPr>
                <w:rFonts w:ascii="Calibri" w:hAnsi="Calibri"/>
                <w:color w:val="222222"/>
                <w:sz w:val="18"/>
                <w:szCs w:val="18"/>
              </w:rPr>
            </w:pPr>
            <w:r w:rsidRPr="00D82309">
              <w:rPr>
                <w:rFonts w:ascii="Calibri" w:hAnsi="Calibri" w:cs="Arial"/>
                <w:color w:val="333333"/>
                <w:sz w:val="18"/>
                <w:szCs w:val="18"/>
              </w:rPr>
              <w:t>Complete</w:t>
            </w:r>
            <w:r>
              <w:rPr>
                <w:rFonts w:ascii="Calibri" w:hAnsi="Calibri" w:cs="Arial"/>
                <w:color w:val="333333"/>
                <w:sz w:val="18"/>
                <w:szCs w:val="18"/>
              </w:rPr>
              <w:t>ly</w:t>
            </w:r>
            <w:r w:rsidRPr="00D82309">
              <w:rPr>
                <w:rFonts w:ascii="Calibri" w:hAnsi="Calibri" w:cs="Arial"/>
                <w:color w:val="333333"/>
                <w:sz w:val="18"/>
                <w:szCs w:val="18"/>
              </w:rPr>
              <w:t xml:space="preserve"> </w:t>
            </w:r>
            <w:r>
              <w:rPr>
                <w:rFonts w:ascii="Calibri" w:hAnsi="Calibri" w:cs="Arial"/>
                <w:color w:val="333333"/>
                <w:sz w:val="18"/>
                <w:szCs w:val="18"/>
              </w:rPr>
              <w:t>describes</w:t>
            </w:r>
            <w:r w:rsidRPr="002F28A5">
              <w:rPr>
                <w:rFonts w:ascii="Calibri" w:hAnsi="Calibri" w:cs="Arial"/>
                <w:color w:val="333333"/>
                <w:sz w:val="18"/>
                <w:szCs w:val="18"/>
              </w:rPr>
              <w:t xml:space="preserve"> the cross-disciplinary </w:t>
            </w:r>
            <w:r>
              <w:rPr>
                <w:rFonts w:ascii="Calibri" w:hAnsi="Calibri" w:cs="Arial"/>
                <w:color w:val="333333"/>
                <w:sz w:val="18"/>
                <w:szCs w:val="18"/>
              </w:rPr>
              <w:t>and cross-cultural (</w:t>
            </w:r>
            <w:r w:rsidRPr="002F28A5">
              <w:rPr>
                <w:rFonts w:ascii="Calibri" w:hAnsi="Calibri" w:cs="Arial"/>
                <w:color w:val="333333"/>
                <w:sz w:val="18"/>
                <w:szCs w:val="18"/>
              </w:rPr>
              <w:t>eco</w:t>
            </w:r>
            <w:r>
              <w:rPr>
                <w:rFonts w:ascii="Calibri" w:hAnsi="Calibri" w:cs="Arial"/>
                <w:color w:val="333333"/>
                <w:sz w:val="18"/>
                <w:szCs w:val="18"/>
              </w:rPr>
              <w:t xml:space="preserve">nomic, political/social) </w:t>
            </w:r>
            <w:r w:rsidRPr="002F28A5">
              <w:rPr>
                <w:rFonts w:ascii="Calibri" w:hAnsi="Calibri" w:cs="Arial"/>
                <w:color w:val="333333"/>
                <w:sz w:val="18"/>
                <w:szCs w:val="18"/>
              </w:rPr>
              <w:t>dimensions of</w:t>
            </w:r>
            <w:r>
              <w:rPr>
                <w:rFonts w:ascii="Calibri" w:hAnsi="Calibri" w:cs="Arial"/>
                <w:color w:val="333333"/>
                <w:sz w:val="18"/>
                <w:szCs w:val="18"/>
              </w:rPr>
              <w:t xml:space="preserve"> the project </w:t>
            </w:r>
            <w:r w:rsidRPr="00D82309">
              <w:rPr>
                <w:rFonts w:ascii="Calibri" w:hAnsi="Calibri" w:cs="Arial"/>
                <w:color w:val="333333"/>
                <w:sz w:val="18"/>
                <w:szCs w:val="18"/>
              </w:rPr>
              <w:t>(</w:t>
            </w:r>
            <w:r>
              <w:rPr>
                <w:rFonts w:ascii="Calibri" w:hAnsi="Calibri" w:cs="Arial"/>
                <w:color w:val="333333"/>
                <w:sz w:val="18"/>
                <w:szCs w:val="18"/>
              </w:rPr>
              <w:t>24-20</w:t>
            </w:r>
            <w:r w:rsidRPr="00D82309">
              <w:rPr>
                <w:rFonts w:ascii="Calibri" w:hAnsi="Calibri" w:cs="Arial"/>
                <w:color w:val="333333"/>
                <w:sz w:val="18"/>
                <w:szCs w:val="18"/>
              </w:rPr>
              <w:t xml:space="preserve"> pts).</w:t>
            </w:r>
          </w:p>
        </w:tc>
        <w:tc>
          <w:tcPr>
            <w:tcW w:w="1401" w:type="pct"/>
            <w:tcBorders>
              <w:top w:val="single" w:sz="6" w:space="0" w:color="AAAAAA"/>
              <w:left w:val="single" w:sz="6" w:space="0" w:color="AAAAAA"/>
              <w:bottom w:val="single" w:sz="6" w:space="0" w:color="AAAAAA"/>
              <w:right w:val="single" w:sz="6" w:space="0" w:color="AAAAAA"/>
            </w:tcBorders>
          </w:tcPr>
          <w:p w14:paraId="7FF35091" w14:textId="77777777" w:rsidR="002907C4" w:rsidRPr="00D82309" w:rsidRDefault="002907C4" w:rsidP="0031342F">
            <w:pPr>
              <w:contextualSpacing/>
              <w:rPr>
                <w:rFonts w:ascii="Calibri" w:hAnsi="Calibri"/>
                <w:color w:val="222222"/>
                <w:sz w:val="18"/>
                <w:szCs w:val="18"/>
              </w:rPr>
            </w:pPr>
            <w:r w:rsidRPr="00D82309">
              <w:rPr>
                <w:rFonts w:ascii="Calibri" w:hAnsi="Calibri" w:cs="Arial"/>
                <w:iCs/>
                <w:color w:val="333333"/>
                <w:sz w:val="18"/>
                <w:szCs w:val="18"/>
              </w:rPr>
              <w:t>Some</w:t>
            </w:r>
            <w:r>
              <w:rPr>
                <w:rFonts w:ascii="Calibri" w:hAnsi="Calibri" w:cs="Arial"/>
                <w:iCs/>
                <w:color w:val="333333"/>
                <w:sz w:val="18"/>
                <w:szCs w:val="18"/>
              </w:rPr>
              <w:t>what</w:t>
            </w:r>
            <w:r w:rsidRPr="00D82309">
              <w:rPr>
                <w:rFonts w:ascii="Calibri" w:hAnsi="Calibri" w:cs="Arial"/>
                <w:iCs/>
                <w:color w:val="333333"/>
                <w:sz w:val="18"/>
                <w:szCs w:val="18"/>
              </w:rPr>
              <w:t xml:space="preserve"> </w:t>
            </w:r>
            <w:r>
              <w:rPr>
                <w:rFonts w:ascii="Calibri" w:hAnsi="Calibri" w:cs="Arial"/>
                <w:color w:val="333333"/>
                <w:sz w:val="18"/>
                <w:szCs w:val="18"/>
              </w:rPr>
              <w:t>describes</w:t>
            </w:r>
            <w:r w:rsidRPr="002F28A5">
              <w:rPr>
                <w:rFonts w:ascii="Calibri" w:hAnsi="Calibri" w:cs="Arial"/>
                <w:color w:val="333333"/>
                <w:sz w:val="18"/>
                <w:szCs w:val="18"/>
              </w:rPr>
              <w:t xml:space="preserve"> the cross-disciplinary </w:t>
            </w:r>
            <w:r>
              <w:rPr>
                <w:rFonts w:ascii="Calibri" w:hAnsi="Calibri" w:cs="Arial"/>
                <w:color w:val="333333"/>
                <w:sz w:val="18"/>
                <w:szCs w:val="18"/>
              </w:rPr>
              <w:t>and cross-cultural (</w:t>
            </w:r>
            <w:r w:rsidRPr="002F28A5">
              <w:rPr>
                <w:rFonts w:ascii="Calibri" w:hAnsi="Calibri" w:cs="Arial"/>
                <w:color w:val="333333"/>
                <w:sz w:val="18"/>
                <w:szCs w:val="18"/>
              </w:rPr>
              <w:t>eco</w:t>
            </w:r>
            <w:r>
              <w:rPr>
                <w:rFonts w:ascii="Calibri" w:hAnsi="Calibri" w:cs="Arial"/>
                <w:color w:val="333333"/>
                <w:sz w:val="18"/>
                <w:szCs w:val="18"/>
              </w:rPr>
              <w:t xml:space="preserve">nomic, political/social) </w:t>
            </w:r>
            <w:r w:rsidRPr="002F28A5">
              <w:rPr>
                <w:rFonts w:ascii="Calibri" w:hAnsi="Calibri" w:cs="Arial"/>
                <w:color w:val="333333"/>
                <w:sz w:val="18"/>
                <w:szCs w:val="18"/>
              </w:rPr>
              <w:t>dimensions of</w:t>
            </w:r>
            <w:r>
              <w:rPr>
                <w:rFonts w:ascii="Calibri" w:hAnsi="Calibri" w:cs="Arial"/>
                <w:color w:val="333333"/>
                <w:sz w:val="18"/>
                <w:szCs w:val="18"/>
              </w:rPr>
              <w:t xml:space="preserve"> the project</w:t>
            </w:r>
            <w:r w:rsidRPr="00D82309">
              <w:rPr>
                <w:rFonts w:ascii="Calibri" w:hAnsi="Calibri" w:cs="Arial"/>
                <w:iCs/>
                <w:color w:val="333333"/>
                <w:sz w:val="18"/>
                <w:szCs w:val="18"/>
              </w:rPr>
              <w:t xml:space="preserve"> (</w:t>
            </w:r>
            <w:r>
              <w:rPr>
                <w:rFonts w:ascii="Calibri" w:hAnsi="Calibri" w:cs="Arial"/>
                <w:iCs/>
                <w:color w:val="333333"/>
                <w:sz w:val="18"/>
                <w:szCs w:val="18"/>
              </w:rPr>
              <w:t>20</w:t>
            </w:r>
            <w:r w:rsidRPr="00D82309">
              <w:rPr>
                <w:rFonts w:ascii="Calibri" w:hAnsi="Calibri" w:cs="Arial"/>
                <w:iCs/>
                <w:color w:val="333333"/>
                <w:sz w:val="18"/>
                <w:szCs w:val="18"/>
              </w:rPr>
              <w:t>-1</w:t>
            </w:r>
            <w:r>
              <w:rPr>
                <w:rFonts w:ascii="Calibri" w:hAnsi="Calibri" w:cs="Arial"/>
                <w:iCs/>
                <w:color w:val="333333"/>
                <w:sz w:val="18"/>
                <w:szCs w:val="18"/>
              </w:rPr>
              <w:t>6</w:t>
            </w:r>
            <w:r w:rsidRPr="00D82309">
              <w:rPr>
                <w:rFonts w:ascii="Calibri" w:hAnsi="Calibri" w:cs="Arial"/>
                <w:iCs/>
                <w:color w:val="333333"/>
                <w:sz w:val="18"/>
                <w:szCs w:val="18"/>
              </w:rPr>
              <w:t xml:space="preserve"> pts).</w:t>
            </w:r>
          </w:p>
        </w:tc>
        <w:tc>
          <w:tcPr>
            <w:tcW w:w="1347" w:type="pct"/>
            <w:tcBorders>
              <w:top w:val="single" w:sz="6" w:space="0" w:color="AAAAAA"/>
              <w:left w:val="single" w:sz="6" w:space="0" w:color="AAAAAA"/>
              <w:bottom w:val="single" w:sz="6" w:space="0" w:color="AAAAAA"/>
              <w:right w:val="single" w:sz="6" w:space="0" w:color="AAAAAA"/>
            </w:tcBorders>
          </w:tcPr>
          <w:p w14:paraId="3466D691" w14:textId="77777777" w:rsidR="002907C4" w:rsidRPr="00D82309" w:rsidRDefault="002907C4" w:rsidP="0031342F">
            <w:pPr>
              <w:contextualSpacing/>
              <w:rPr>
                <w:rFonts w:ascii="Calibri" w:hAnsi="Calibri" w:cs="Arial"/>
                <w:color w:val="333333"/>
                <w:sz w:val="18"/>
                <w:szCs w:val="18"/>
              </w:rPr>
            </w:pPr>
            <w:r>
              <w:rPr>
                <w:rFonts w:ascii="Calibri" w:hAnsi="Calibri" w:cs="Arial"/>
                <w:color w:val="333333"/>
                <w:sz w:val="18"/>
                <w:szCs w:val="18"/>
              </w:rPr>
              <w:t>Little or no description of</w:t>
            </w:r>
            <w:r w:rsidRPr="002F28A5">
              <w:rPr>
                <w:rFonts w:ascii="Calibri" w:hAnsi="Calibri" w:cs="Arial"/>
                <w:color w:val="333333"/>
                <w:sz w:val="18"/>
                <w:szCs w:val="18"/>
              </w:rPr>
              <w:t xml:space="preserve"> the cross-disciplinary </w:t>
            </w:r>
            <w:r>
              <w:rPr>
                <w:rFonts w:ascii="Calibri" w:hAnsi="Calibri" w:cs="Arial"/>
                <w:color w:val="333333"/>
                <w:sz w:val="18"/>
                <w:szCs w:val="18"/>
              </w:rPr>
              <w:t>and cross-cultural (</w:t>
            </w:r>
            <w:r w:rsidRPr="002F28A5">
              <w:rPr>
                <w:rFonts w:ascii="Calibri" w:hAnsi="Calibri" w:cs="Arial"/>
                <w:color w:val="333333"/>
                <w:sz w:val="18"/>
                <w:szCs w:val="18"/>
              </w:rPr>
              <w:t>eco</w:t>
            </w:r>
            <w:r>
              <w:rPr>
                <w:rFonts w:ascii="Calibri" w:hAnsi="Calibri" w:cs="Arial"/>
                <w:color w:val="333333"/>
                <w:sz w:val="18"/>
                <w:szCs w:val="18"/>
              </w:rPr>
              <w:t xml:space="preserve">nomic, political/social) </w:t>
            </w:r>
            <w:r w:rsidRPr="002F28A5">
              <w:rPr>
                <w:rFonts w:ascii="Calibri" w:hAnsi="Calibri" w:cs="Arial"/>
                <w:color w:val="333333"/>
                <w:sz w:val="18"/>
                <w:szCs w:val="18"/>
              </w:rPr>
              <w:t>dimensions of</w:t>
            </w:r>
            <w:r>
              <w:rPr>
                <w:rFonts w:ascii="Calibri" w:hAnsi="Calibri" w:cs="Arial"/>
                <w:color w:val="333333"/>
                <w:sz w:val="18"/>
                <w:szCs w:val="18"/>
              </w:rPr>
              <w:t xml:space="preserve"> the project</w:t>
            </w:r>
            <w:r w:rsidRPr="00D82309">
              <w:rPr>
                <w:rFonts w:ascii="Calibri" w:hAnsi="Calibri" w:cs="Arial"/>
                <w:iCs/>
                <w:color w:val="333333"/>
                <w:sz w:val="18"/>
                <w:szCs w:val="18"/>
              </w:rPr>
              <w:t xml:space="preserve"> (&lt;1</w:t>
            </w:r>
            <w:r>
              <w:rPr>
                <w:rFonts w:ascii="Calibri" w:hAnsi="Calibri" w:cs="Arial"/>
                <w:iCs/>
                <w:color w:val="333333"/>
                <w:sz w:val="18"/>
                <w:szCs w:val="18"/>
              </w:rPr>
              <w:t>6</w:t>
            </w:r>
            <w:r w:rsidRPr="00D82309">
              <w:rPr>
                <w:rFonts w:ascii="Calibri" w:hAnsi="Calibri" w:cs="Arial"/>
                <w:iCs/>
                <w:color w:val="333333"/>
                <w:sz w:val="18"/>
                <w:szCs w:val="18"/>
              </w:rPr>
              <w:t xml:space="preserve"> pts).</w:t>
            </w:r>
          </w:p>
        </w:tc>
      </w:tr>
      <w:tr w:rsidR="002907C4" w:rsidRPr="00D82309" w14:paraId="08C2E951" w14:textId="77777777" w:rsidTr="0031342F">
        <w:trPr>
          <w:trHeight w:val="999"/>
        </w:trPr>
        <w:tc>
          <w:tcPr>
            <w:tcW w:w="756" w:type="pct"/>
            <w:tcBorders>
              <w:top w:val="single" w:sz="6" w:space="0" w:color="AAAAAA"/>
              <w:left w:val="single" w:sz="6" w:space="0" w:color="AAAAAA"/>
              <w:bottom w:val="single" w:sz="6" w:space="0" w:color="AAAAAA"/>
              <w:right w:val="single" w:sz="6" w:space="0" w:color="AAAAAA"/>
            </w:tcBorders>
            <w:tcMar>
              <w:top w:w="30" w:type="dxa"/>
              <w:left w:w="75" w:type="dxa"/>
              <w:bottom w:w="30" w:type="dxa"/>
              <w:right w:w="75" w:type="dxa"/>
            </w:tcMar>
            <w:vAlign w:val="center"/>
          </w:tcPr>
          <w:p w14:paraId="541C5B59" w14:textId="77777777" w:rsidR="002907C4" w:rsidRPr="00D82309" w:rsidRDefault="002907C4" w:rsidP="0031342F">
            <w:pPr>
              <w:contextualSpacing/>
              <w:jc w:val="center"/>
              <w:rPr>
                <w:rFonts w:ascii="Calibri" w:hAnsi="Calibri"/>
                <w:b/>
                <w:color w:val="222222"/>
                <w:sz w:val="18"/>
                <w:szCs w:val="18"/>
              </w:rPr>
            </w:pPr>
            <w:r w:rsidRPr="00D82309">
              <w:rPr>
                <w:rFonts w:ascii="Calibri" w:hAnsi="Calibri"/>
                <w:b/>
                <w:bCs/>
                <w:color w:val="222222"/>
                <w:sz w:val="18"/>
                <w:szCs w:val="18"/>
              </w:rPr>
              <w:t>CRITICAL THINKING</w:t>
            </w:r>
            <w:r>
              <w:rPr>
                <w:rFonts w:ascii="Calibri" w:hAnsi="Calibri"/>
                <w:b/>
                <w:bCs/>
                <w:color w:val="222222"/>
                <w:sz w:val="18"/>
                <w:szCs w:val="18"/>
              </w:rPr>
              <w:t xml:space="preserve"> </w:t>
            </w:r>
            <w:r>
              <w:rPr>
                <w:rFonts w:ascii="Calibri" w:hAnsi="Calibri"/>
                <w:b/>
                <w:color w:val="222222"/>
                <w:sz w:val="18"/>
                <w:szCs w:val="18"/>
              </w:rPr>
              <w:t>(P)</w:t>
            </w:r>
          </w:p>
          <w:p w14:paraId="5EE94384" w14:textId="77777777" w:rsidR="002907C4" w:rsidRPr="00D82309" w:rsidRDefault="002907C4" w:rsidP="0031342F">
            <w:pPr>
              <w:contextualSpacing/>
              <w:jc w:val="center"/>
              <w:rPr>
                <w:rFonts w:ascii="Calibri" w:hAnsi="Calibri"/>
                <w:b/>
                <w:color w:val="222222"/>
                <w:sz w:val="18"/>
                <w:szCs w:val="18"/>
              </w:rPr>
            </w:pPr>
          </w:p>
          <w:p w14:paraId="35D00528" w14:textId="77777777" w:rsidR="002907C4" w:rsidRPr="00D82309" w:rsidRDefault="002907C4" w:rsidP="0031342F">
            <w:pPr>
              <w:contextualSpacing/>
              <w:jc w:val="center"/>
              <w:rPr>
                <w:rFonts w:ascii="Calibri" w:hAnsi="Calibri" w:cs="Arial"/>
                <w:color w:val="333333"/>
                <w:sz w:val="18"/>
                <w:szCs w:val="18"/>
              </w:rPr>
            </w:pPr>
            <w:r w:rsidRPr="00D82309">
              <w:rPr>
                <w:rFonts w:ascii="Calibri" w:hAnsi="Calibri"/>
                <w:b/>
                <w:color w:val="222222"/>
                <w:sz w:val="18"/>
                <w:szCs w:val="18"/>
              </w:rPr>
              <w:t>_</w:t>
            </w:r>
            <w:proofErr w:type="gramStart"/>
            <w:r w:rsidRPr="00D82309">
              <w:rPr>
                <w:rFonts w:ascii="Calibri" w:hAnsi="Calibri"/>
                <w:b/>
                <w:color w:val="222222"/>
                <w:sz w:val="18"/>
                <w:szCs w:val="18"/>
              </w:rPr>
              <w:t>_  /</w:t>
            </w:r>
            <w:proofErr w:type="gramEnd"/>
            <w:r>
              <w:rPr>
                <w:rFonts w:ascii="Calibri" w:hAnsi="Calibri"/>
                <w:b/>
                <w:color w:val="222222"/>
                <w:sz w:val="18"/>
                <w:szCs w:val="18"/>
              </w:rPr>
              <w:t>30</w:t>
            </w:r>
            <w:r w:rsidRPr="00D82309">
              <w:rPr>
                <w:rFonts w:ascii="Calibri" w:hAnsi="Calibri"/>
                <w:b/>
                <w:color w:val="222222"/>
                <w:sz w:val="18"/>
                <w:szCs w:val="18"/>
              </w:rPr>
              <w:t xml:space="preserve"> pts</w:t>
            </w:r>
          </w:p>
        </w:tc>
        <w:tc>
          <w:tcPr>
            <w:tcW w:w="1496" w:type="pct"/>
            <w:gridSpan w:val="2"/>
            <w:tcBorders>
              <w:top w:val="single" w:sz="6" w:space="0" w:color="AAAAAA"/>
              <w:left w:val="single" w:sz="6" w:space="0" w:color="AAAAAA"/>
              <w:bottom w:val="single" w:sz="6" w:space="0" w:color="AAAAAA"/>
              <w:right w:val="single" w:sz="6" w:space="0" w:color="AAAAAA"/>
            </w:tcBorders>
          </w:tcPr>
          <w:p w14:paraId="0862A015" w14:textId="77777777" w:rsidR="002907C4" w:rsidRPr="00D82309" w:rsidRDefault="002907C4" w:rsidP="0031342F">
            <w:pPr>
              <w:contextualSpacing/>
              <w:rPr>
                <w:rFonts w:ascii="Calibri" w:hAnsi="Calibri" w:cs="Arial"/>
                <w:color w:val="333333"/>
                <w:sz w:val="18"/>
                <w:szCs w:val="18"/>
              </w:rPr>
            </w:pPr>
            <w:r>
              <w:rPr>
                <w:rFonts w:ascii="Calibri" w:hAnsi="Calibri" w:cs="Arial"/>
                <w:color w:val="333333"/>
                <w:sz w:val="18"/>
                <w:szCs w:val="18"/>
              </w:rPr>
              <w:t>Very effectively</w:t>
            </w:r>
            <w:r w:rsidRPr="00D82309">
              <w:rPr>
                <w:rFonts w:ascii="Calibri" w:hAnsi="Calibri" w:cs="Arial"/>
                <w:color w:val="333333"/>
                <w:sz w:val="18"/>
                <w:szCs w:val="18"/>
              </w:rPr>
              <w:t xml:space="preserve"> </w:t>
            </w:r>
            <w:proofErr w:type="gramStart"/>
            <w:r>
              <w:rPr>
                <w:rFonts w:ascii="Calibri" w:hAnsi="Calibri" w:cs="Arial"/>
                <w:color w:val="333333"/>
                <w:sz w:val="18"/>
                <w:szCs w:val="18"/>
              </w:rPr>
              <w:t>applies</w:t>
            </w:r>
            <w:proofErr w:type="gramEnd"/>
            <w:r w:rsidRPr="00C05598">
              <w:rPr>
                <w:rFonts w:ascii="Calibri" w:hAnsi="Calibri" w:cs="Arial"/>
                <w:color w:val="333333"/>
                <w:sz w:val="18"/>
                <w:szCs w:val="18"/>
              </w:rPr>
              <w:t xml:space="preserve"> logical reasoning skills through scientific criticism and argument within the subject area. </w:t>
            </w:r>
            <w:r>
              <w:rPr>
                <w:rFonts w:ascii="Calibri" w:hAnsi="Calibri" w:cs="Arial"/>
                <w:color w:val="333333"/>
                <w:sz w:val="18"/>
                <w:szCs w:val="18"/>
              </w:rPr>
              <w:t>Very effectively</w:t>
            </w:r>
            <w:r w:rsidRPr="00D82309">
              <w:rPr>
                <w:rFonts w:ascii="Calibri" w:hAnsi="Calibri" w:cs="Arial"/>
                <w:color w:val="333333"/>
                <w:sz w:val="18"/>
                <w:szCs w:val="18"/>
              </w:rPr>
              <w:t xml:space="preserve"> </w:t>
            </w:r>
            <w:r>
              <w:rPr>
                <w:rFonts w:ascii="Calibri" w:hAnsi="Calibri" w:cs="Arial"/>
                <w:color w:val="333333"/>
                <w:sz w:val="18"/>
                <w:szCs w:val="18"/>
              </w:rPr>
              <w:t>applies</w:t>
            </w:r>
            <w:r w:rsidRPr="00C05598">
              <w:rPr>
                <w:rFonts w:ascii="Calibri" w:hAnsi="Calibri" w:cs="Arial"/>
                <w:color w:val="333333"/>
                <w:sz w:val="18"/>
                <w:szCs w:val="18"/>
              </w:rPr>
              <w:t xml:space="preserve"> techniques of discovery and critical thinking to solve exper</w:t>
            </w:r>
            <w:r>
              <w:rPr>
                <w:rFonts w:ascii="Calibri" w:hAnsi="Calibri" w:cs="Arial"/>
                <w:color w:val="333333"/>
                <w:sz w:val="18"/>
                <w:szCs w:val="18"/>
              </w:rPr>
              <w:t>iments and to evaluate outcomes</w:t>
            </w:r>
            <w:r w:rsidRPr="00C05598">
              <w:rPr>
                <w:rFonts w:ascii="Calibri" w:hAnsi="Calibri" w:cs="Arial"/>
                <w:color w:val="333333"/>
                <w:sz w:val="18"/>
                <w:szCs w:val="18"/>
              </w:rPr>
              <w:t xml:space="preserve"> </w:t>
            </w:r>
            <w:r w:rsidRPr="00D82309">
              <w:rPr>
                <w:rFonts w:ascii="Calibri" w:hAnsi="Calibri" w:cs="Arial"/>
                <w:color w:val="333333"/>
                <w:sz w:val="18"/>
                <w:szCs w:val="18"/>
              </w:rPr>
              <w:t>(</w:t>
            </w:r>
            <w:r>
              <w:rPr>
                <w:rFonts w:ascii="Calibri" w:hAnsi="Calibri" w:cs="Arial"/>
                <w:color w:val="333333"/>
                <w:sz w:val="18"/>
                <w:szCs w:val="18"/>
              </w:rPr>
              <w:t>24-20</w:t>
            </w:r>
            <w:r w:rsidRPr="00D82309">
              <w:rPr>
                <w:rFonts w:ascii="Calibri" w:hAnsi="Calibri" w:cs="Arial"/>
                <w:color w:val="333333"/>
                <w:sz w:val="18"/>
                <w:szCs w:val="18"/>
              </w:rPr>
              <w:t xml:space="preserve"> pts).</w:t>
            </w:r>
          </w:p>
        </w:tc>
        <w:tc>
          <w:tcPr>
            <w:tcW w:w="1401" w:type="pct"/>
            <w:tcBorders>
              <w:top w:val="single" w:sz="6" w:space="0" w:color="AAAAAA"/>
              <w:left w:val="single" w:sz="6" w:space="0" w:color="AAAAAA"/>
              <w:bottom w:val="single" w:sz="6" w:space="0" w:color="AAAAAA"/>
              <w:right w:val="single" w:sz="6" w:space="0" w:color="AAAAAA"/>
            </w:tcBorders>
          </w:tcPr>
          <w:p w14:paraId="4AA40338" w14:textId="77777777" w:rsidR="002907C4" w:rsidRPr="00D82309" w:rsidRDefault="002907C4" w:rsidP="0031342F">
            <w:pPr>
              <w:contextualSpacing/>
              <w:rPr>
                <w:rFonts w:ascii="Calibri" w:hAnsi="Calibri"/>
                <w:color w:val="222222"/>
                <w:sz w:val="18"/>
                <w:szCs w:val="18"/>
              </w:rPr>
            </w:pPr>
            <w:r>
              <w:rPr>
                <w:rFonts w:ascii="Calibri" w:hAnsi="Calibri" w:cs="Arial"/>
                <w:color w:val="333333"/>
                <w:sz w:val="18"/>
                <w:szCs w:val="18"/>
              </w:rPr>
              <w:t>Somewhat effectively</w:t>
            </w:r>
            <w:r w:rsidRPr="00D82309">
              <w:rPr>
                <w:rFonts w:ascii="Calibri" w:hAnsi="Calibri" w:cs="Arial"/>
                <w:color w:val="333333"/>
                <w:sz w:val="18"/>
                <w:szCs w:val="18"/>
              </w:rPr>
              <w:t xml:space="preserve"> </w:t>
            </w:r>
            <w:r>
              <w:rPr>
                <w:rFonts w:ascii="Calibri" w:hAnsi="Calibri" w:cs="Arial"/>
                <w:color w:val="333333"/>
                <w:sz w:val="18"/>
                <w:szCs w:val="18"/>
              </w:rPr>
              <w:t>applies</w:t>
            </w:r>
            <w:r w:rsidRPr="00C05598">
              <w:rPr>
                <w:rFonts w:ascii="Calibri" w:hAnsi="Calibri" w:cs="Arial"/>
                <w:color w:val="333333"/>
                <w:sz w:val="18"/>
                <w:szCs w:val="18"/>
              </w:rPr>
              <w:t xml:space="preserve"> logical reasoning skills through scientific criticism and argument within the subject area. </w:t>
            </w:r>
            <w:r>
              <w:rPr>
                <w:rFonts w:ascii="Calibri" w:hAnsi="Calibri" w:cs="Arial"/>
                <w:color w:val="333333"/>
                <w:sz w:val="18"/>
                <w:szCs w:val="18"/>
              </w:rPr>
              <w:t>Somewhat effectively</w:t>
            </w:r>
            <w:r w:rsidRPr="00D82309">
              <w:rPr>
                <w:rFonts w:ascii="Calibri" w:hAnsi="Calibri" w:cs="Arial"/>
                <w:color w:val="333333"/>
                <w:sz w:val="18"/>
                <w:szCs w:val="18"/>
              </w:rPr>
              <w:t xml:space="preserve"> </w:t>
            </w:r>
            <w:r>
              <w:rPr>
                <w:rFonts w:ascii="Calibri" w:hAnsi="Calibri" w:cs="Arial"/>
                <w:color w:val="333333"/>
                <w:sz w:val="18"/>
                <w:szCs w:val="18"/>
              </w:rPr>
              <w:t>applies</w:t>
            </w:r>
            <w:r w:rsidRPr="00C05598">
              <w:rPr>
                <w:rFonts w:ascii="Calibri" w:hAnsi="Calibri" w:cs="Arial"/>
                <w:color w:val="333333"/>
                <w:sz w:val="18"/>
                <w:szCs w:val="18"/>
              </w:rPr>
              <w:t xml:space="preserve"> techniques of critical thinking to solve exper</w:t>
            </w:r>
            <w:r>
              <w:rPr>
                <w:rFonts w:ascii="Calibri" w:hAnsi="Calibri" w:cs="Arial"/>
                <w:color w:val="333333"/>
                <w:sz w:val="18"/>
                <w:szCs w:val="18"/>
              </w:rPr>
              <w:t>iments and to evaluate outcomes</w:t>
            </w:r>
            <w:r w:rsidRPr="00C05598">
              <w:rPr>
                <w:rFonts w:ascii="Calibri" w:hAnsi="Calibri" w:cs="Arial"/>
                <w:color w:val="333333"/>
                <w:sz w:val="18"/>
                <w:szCs w:val="18"/>
              </w:rPr>
              <w:t xml:space="preserve"> </w:t>
            </w:r>
            <w:r w:rsidRPr="00D82309">
              <w:rPr>
                <w:rFonts w:ascii="Calibri" w:hAnsi="Calibri" w:cs="Arial"/>
                <w:iCs/>
                <w:color w:val="333333"/>
                <w:sz w:val="18"/>
                <w:szCs w:val="18"/>
              </w:rPr>
              <w:t>(</w:t>
            </w:r>
            <w:r>
              <w:rPr>
                <w:rFonts w:ascii="Calibri" w:hAnsi="Calibri" w:cs="Arial"/>
                <w:iCs/>
                <w:color w:val="333333"/>
                <w:sz w:val="18"/>
                <w:szCs w:val="18"/>
              </w:rPr>
              <w:t>20</w:t>
            </w:r>
            <w:r w:rsidRPr="00D82309">
              <w:rPr>
                <w:rFonts w:ascii="Calibri" w:hAnsi="Calibri" w:cs="Arial"/>
                <w:iCs/>
                <w:color w:val="333333"/>
                <w:sz w:val="18"/>
                <w:szCs w:val="18"/>
              </w:rPr>
              <w:t>-1</w:t>
            </w:r>
            <w:r>
              <w:rPr>
                <w:rFonts w:ascii="Calibri" w:hAnsi="Calibri" w:cs="Arial"/>
                <w:iCs/>
                <w:color w:val="333333"/>
                <w:sz w:val="18"/>
                <w:szCs w:val="18"/>
              </w:rPr>
              <w:t>6</w:t>
            </w:r>
            <w:r w:rsidRPr="00D82309">
              <w:rPr>
                <w:rFonts w:ascii="Calibri" w:hAnsi="Calibri" w:cs="Arial"/>
                <w:iCs/>
                <w:color w:val="333333"/>
                <w:sz w:val="18"/>
                <w:szCs w:val="18"/>
              </w:rPr>
              <w:t xml:space="preserve"> pts).</w:t>
            </w:r>
          </w:p>
        </w:tc>
        <w:tc>
          <w:tcPr>
            <w:tcW w:w="1347" w:type="pct"/>
            <w:tcBorders>
              <w:top w:val="single" w:sz="6" w:space="0" w:color="AAAAAA"/>
              <w:left w:val="single" w:sz="6" w:space="0" w:color="AAAAAA"/>
              <w:bottom w:val="single" w:sz="6" w:space="0" w:color="AAAAAA"/>
              <w:right w:val="single" w:sz="6" w:space="0" w:color="AAAAAA"/>
            </w:tcBorders>
          </w:tcPr>
          <w:p w14:paraId="111C6106" w14:textId="77777777" w:rsidR="002907C4" w:rsidRPr="00D82309" w:rsidRDefault="002907C4" w:rsidP="0031342F">
            <w:pPr>
              <w:contextualSpacing/>
              <w:rPr>
                <w:rFonts w:ascii="Calibri" w:hAnsi="Calibri"/>
                <w:color w:val="222222"/>
                <w:sz w:val="18"/>
                <w:szCs w:val="18"/>
              </w:rPr>
            </w:pPr>
            <w:r>
              <w:rPr>
                <w:rFonts w:ascii="Calibri" w:hAnsi="Calibri" w:cs="Arial"/>
                <w:color w:val="333333"/>
                <w:sz w:val="18"/>
                <w:szCs w:val="18"/>
              </w:rPr>
              <w:t>Poorly</w:t>
            </w:r>
            <w:r w:rsidRPr="00D82309">
              <w:rPr>
                <w:rFonts w:ascii="Calibri" w:hAnsi="Calibri" w:cs="Arial"/>
                <w:color w:val="333333"/>
                <w:sz w:val="18"/>
                <w:szCs w:val="18"/>
              </w:rPr>
              <w:t xml:space="preserve"> </w:t>
            </w:r>
            <w:proofErr w:type="gramStart"/>
            <w:r>
              <w:rPr>
                <w:rFonts w:ascii="Calibri" w:hAnsi="Calibri" w:cs="Arial"/>
                <w:color w:val="333333"/>
                <w:sz w:val="18"/>
                <w:szCs w:val="18"/>
              </w:rPr>
              <w:t>applies</w:t>
            </w:r>
            <w:proofErr w:type="gramEnd"/>
            <w:r w:rsidRPr="00C05598">
              <w:rPr>
                <w:rFonts w:ascii="Calibri" w:hAnsi="Calibri" w:cs="Arial"/>
                <w:color w:val="333333"/>
                <w:sz w:val="18"/>
                <w:szCs w:val="18"/>
              </w:rPr>
              <w:t xml:space="preserve"> logical reasoning skills through scientific criticism and argument within the subject area. </w:t>
            </w:r>
            <w:r>
              <w:rPr>
                <w:rFonts w:ascii="Calibri" w:hAnsi="Calibri" w:cs="Arial"/>
                <w:color w:val="333333"/>
                <w:sz w:val="18"/>
                <w:szCs w:val="18"/>
              </w:rPr>
              <w:t>Poorly</w:t>
            </w:r>
            <w:r w:rsidRPr="00D82309">
              <w:rPr>
                <w:rFonts w:ascii="Calibri" w:hAnsi="Calibri" w:cs="Arial"/>
                <w:color w:val="333333"/>
                <w:sz w:val="18"/>
                <w:szCs w:val="18"/>
              </w:rPr>
              <w:t xml:space="preserve"> </w:t>
            </w:r>
            <w:r>
              <w:rPr>
                <w:rFonts w:ascii="Calibri" w:hAnsi="Calibri" w:cs="Arial"/>
                <w:color w:val="333333"/>
                <w:sz w:val="18"/>
                <w:szCs w:val="18"/>
              </w:rPr>
              <w:t>applies</w:t>
            </w:r>
            <w:r w:rsidRPr="00C05598">
              <w:rPr>
                <w:rFonts w:ascii="Calibri" w:hAnsi="Calibri" w:cs="Arial"/>
                <w:color w:val="333333"/>
                <w:sz w:val="18"/>
                <w:szCs w:val="18"/>
              </w:rPr>
              <w:t xml:space="preserve"> techniques of discovery and critical thinking to solve exper</w:t>
            </w:r>
            <w:r>
              <w:rPr>
                <w:rFonts w:ascii="Calibri" w:hAnsi="Calibri" w:cs="Arial"/>
                <w:color w:val="333333"/>
                <w:sz w:val="18"/>
                <w:szCs w:val="18"/>
              </w:rPr>
              <w:t>iments and to evaluate outcomes</w:t>
            </w:r>
            <w:r w:rsidRPr="00C05598">
              <w:rPr>
                <w:rFonts w:ascii="Calibri" w:hAnsi="Calibri" w:cs="Arial"/>
                <w:color w:val="333333"/>
                <w:sz w:val="18"/>
                <w:szCs w:val="18"/>
              </w:rPr>
              <w:t xml:space="preserve"> </w:t>
            </w:r>
            <w:r>
              <w:rPr>
                <w:rFonts w:ascii="Calibri" w:hAnsi="Calibri" w:cs="Arial"/>
                <w:iCs/>
                <w:color w:val="333333"/>
                <w:sz w:val="18"/>
                <w:szCs w:val="18"/>
              </w:rPr>
              <w:t>(&lt;16</w:t>
            </w:r>
            <w:r w:rsidRPr="00D82309">
              <w:rPr>
                <w:rFonts w:ascii="Calibri" w:hAnsi="Calibri" w:cs="Arial"/>
                <w:iCs/>
                <w:color w:val="333333"/>
                <w:sz w:val="18"/>
                <w:szCs w:val="18"/>
              </w:rPr>
              <w:t xml:space="preserve"> pts).</w:t>
            </w:r>
          </w:p>
        </w:tc>
      </w:tr>
      <w:tr w:rsidR="002907C4" w:rsidRPr="00D82309" w14:paraId="7068D30A" w14:textId="77777777" w:rsidTr="0031342F">
        <w:trPr>
          <w:trHeight w:val="999"/>
        </w:trPr>
        <w:tc>
          <w:tcPr>
            <w:tcW w:w="756" w:type="pct"/>
            <w:tcBorders>
              <w:top w:val="single" w:sz="6" w:space="0" w:color="AAAAAA"/>
              <w:left w:val="single" w:sz="6" w:space="0" w:color="AAAAAA"/>
              <w:bottom w:val="single" w:sz="6" w:space="0" w:color="AAAAAA"/>
              <w:right w:val="single" w:sz="6" w:space="0" w:color="AAAAAA"/>
            </w:tcBorders>
            <w:tcMar>
              <w:top w:w="30" w:type="dxa"/>
              <w:left w:w="75" w:type="dxa"/>
              <w:bottom w:w="30" w:type="dxa"/>
              <w:right w:w="75" w:type="dxa"/>
            </w:tcMar>
            <w:vAlign w:val="center"/>
          </w:tcPr>
          <w:p w14:paraId="387D7C80" w14:textId="77777777" w:rsidR="002907C4" w:rsidRPr="00D82309" w:rsidRDefault="002907C4" w:rsidP="0031342F">
            <w:pPr>
              <w:contextualSpacing/>
              <w:jc w:val="center"/>
              <w:rPr>
                <w:rFonts w:ascii="Calibri" w:hAnsi="Calibri"/>
                <w:b/>
                <w:color w:val="222222"/>
                <w:sz w:val="18"/>
                <w:szCs w:val="18"/>
              </w:rPr>
            </w:pPr>
            <w:r w:rsidRPr="00D82309">
              <w:rPr>
                <w:rFonts w:ascii="Calibri" w:hAnsi="Calibri"/>
                <w:b/>
                <w:bCs/>
                <w:color w:val="222222"/>
                <w:sz w:val="18"/>
                <w:szCs w:val="18"/>
              </w:rPr>
              <w:t>CRITICAL THINKING</w:t>
            </w:r>
            <w:r>
              <w:rPr>
                <w:rFonts w:ascii="Calibri" w:hAnsi="Calibri"/>
                <w:b/>
                <w:bCs/>
                <w:color w:val="222222"/>
                <w:sz w:val="18"/>
                <w:szCs w:val="18"/>
              </w:rPr>
              <w:t xml:space="preserve"> (Q &amp; N)</w:t>
            </w:r>
          </w:p>
          <w:p w14:paraId="411E1D8E" w14:textId="77777777" w:rsidR="002907C4" w:rsidRPr="00D82309" w:rsidRDefault="002907C4" w:rsidP="0031342F">
            <w:pPr>
              <w:contextualSpacing/>
              <w:jc w:val="center"/>
              <w:rPr>
                <w:rFonts w:ascii="Calibri" w:hAnsi="Calibri"/>
                <w:b/>
                <w:color w:val="222222"/>
                <w:sz w:val="18"/>
                <w:szCs w:val="18"/>
              </w:rPr>
            </w:pPr>
          </w:p>
          <w:p w14:paraId="3B60AF5F" w14:textId="77777777" w:rsidR="002907C4" w:rsidRPr="00D82309" w:rsidRDefault="002907C4" w:rsidP="0031342F">
            <w:pPr>
              <w:contextualSpacing/>
              <w:jc w:val="center"/>
              <w:rPr>
                <w:rFonts w:ascii="Calibri" w:hAnsi="Calibri" w:cs="Arial"/>
                <w:color w:val="333333"/>
                <w:sz w:val="18"/>
                <w:szCs w:val="18"/>
              </w:rPr>
            </w:pPr>
            <w:r w:rsidRPr="00D82309">
              <w:rPr>
                <w:rFonts w:ascii="Calibri" w:hAnsi="Calibri"/>
                <w:b/>
                <w:color w:val="222222"/>
                <w:sz w:val="18"/>
                <w:szCs w:val="18"/>
              </w:rPr>
              <w:t>_</w:t>
            </w:r>
            <w:proofErr w:type="gramStart"/>
            <w:r w:rsidRPr="00D82309">
              <w:rPr>
                <w:rFonts w:ascii="Calibri" w:hAnsi="Calibri"/>
                <w:b/>
                <w:color w:val="222222"/>
                <w:sz w:val="18"/>
                <w:szCs w:val="18"/>
              </w:rPr>
              <w:t>_  /</w:t>
            </w:r>
            <w:proofErr w:type="gramEnd"/>
            <w:r>
              <w:rPr>
                <w:rFonts w:ascii="Calibri" w:hAnsi="Calibri"/>
                <w:b/>
                <w:color w:val="222222"/>
                <w:sz w:val="18"/>
                <w:szCs w:val="18"/>
              </w:rPr>
              <w:t>30</w:t>
            </w:r>
            <w:r w:rsidRPr="00D82309">
              <w:rPr>
                <w:rFonts w:ascii="Calibri" w:hAnsi="Calibri"/>
                <w:b/>
                <w:color w:val="222222"/>
                <w:sz w:val="18"/>
                <w:szCs w:val="18"/>
              </w:rPr>
              <w:t xml:space="preserve"> pts</w:t>
            </w:r>
          </w:p>
        </w:tc>
        <w:tc>
          <w:tcPr>
            <w:tcW w:w="1496" w:type="pct"/>
            <w:gridSpan w:val="2"/>
            <w:tcBorders>
              <w:top w:val="single" w:sz="6" w:space="0" w:color="AAAAAA"/>
              <w:left w:val="single" w:sz="6" w:space="0" w:color="AAAAAA"/>
              <w:bottom w:val="single" w:sz="6" w:space="0" w:color="AAAAAA"/>
              <w:right w:val="single" w:sz="6" w:space="0" w:color="AAAAAA"/>
            </w:tcBorders>
          </w:tcPr>
          <w:p w14:paraId="0734A0BD" w14:textId="77777777" w:rsidR="002907C4" w:rsidRPr="00D82309" w:rsidRDefault="002907C4" w:rsidP="0031342F">
            <w:pPr>
              <w:contextualSpacing/>
              <w:rPr>
                <w:rFonts w:ascii="Calibri" w:hAnsi="Calibri" w:cs="Arial"/>
                <w:color w:val="333333"/>
                <w:sz w:val="18"/>
                <w:szCs w:val="18"/>
              </w:rPr>
            </w:pPr>
            <w:r w:rsidRPr="00D82309">
              <w:rPr>
                <w:rFonts w:ascii="Calibri" w:hAnsi="Calibri" w:cs="Arial"/>
                <w:color w:val="333333"/>
                <w:sz w:val="18"/>
                <w:szCs w:val="18"/>
              </w:rPr>
              <w:t>Thorough consideration of issues from multiple perspectives</w:t>
            </w:r>
            <w:r>
              <w:rPr>
                <w:rFonts w:ascii="Calibri" w:hAnsi="Calibri" w:cs="Arial"/>
                <w:color w:val="333333"/>
                <w:sz w:val="18"/>
                <w:szCs w:val="18"/>
              </w:rPr>
              <w:t xml:space="preserve"> (</w:t>
            </w:r>
            <w:r w:rsidRPr="002F28A5">
              <w:rPr>
                <w:rFonts w:ascii="Calibri" w:hAnsi="Calibri" w:cs="Arial"/>
                <w:color w:val="333333"/>
                <w:sz w:val="18"/>
                <w:szCs w:val="18"/>
              </w:rPr>
              <w:t xml:space="preserve">cross-disciplinary </w:t>
            </w:r>
            <w:r>
              <w:rPr>
                <w:rFonts w:ascii="Calibri" w:hAnsi="Calibri" w:cs="Arial"/>
                <w:color w:val="333333"/>
                <w:sz w:val="18"/>
                <w:szCs w:val="18"/>
              </w:rPr>
              <w:t>and cross-cultural)</w:t>
            </w:r>
            <w:r w:rsidRPr="00D82309">
              <w:rPr>
                <w:rFonts w:ascii="Calibri" w:hAnsi="Calibri" w:cs="Arial"/>
                <w:color w:val="333333"/>
                <w:sz w:val="18"/>
                <w:szCs w:val="18"/>
              </w:rPr>
              <w:t xml:space="preserve">, logically analyzes evidence from credible, relevant sources, and develops fully reasoned conclusions </w:t>
            </w:r>
            <w:r>
              <w:rPr>
                <w:rFonts w:ascii="Calibri" w:hAnsi="Calibri" w:cs="Arial"/>
                <w:color w:val="333333"/>
                <w:sz w:val="18"/>
                <w:szCs w:val="18"/>
              </w:rPr>
              <w:t xml:space="preserve">and policy responses </w:t>
            </w:r>
            <w:r w:rsidRPr="00D82309">
              <w:rPr>
                <w:rFonts w:ascii="Calibri" w:hAnsi="Calibri" w:cs="Arial"/>
                <w:color w:val="333333"/>
                <w:sz w:val="18"/>
                <w:szCs w:val="18"/>
              </w:rPr>
              <w:t>(</w:t>
            </w:r>
            <w:r>
              <w:rPr>
                <w:rFonts w:ascii="Calibri" w:hAnsi="Calibri" w:cs="Arial"/>
                <w:color w:val="333333"/>
                <w:sz w:val="18"/>
                <w:szCs w:val="18"/>
              </w:rPr>
              <w:t>24-20</w:t>
            </w:r>
            <w:r w:rsidRPr="00D82309">
              <w:rPr>
                <w:rFonts w:ascii="Calibri" w:hAnsi="Calibri" w:cs="Arial"/>
                <w:color w:val="333333"/>
                <w:sz w:val="18"/>
                <w:szCs w:val="18"/>
              </w:rPr>
              <w:t xml:space="preserve"> pts).</w:t>
            </w:r>
          </w:p>
        </w:tc>
        <w:tc>
          <w:tcPr>
            <w:tcW w:w="1401" w:type="pct"/>
            <w:tcBorders>
              <w:top w:val="single" w:sz="6" w:space="0" w:color="AAAAAA"/>
              <w:left w:val="single" w:sz="6" w:space="0" w:color="AAAAAA"/>
              <w:bottom w:val="single" w:sz="6" w:space="0" w:color="AAAAAA"/>
              <w:right w:val="single" w:sz="6" w:space="0" w:color="AAAAAA"/>
            </w:tcBorders>
          </w:tcPr>
          <w:p w14:paraId="0907223E" w14:textId="77777777" w:rsidR="002907C4" w:rsidRPr="00D82309" w:rsidRDefault="002907C4" w:rsidP="0031342F">
            <w:pPr>
              <w:contextualSpacing/>
              <w:rPr>
                <w:rFonts w:ascii="Calibri" w:hAnsi="Calibri"/>
                <w:color w:val="222222"/>
                <w:sz w:val="18"/>
                <w:szCs w:val="18"/>
              </w:rPr>
            </w:pPr>
            <w:r w:rsidRPr="00D82309">
              <w:rPr>
                <w:rFonts w:ascii="Calibri" w:hAnsi="Calibri" w:cs="Arial"/>
                <w:iCs/>
                <w:color w:val="333333"/>
                <w:sz w:val="18"/>
                <w:szCs w:val="18"/>
              </w:rPr>
              <w:t>Considers issues from multiple perspectives</w:t>
            </w:r>
            <w:r>
              <w:rPr>
                <w:rFonts w:ascii="Calibri" w:hAnsi="Calibri" w:cs="Arial"/>
                <w:iCs/>
                <w:color w:val="333333"/>
                <w:sz w:val="18"/>
                <w:szCs w:val="18"/>
              </w:rPr>
              <w:t xml:space="preserve"> </w:t>
            </w:r>
            <w:r>
              <w:rPr>
                <w:rFonts w:ascii="Calibri" w:hAnsi="Calibri" w:cs="Arial"/>
                <w:color w:val="333333"/>
                <w:sz w:val="18"/>
                <w:szCs w:val="18"/>
              </w:rPr>
              <w:t>(</w:t>
            </w:r>
            <w:r w:rsidRPr="002F28A5">
              <w:rPr>
                <w:rFonts w:ascii="Calibri" w:hAnsi="Calibri" w:cs="Arial"/>
                <w:color w:val="333333"/>
                <w:sz w:val="18"/>
                <w:szCs w:val="18"/>
              </w:rPr>
              <w:t xml:space="preserve">cross-disciplinary </w:t>
            </w:r>
            <w:r>
              <w:rPr>
                <w:rFonts w:ascii="Calibri" w:hAnsi="Calibri" w:cs="Arial"/>
                <w:color w:val="333333"/>
                <w:sz w:val="18"/>
                <w:szCs w:val="18"/>
              </w:rPr>
              <w:t>and cross-cultural)</w:t>
            </w:r>
            <w:r w:rsidRPr="00D82309">
              <w:rPr>
                <w:rFonts w:ascii="Calibri" w:hAnsi="Calibri" w:cs="Arial"/>
                <w:iCs/>
                <w:color w:val="333333"/>
                <w:sz w:val="18"/>
                <w:szCs w:val="18"/>
              </w:rPr>
              <w:t>, logically analyzes evidence from credible, relevant sources, and develops reasoned conclusions</w:t>
            </w:r>
            <w:r>
              <w:rPr>
                <w:rFonts w:ascii="Calibri" w:hAnsi="Calibri" w:cs="Arial"/>
                <w:color w:val="333333"/>
                <w:sz w:val="18"/>
                <w:szCs w:val="18"/>
              </w:rPr>
              <w:t xml:space="preserve"> and policy responses</w:t>
            </w:r>
            <w:r w:rsidRPr="00D82309">
              <w:rPr>
                <w:rFonts w:ascii="Calibri" w:hAnsi="Calibri" w:cs="Arial"/>
                <w:iCs/>
                <w:color w:val="333333"/>
                <w:sz w:val="18"/>
                <w:szCs w:val="18"/>
              </w:rPr>
              <w:t xml:space="preserve"> (</w:t>
            </w:r>
            <w:r>
              <w:rPr>
                <w:rFonts w:ascii="Calibri" w:hAnsi="Calibri" w:cs="Arial"/>
                <w:iCs/>
                <w:color w:val="333333"/>
                <w:sz w:val="18"/>
                <w:szCs w:val="18"/>
              </w:rPr>
              <w:t>20</w:t>
            </w:r>
            <w:r w:rsidRPr="00D82309">
              <w:rPr>
                <w:rFonts w:ascii="Calibri" w:hAnsi="Calibri" w:cs="Arial"/>
                <w:iCs/>
                <w:color w:val="333333"/>
                <w:sz w:val="18"/>
                <w:szCs w:val="18"/>
              </w:rPr>
              <w:t>-1</w:t>
            </w:r>
            <w:r>
              <w:rPr>
                <w:rFonts w:ascii="Calibri" w:hAnsi="Calibri" w:cs="Arial"/>
                <w:iCs/>
                <w:color w:val="333333"/>
                <w:sz w:val="18"/>
                <w:szCs w:val="18"/>
              </w:rPr>
              <w:t>6</w:t>
            </w:r>
            <w:r w:rsidRPr="00D82309">
              <w:rPr>
                <w:rFonts w:ascii="Calibri" w:hAnsi="Calibri" w:cs="Arial"/>
                <w:iCs/>
                <w:color w:val="333333"/>
                <w:sz w:val="18"/>
                <w:szCs w:val="18"/>
              </w:rPr>
              <w:t xml:space="preserve"> pts).</w:t>
            </w:r>
          </w:p>
        </w:tc>
        <w:tc>
          <w:tcPr>
            <w:tcW w:w="1347" w:type="pct"/>
            <w:tcBorders>
              <w:top w:val="single" w:sz="6" w:space="0" w:color="AAAAAA"/>
              <w:left w:val="single" w:sz="6" w:space="0" w:color="AAAAAA"/>
              <w:bottom w:val="single" w:sz="6" w:space="0" w:color="AAAAAA"/>
              <w:right w:val="single" w:sz="6" w:space="0" w:color="AAAAAA"/>
            </w:tcBorders>
          </w:tcPr>
          <w:p w14:paraId="71B9651C" w14:textId="77777777" w:rsidR="002907C4" w:rsidRPr="00D82309" w:rsidRDefault="002907C4" w:rsidP="0031342F">
            <w:pPr>
              <w:contextualSpacing/>
              <w:rPr>
                <w:rFonts w:ascii="Calibri" w:hAnsi="Calibri"/>
                <w:color w:val="222222"/>
                <w:sz w:val="18"/>
                <w:szCs w:val="18"/>
              </w:rPr>
            </w:pPr>
            <w:r w:rsidRPr="00D82309">
              <w:rPr>
                <w:rFonts w:ascii="Calibri" w:hAnsi="Calibri" w:cs="Arial"/>
                <w:color w:val="333333"/>
                <w:sz w:val="18"/>
                <w:szCs w:val="18"/>
              </w:rPr>
              <w:t xml:space="preserve">Does not consider issues from multiple perspectives </w:t>
            </w:r>
            <w:r>
              <w:rPr>
                <w:rFonts w:ascii="Calibri" w:hAnsi="Calibri" w:cs="Arial"/>
                <w:color w:val="333333"/>
                <w:sz w:val="18"/>
                <w:szCs w:val="18"/>
              </w:rPr>
              <w:t>(</w:t>
            </w:r>
            <w:r w:rsidRPr="002F28A5">
              <w:rPr>
                <w:rFonts w:ascii="Calibri" w:hAnsi="Calibri" w:cs="Arial"/>
                <w:color w:val="333333"/>
                <w:sz w:val="18"/>
                <w:szCs w:val="18"/>
              </w:rPr>
              <w:t xml:space="preserve">cross-disciplinary </w:t>
            </w:r>
            <w:r>
              <w:rPr>
                <w:rFonts w:ascii="Calibri" w:hAnsi="Calibri" w:cs="Arial"/>
                <w:color w:val="333333"/>
                <w:sz w:val="18"/>
                <w:szCs w:val="18"/>
              </w:rPr>
              <w:t>and cross-cultural)</w:t>
            </w:r>
            <w:r w:rsidRPr="00D82309">
              <w:rPr>
                <w:rFonts w:ascii="Calibri" w:hAnsi="Calibri" w:cs="Arial"/>
                <w:color w:val="333333"/>
                <w:sz w:val="18"/>
                <w:szCs w:val="18"/>
              </w:rPr>
              <w:t>, or logically analyze evidence from credible, relevant sources, and develop reasoned conclusions</w:t>
            </w:r>
            <w:r>
              <w:rPr>
                <w:rFonts w:ascii="Calibri" w:hAnsi="Calibri" w:cs="Arial"/>
                <w:color w:val="333333"/>
                <w:sz w:val="18"/>
                <w:szCs w:val="18"/>
              </w:rPr>
              <w:t xml:space="preserve"> or policy responses</w:t>
            </w:r>
            <w:r w:rsidRPr="00D82309">
              <w:rPr>
                <w:rFonts w:ascii="Calibri" w:hAnsi="Calibri" w:cs="Arial"/>
                <w:color w:val="333333"/>
                <w:sz w:val="18"/>
                <w:szCs w:val="18"/>
              </w:rPr>
              <w:t xml:space="preserve"> </w:t>
            </w:r>
            <w:r>
              <w:rPr>
                <w:rFonts w:ascii="Calibri" w:hAnsi="Calibri" w:cs="Arial"/>
                <w:iCs/>
                <w:color w:val="333333"/>
                <w:sz w:val="18"/>
                <w:szCs w:val="18"/>
              </w:rPr>
              <w:t>(&lt;16</w:t>
            </w:r>
            <w:r w:rsidRPr="00D82309">
              <w:rPr>
                <w:rFonts w:ascii="Calibri" w:hAnsi="Calibri" w:cs="Arial"/>
                <w:iCs/>
                <w:color w:val="333333"/>
                <w:sz w:val="18"/>
                <w:szCs w:val="18"/>
              </w:rPr>
              <w:t xml:space="preserve"> pts).</w:t>
            </w:r>
          </w:p>
        </w:tc>
      </w:tr>
      <w:tr w:rsidR="002907C4" w:rsidRPr="00D82309" w14:paraId="14D27261" w14:textId="77777777" w:rsidTr="0031342F">
        <w:trPr>
          <w:trHeight w:val="999"/>
        </w:trPr>
        <w:tc>
          <w:tcPr>
            <w:tcW w:w="756" w:type="pct"/>
            <w:tcBorders>
              <w:top w:val="single" w:sz="6" w:space="0" w:color="AAAAAA"/>
              <w:left w:val="single" w:sz="6" w:space="0" w:color="AAAAAA"/>
              <w:bottom w:val="single" w:sz="6" w:space="0" w:color="AAAAAA"/>
              <w:right w:val="single" w:sz="6" w:space="0" w:color="AAAAAA"/>
            </w:tcBorders>
            <w:tcMar>
              <w:top w:w="30" w:type="dxa"/>
              <w:left w:w="75" w:type="dxa"/>
              <w:bottom w:w="30" w:type="dxa"/>
              <w:right w:w="75" w:type="dxa"/>
            </w:tcMar>
            <w:vAlign w:val="center"/>
          </w:tcPr>
          <w:p w14:paraId="007507D2" w14:textId="77777777" w:rsidR="002907C4" w:rsidRPr="00D82309" w:rsidRDefault="002907C4" w:rsidP="0031342F">
            <w:pPr>
              <w:contextualSpacing/>
              <w:jc w:val="center"/>
              <w:rPr>
                <w:rFonts w:ascii="Calibri" w:hAnsi="Calibri"/>
                <w:b/>
                <w:color w:val="222222"/>
                <w:sz w:val="18"/>
                <w:szCs w:val="18"/>
              </w:rPr>
            </w:pPr>
            <w:r w:rsidRPr="00D82309">
              <w:rPr>
                <w:rFonts w:ascii="Calibri" w:hAnsi="Calibri"/>
                <w:b/>
                <w:bCs/>
                <w:color w:val="222222"/>
                <w:sz w:val="18"/>
                <w:szCs w:val="18"/>
              </w:rPr>
              <w:t>COMMUNICATION</w:t>
            </w:r>
          </w:p>
          <w:p w14:paraId="24B9A708" w14:textId="77777777" w:rsidR="002907C4" w:rsidRPr="00D82309" w:rsidRDefault="002907C4" w:rsidP="0031342F">
            <w:pPr>
              <w:contextualSpacing/>
              <w:jc w:val="center"/>
              <w:rPr>
                <w:rFonts w:ascii="Calibri" w:hAnsi="Calibri"/>
                <w:b/>
                <w:color w:val="222222"/>
                <w:sz w:val="18"/>
                <w:szCs w:val="18"/>
              </w:rPr>
            </w:pPr>
          </w:p>
          <w:p w14:paraId="0149AA0A" w14:textId="77777777" w:rsidR="002907C4" w:rsidRPr="00D82309" w:rsidRDefault="002907C4" w:rsidP="0031342F">
            <w:pPr>
              <w:contextualSpacing/>
              <w:jc w:val="center"/>
              <w:rPr>
                <w:rFonts w:ascii="Calibri" w:hAnsi="Calibri" w:cs="Arial"/>
                <w:color w:val="333333"/>
                <w:sz w:val="18"/>
                <w:szCs w:val="18"/>
              </w:rPr>
            </w:pPr>
            <w:r w:rsidRPr="00D82309">
              <w:rPr>
                <w:rFonts w:ascii="Calibri" w:hAnsi="Calibri"/>
                <w:b/>
                <w:color w:val="222222"/>
                <w:sz w:val="18"/>
                <w:szCs w:val="18"/>
              </w:rPr>
              <w:t>_</w:t>
            </w:r>
            <w:proofErr w:type="gramStart"/>
            <w:r w:rsidRPr="00D82309">
              <w:rPr>
                <w:rFonts w:ascii="Calibri" w:hAnsi="Calibri"/>
                <w:b/>
                <w:color w:val="222222"/>
                <w:sz w:val="18"/>
                <w:szCs w:val="18"/>
              </w:rPr>
              <w:t>_  /</w:t>
            </w:r>
            <w:proofErr w:type="gramEnd"/>
            <w:r>
              <w:rPr>
                <w:rFonts w:ascii="Calibri" w:hAnsi="Calibri"/>
                <w:b/>
                <w:color w:val="222222"/>
                <w:sz w:val="18"/>
                <w:szCs w:val="18"/>
              </w:rPr>
              <w:t>30</w:t>
            </w:r>
            <w:r w:rsidRPr="00D82309">
              <w:rPr>
                <w:rFonts w:ascii="Calibri" w:hAnsi="Calibri"/>
                <w:b/>
                <w:color w:val="222222"/>
                <w:sz w:val="18"/>
                <w:szCs w:val="18"/>
              </w:rPr>
              <w:t xml:space="preserve"> pts</w:t>
            </w:r>
          </w:p>
        </w:tc>
        <w:tc>
          <w:tcPr>
            <w:tcW w:w="1496" w:type="pct"/>
            <w:gridSpan w:val="2"/>
            <w:tcBorders>
              <w:top w:val="single" w:sz="6" w:space="0" w:color="AAAAAA"/>
              <w:left w:val="single" w:sz="6" w:space="0" w:color="AAAAAA"/>
              <w:bottom w:val="single" w:sz="6" w:space="0" w:color="AAAAAA"/>
              <w:right w:val="single" w:sz="6" w:space="0" w:color="AAAAAA"/>
            </w:tcBorders>
          </w:tcPr>
          <w:p w14:paraId="020CEF3B" w14:textId="77777777" w:rsidR="002907C4" w:rsidRPr="00D82309" w:rsidRDefault="002907C4" w:rsidP="0031342F">
            <w:pPr>
              <w:contextualSpacing/>
              <w:rPr>
                <w:rFonts w:ascii="Calibri" w:hAnsi="Calibri"/>
                <w:color w:val="222222"/>
                <w:sz w:val="18"/>
                <w:szCs w:val="18"/>
              </w:rPr>
            </w:pPr>
            <w:r w:rsidRPr="00D82309">
              <w:rPr>
                <w:rFonts w:ascii="Calibri" w:hAnsi="Calibri" w:cs="Arial"/>
                <w:color w:val="333333"/>
                <w:sz w:val="18"/>
                <w:szCs w:val="18"/>
              </w:rPr>
              <w:t>Communicates knowledge, ideas, and reasoning clearly and effectively, very polished and practiced (</w:t>
            </w:r>
            <w:r>
              <w:rPr>
                <w:rFonts w:ascii="Calibri" w:hAnsi="Calibri" w:cs="Arial"/>
                <w:color w:val="333333"/>
                <w:sz w:val="18"/>
                <w:szCs w:val="18"/>
              </w:rPr>
              <w:t>24-20</w:t>
            </w:r>
            <w:r w:rsidRPr="00D82309">
              <w:rPr>
                <w:rFonts w:ascii="Calibri" w:hAnsi="Calibri" w:cs="Arial"/>
                <w:color w:val="333333"/>
                <w:sz w:val="18"/>
                <w:szCs w:val="18"/>
              </w:rPr>
              <w:t xml:space="preserve"> pts).</w:t>
            </w:r>
          </w:p>
        </w:tc>
        <w:tc>
          <w:tcPr>
            <w:tcW w:w="1401" w:type="pct"/>
            <w:tcBorders>
              <w:top w:val="single" w:sz="6" w:space="0" w:color="AAAAAA"/>
              <w:left w:val="single" w:sz="6" w:space="0" w:color="AAAAAA"/>
              <w:bottom w:val="single" w:sz="6" w:space="0" w:color="AAAAAA"/>
              <w:right w:val="single" w:sz="6" w:space="0" w:color="AAAAAA"/>
            </w:tcBorders>
          </w:tcPr>
          <w:p w14:paraId="45425EFF" w14:textId="77777777" w:rsidR="002907C4" w:rsidRPr="00D82309" w:rsidRDefault="002907C4" w:rsidP="0031342F">
            <w:pPr>
              <w:contextualSpacing/>
              <w:rPr>
                <w:rFonts w:ascii="Calibri" w:hAnsi="Calibri"/>
                <w:color w:val="222222"/>
                <w:sz w:val="18"/>
                <w:szCs w:val="18"/>
              </w:rPr>
            </w:pPr>
            <w:r w:rsidRPr="00D82309">
              <w:rPr>
                <w:rFonts w:ascii="Calibri" w:hAnsi="Calibri" w:cs="Arial"/>
                <w:iCs/>
                <w:color w:val="333333"/>
                <w:sz w:val="18"/>
                <w:szCs w:val="18"/>
              </w:rPr>
              <w:t>Communicates knowledge, ideas, and reasoning, somewhat polished</w:t>
            </w:r>
            <w:r>
              <w:rPr>
                <w:rFonts w:ascii="Calibri" w:hAnsi="Calibri" w:cs="Arial"/>
                <w:iCs/>
                <w:color w:val="333333"/>
                <w:sz w:val="18"/>
                <w:szCs w:val="18"/>
              </w:rPr>
              <w:t xml:space="preserve">, with some polish &amp; practice </w:t>
            </w:r>
            <w:r w:rsidRPr="00D82309">
              <w:rPr>
                <w:rFonts w:ascii="Calibri" w:hAnsi="Calibri" w:cs="Arial"/>
                <w:iCs/>
                <w:color w:val="333333"/>
                <w:sz w:val="18"/>
                <w:szCs w:val="18"/>
              </w:rPr>
              <w:t>(</w:t>
            </w:r>
            <w:r>
              <w:rPr>
                <w:rFonts w:ascii="Calibri" w:hAnsi="Calibri" w:cs="Arial"/>
                <w:iCs/>
                <w:color w:val="333333"/>
                <w:sz w:val="18"/>
                <w:szCs w:val="18"/>
              </w:rPr>
              <w:t>20</w:t>
            </w:r>
            <w:r w:rsidRPr="00D82309">
              <w:rPr>
                <w:rFonts w:ascii="Calibri" w:hAnsi="Calibri" w:cs="Arial"/>
                <w:iCs/>
                <w:color w:val="333333"/>
                <w:sz w:val="18"/>
                <w:szCs w:val="18"/>
              </w:rPr>
              <w:t>-1</w:t>
            </w:r>
            <w:r>
              <w:rPr>
                <w:rFonts w:ascii="Calibri" w:hAnsi="Calibri" w:cs="Arial"/>
                <w:iCs/>
                <w:color w:val="333333"/>
                <w:sz w:val="18"/>
                <w:szCs w:val="18"/>
              </w:rPr>
              <w:t>6</w:t>
            </w:r>
            <w:r w:rsidRPr="00D82309">
              <w:rPr>
                <w:rFonts w:ascii="Calibri" w:hAnsi="Calibri" w:cs="Arial"/>
                <w:iCs/>
                <w:color w:val="333333"/>
                <w:sz w:val="18"/>
                <w:szCs w:val="18"/>
              </w:rPr>
              <w:t xml:space="preserve"> pts).</w:t>
            </w:r>
          </w:p>
        </w:tc>
        <w:tc>
          <w:tcPr>
            <w:tcW w:w="1347" w:type="pct"/>
            <w:tcBorders>
              <w:top w:val="single" w:sz="6" w:space="0" w:color="AAAAAA"/>
              <w:left w:val="single" w:sz="6" w:space="0" w:color="AAAAAA"/>
              <w:bottom w:val="single" w:sz="6" w:space="0" w:color="AAAAAA"/>
              <w:right w:val="single" w:sz="6" w:space="0" w:color="AAAAAA"/>
            </w:tcBorders>
          </w:tcPr>
          <w:p w14:paraId="1E433EF1" w14:textId="77777777" w:rsidR="002907C4" w:rsidRPr="00D82309" w:rsidRDefault="002907C4" w:rsidP="0031342F">
            <w:pPr>
              <w:contextualSpacing/>
              <w:rPr>
                <w:rFonts w:ascii="Calibri" w:hAnsi="Calibri"/>
                <w:color w:val="222222"/>
                <w:sz w:val="18"/>
                <w:szCs w:val="18"/>
              </w:rPr>
            </w:pPr>
            <w:r w:rsidRPr="00D82309">
              <w:rPr>
                <w:rFonts w:ascii="Calibri" w:hAnsi="Calibri" w:cs="Arial"/>
                <w:color w:val="333333"/>
                <w:sz w:val="18"/>
                <w:szCs w:val="18"/>
              </w:rPr>
              <w:t xml:space="preserve">Does not communicate ideas and reasoning effectively, not polished or practiced </w:t>
            </w:r>
            <w:r>
              <w:rPr>
                <w:rFonts w:ascii="Calibri" w:hAnsi="Calibri" w:cs="Arial"/>
                <w:iCs/>
                <w:color w:val="333333"/>
                <w:sz w:val="18"/>
                <w:szCs w:val="18"/>
              </w:rPr>
              <w:t>(&lt;16</w:t>
            </w:r>
            <w:r w:rsidRPr="00D82309">
              <w:rPr>
                <w:rFonts w:ascii="Calibri" w:hAnsi="Calibri" w:cs="Arial"/>
                <w:iCs/>
                <w:color w:val="333333"/>
                <w:sz w:val="18"/>
                <w:szCs w:val="18"/>
              </w:rPr>
              <w:t xml:space="preserve"> pts).</w:t>
            </w:r>
          </w:p>
        </w:tc>
      </w:tr>
      <w:tr w:rsidR="002907C4" w:rsidRPr="00D82309" w14:paraId="44D90676" w14:textId="77777777" w:rsidTr="0031342F">
        <w:trPr>
          <w:gridAfter w:val="3"/>
          <w:wAfter w:w="4221" w:type="pct"/>
        </w:trPr>
        <w:tc>
          <w:tcPr>
            <w:tcW w:w="779" w:type="pct"/>
            <w:gridSpan w:val="2"/>
            <w:tcBorders>
              <w:top w:val="single" w:sz="6" w:space="0" w:color="AAAAAA"/>
              <w:left w:val="single" w:sz="6" w:space="0" w:color="AAAAAA"/>
              <w:bottom w:val="single" w:sz="6" w:space="0" w:color="AAAAAA"/>
              <w:right w:val="single" w:sz="6" w:space="0" w:color="AAAAAA"/>
            </w:tcBorders>
            <w:shd w:val="clear" w:color="auto" w:fill="DDD9C3"/>
            <w:tcMar>
              <w:top w:w="30" w:type="dxa"/>
              <w:left w:w="75" w:type="dxa"/>
              <w:bottom w:w="30" w:type="dxa"/>
              <w:right w:w="75" w:type="dxa"/>
            </w:tcMar>
            <w:vAlign w:val="center"/>
          </w:tcPr>
          <w:p w14:paraId="687AAA02" w14:textId="77777777" w:rsidR="002907C4" w:rsidRPr="00D82309" w:rsidRDefault="002907C4" w:rsidP="0031342F">
            <w:pPr>
              <w:contextualSpacing/>
              <w:rPr>
                <w:rFonts w:ascii="Calibri Light" w:hAnsi="Calibri Light"/>
                <w:b/>
                <w:color w:val="222222"/>
                <w:sz w:val="18"/>
                <w:szCs w:val="18"/>
              </w:rPr>
            </w:pPr>
            <w:r w:rsidRPr="00D82309">
              <w:rPr>
                <w:rFonts w:ascii="Calibri Light" w:hAnsi="Calibri Light"/>
                <w:b/>
                <w:color w:val="222222"/>
                <w:sz w:val="18"/>
                <w:szCs w:val="18"/>
              </w:rPr>
              <w:t>Total</w:t>
            </w:r>
            <w:proofErr w:type="gramStart"/>
            <w:r w:rsidRPr="00D82309">
              <w:rPr>
                <w:rFonts w:ascii="Calibri Light" w:hAnsi="Calibri Light"/>
                <w:b/>
                <w:color w:val="222222"/>
                <w:sz w:val="18"/>
                <w:szCs w:val="18"/>
              </w:rPr>
              <w:t>:  _</w:t>
            </w:r>
            <w:proofErr w:type="gramEnd"/>
            <w:r w:rsidRPr="00D82309">
              <w:rPr>
                <w:rFonts w:ascii="Calibri Light" w:hAnsi="Calibri Light"/>
                <w:b/>
                <w:color w:val="222222"/>
                <w:sz w:val="18"/>
                <w:szCs w:val="18"/>
              </w:rPr>
              <w:t>__</w:t>
            </w:r>
            <w:proofErr w:type="gramStart"/>
            <w:r w:rsidRPr="00D82309">
              <w:rPr>
                <w:rFonts w:ascii="Calibri Light" w:hAnsi="Calibri Light"/>
                <w:b/>
                <w:color w:val="222222"/>
                <w:sz w:val="18"/>
                <w:szCs w:val="18"/>
              </w:rPr>
              <w:t>_  /</w:t>
            </w:r>
            <w:proofErr w:type="gramEnd"/>
            <w:r>
              <w:rPr>
                <w:rFonts w:ascii="Calibri Light" w:hAnsi="Calibri Light"/>
                <w:b/>
                <w:color w:val="222222"/>
                <w:sz w:val="18"/>
                <w:szCs w:val="18"/>
              </w:rPr>
              <w:t>20</w:t>
            </w:r>
            <w:r w:rsidRPr="00D82309">
              <w:rPr>
                <w:rFonts w:ascii="Calibri Light" w:hAnsi="Calibri Light"/>
                <w:b/>
                <w:color w:val="222222"/>
                <w:sz w:val="18"/>
                <w:szCs w:val="18"/>
              </w:rPr>
              <w:t>0 Points</w:t>
            </w:r>
          </w:p>
        </w:tc>
      </w:tr>
    </w:tbl>
    <w:p w14:paraId="54D9C0BF" w14:textId="77777777" w:rsidR="002907C4" w:rsidRPr="00D82309" w:rsidRDefault="002907C4" w:rsidP="002907C4">
      <w:pPr>
        <w:spacing w:after="160" w:line="259" w:lineRule="auto"/>
        <w:rPr>
          <w:rFonts w:ascii="Calibri" w:eastAsia="Calibri" w:hAnsi="Calibri" w:cs="Arial"/>
          <w:sz w:val="22"/>
          <w:szCs w:val="22"/>
        </w:rPr>
      </w:pPr>
    </w:p>
    <w:p w14:paraId="40C43E19" w14:textId="77777777" w:rsidR="002907C4" w:rsidRPr="00D82309" w:rsidRDefault="002907C4" w:rsidP="002907C4">
      <w:pPr>
        <w:autoSpaceDE w:val="0"/>
        <w:autoSpaceDN w:val="0"/>
        <w:adjustRightInd w:val="0"/>
        <w:rPr>
          <w:rFonts w:ascii="Arial" w:eastAsia="Calibri" w:hAnsi="Arial" w:cs="Arial"/>
          <w:sz w:val="21"/>
          <w:szCs w:val="21"/>
        </w:rPr>
      </w:pPr>
    </w:p>
    <w:p w14:paraId="438F0F56" w14:textId="77777777" w:rsidR="002907C4" w:rsidRPr="00D82309" w:rsidRDefault="002907C4" w:rsidP="002907C4">
      <w:pPr>
        <w:autoSpaceDE w:val="0"/>
        <w:autoSpaceDN w:val="0"/>
        <w:adjustRightInd w:val="0"/>
        <w:rPr>
          <w:rFonts w:ascii="Arial" w:eastAsia="Calibri" w:hAnsi="Arial" w:cs="Arial"/>
          <w:sz w:val="22"/>
          <w:szCs w:val="22"/>
        </w:rPr>
      </w:pPr>
    </w:p>
    <w:p w14:paraId="624C304E" w14:textId="77777777" w:rsidR="002907C4" w:rsidRDefault="002907C4" w:rsidP="002907C4">
      <w:pPr>
        <w:autoSpaceDE w:val="0"/>
        <w:autoSpaceDN w:val="0"/>
        <w:adjustRightInd w:val="0"/>
        <w:ind w:left="180"/>
        <w:rPr>
          <w:rFonts w:ascii="Calibri" w:hAnsi="Calibri"/>
          <w:color w:val="000000"/>
          <w:sz w:val="22"/>
          <w:szCs w:val="22"/>
        </w:rPr>
      </w:pPr>
      <w:r>
        <w:rPr>
          <w:rFonts w:ascii="Calibri" w:hAnsi="Calibri"/>
          <w:b/>
          <w:sz w:val="22"/>
          <w:szCs w:val="22"/>
        </w:rPr>
        <w:lastRenderedPageBreak/>
        <w:br w:type="page"/>
      </w:r>
    </w:p>
    <w:p w14:paraId="1FE606EA" w14:textId="77777777" w:rsidR="002907C4" w:rsidRPr="00E86BEA" w:rsidRDefault="002907C4" w:rsidP="002907C4">
      <w:pPr>
        <w:shd w:val="clear" w:color="auto" w:fill="CCC0D9"/>
        <w:autoSpaceDE w:val="0"/>
        <w:autoSpaceDN w:val="0"/>
        <w:adjustRightInd w:val="0"/>
        <w:spacing w:after="120"/>
        <w:jc w:val="center"/>
        <w:rPr>
          <w:rFonts w:ascii="Calibri" w:hAnsi="Calibri"/>
          <w:b/>
          <w:color w:val="000000"/>
          <w:sz w:val="22"/>
          <w:szCs w:val="22"/>
        </w:rPr>
      </w:pPr>
      <w:r>
        <w:rPr>
          <w:rFonts w:ascii="Calibri" w:hAnsi="Calibri"/>
          <w:b/>
          <w:color w:val="000000"/>
          <w:sz w:val="22"/>
          <w:szCs w:val="22"/>
        </w:rPr>
        <w:lastRenderedPageBreak/>
        <w:t>DETAILED WEEKLY SCEDULE</w:t>
      </w:r>
    </w:p>
    <w:p w14:paraId="56A40C08" w14:textId="77777777" w:rsidR="002907C4" w:rsidRPr="0061341E" w:rsidRDefault="002907C4" w:rsidP="002907C4">
      <w:pPr>
        <w:rPr>
          <w:rFonts w:ascii="Calibri" w:eastAsia="Calibri" w:hAnsi="Calibri"/>
          <w:b/>
        </w:rPr>
      </w:pPr>
      <w:r w:rsidRPr="0061341E">
        <w:rPr>
          <w:rFonts w:ascii="Calibri" w:eastAsia="Calibri" w:hAnsi="Calibri"/>
          <w:b/>
        </w:rPr>
        <w:t>NOTE:</w:t>
      </w:r>
      <w:r w:rsidRPr="0061341E">
        <w:rPr>
          <w:rFonts w:ascii="Calibri" w:eastAsia="Calibri" w:hAnsi="Calibri"/>
        </w:rPr>
        <w:t xml:space="preserve">  This document outlines the overall and week-by-week </w:t>
      </w:r>
      <w:r w:rsidRPr="0061341E">
        <w:rPr>
          <w:rFonts w:ascii="Calibri" w:eastAsia="Calibri" w:hAnsi="Calibri"/>
          <w:u w:val="single"/>
        </w:rPr>
        <w:t>Topics</w:t>
      </w:r>
      <w:r w:rsidRPr="0061341E">
        <w:rPr>
          <w:rFonts w:ascii="Calibri" w:eastAsia="Calibri" w:hAnsi="Calibri"/>
        </w:rPr>
        <w:t xml:space="preserve">, </w:t>
      </w:r>
      <w:r w:rsidRPr="0061341E">
        <w:rPr>
          <w:rFonts w:ascii="Calibri" w:eastAsia="Calibri" w:hAnsi="Calibri"/>
          <w:u w:val="single"/>
        </w:rPr>
        <w:t>Summary of Activities</w:t>
      </w:r>
      <w:r w:rsidRPr="0061341E">
        <w:rPr>
          <w:rFonts w:ascii="Calibri" w:eastAsia="Calibri" w:hAnsi="Calibri"/>
        </w:rPr>
        <w:t xml:space="preserve">, and </w:t>
      </w:r>
      <w:r w:rsidRPr="0061341E">
        <w:rPr>
          <w:rFonts w:ascii="Calibri" w:eastAsia="Calibri" w:hAnsi="Calibri"/>
          <w:u w:val="single"/>
        </w:rPr>
        <w:t>Learning Objectives</w:t>
      </w:r>
      <w:r w:rsidRPr="0061341E">
        <w:rPr>
          <w:rFonts w:ascii="Calibri" w:eastAsia="Calibri" w:hAnsi="Calibri"/>
        </w:rPr>
        <w:t xml:space="preserve"> covered in </w:t>
      </w:r>
      <w:r>
        <w:rPr>
          <w:rFonts w:ascii="Calibri" w:eastAsia="Calibri" w:hAnsi="Calibri"/>
        </w:rPr>
        <w:t>the course</w:t>
      </w:r>
      <w:r w:rsidRPr="0061341E">
        <w:rPr>
          <w:rFonts w:ascii="Calibri" w:eastAsia="Calibri" w:hAnsi="Calibri"/>
        </w:rPr>
        <w:t xml:space="preserve"> (Climate Change Science and Solutions). </w:t>
      </w:r>
    </w:p>
    <w:p w14:paraId="6E6E849E" w14:textId="77777777" w:rsidR="002907C4" w:rsidRPr="0061341E" w:rsidRDefault="002907C4" w:rsidP="002907C4">
      <w:pPr>
        <w:rPr>
          <w:rFonts w:ascii="Calibri" w:eastAsia="Calibri" w:hAnsi="Calibri"/>
          <w:sz w:val="22"/>
          <w:szCs w:val="22"/>
        </w:rPr>
      </w:pPr>
    </w:p>
    <w:p w14:paraId="20E288F4" w14:textId="77777777" w:rsidR="002907C4" w:rsidRPr="0061341E" w:rsidRDefault="002907C4" w:rsidP="002907C4">
      <w:pPr>
        <w:tabs>
          <w:tab w:val="left" w:pos="360"/>
          <w:tab w:val="left" w:pos="720"/>
          <w:tab w:val="left" w:pos="1080"/>
          <w:tab w:val="left" w:pos="1440"/>
          <w:tab w:val="left" w:pos="1800"/>
        </w:tabs>
        <w:rPr>
          <w:rFonts w:ascii="Calibri" w:eastAsia="Calibri" w:hAnsi="Calibri"/>
          <w:b/>
          <w:sz w:val="22"/>
          <w:szCs w:val="22"/>
        </w:rPr>
      </w:pPr>
      <w:r w:rsidRPr="0061341E">
        <w:rPr>
          <w:rFonts w:ascii="Calibri" w:eastAsia="Calibri" w:hAnsi="Calibri"/>
          <w:b/>
          <w:sz w:val="22"/>
          <w:szCs w:val="22"/>
        </w:rPr>
        <w:t>Overall Course Objectives</w:t>
      </w:r>
    </w:p>
    <w:p w14:paraId="2DACAD51" w14:textId="77777777" w:rsidR="002907C4" w:rsidRPr="0061341E" w:rsidRDefault="002907C4" w:rsidP="002907C4">
      <w:pPr>
        <w:tabs>
          <w:tab w:val="left" w:pos="360"/>
          <w:tab w:val="left" w:pos="720"/>
          <w:tab w:val="left" w:pos="1080"/>
          <w:tab w:val="left" w:pos="1440"/>
          <w:tab w:val="left" w:pos="1800"/>
        </w:tabs>
        <w:rPr>
          <w:rFonts w:ascii="Calibri" w:eastAsia="Calibri" w:hAnsi="Calibri"/>
          <w:sz w:val="22"/>
          <w:szCs w:val="22"/>
        </w:rPr>
      </w:pPr>
      <w:r w:rsidRPr="0061341E">
        <w:rPr>
          <w:rFonts w:ascii="Calibri" w:eastAsia="Calibri" w:hAnsi="Calibri"/>
          <w:sz w:val="22"/>
          <w:szCs w:val="22"/>
        </w:rPr>
        <w:t>This physical science general education course will cover concepts of climate change and science in our modern and global society.  It is the aim of this course that by the end, students will be able to:</w:t>
      </w:r>
    </w:p>
    <w:p w14:paraId="5481CA80" w14:textId="77777777" w:rsidR="002907C4" w:rsidRPr="0061341E" w:rsidRDefault="002907C4" w:rsidP="002907C4">
      <w:pPr>
        <w:tabs>
          <w:tab w:val="left" w:pos="720"/>
          <w:tab w:val="left" w:pos="1080"/>
          <w:tab w:val="left" w:pos="1440"/>
          <w:tab w:val="left" w:pos="1800"/>
        </w:tabs>
        <w:ind w:left="720" w:hanging="274"/>
        <w:rPr>
          <w:rFonts w:ascii="Calibri" w:eastAsia="Calibri" w:hAnsi="Calibri"/>
          <w:sz w:val="22"/>
          <w:szCs w:val="22"/>
        </w:rPr>
      </w:pPr>
      <w:r w:rsidRPr="0061341E">
        <w:rPr>
          <w:rFonts w:ascii="Calibri" w:eastAsia="Calibri" w:hAnsi="Calibri"/>
          <w:sz w:val="22"/>
          <w:szCs w:val="22"/>
        </w:rPr>
        <w:t>- Understand the basic facts and uncertainties regarding global climate change, the role of humans in causing it.</w:t>
      </w:r>
    </w:p>
    <w:p w14:paraId="124274AF" w14:textId="77777777" w:rsidR="002907C4" w:rsidRPr="0061341E" w:rsidRDefault="002907C4" w:rsidP="002907C4">
      <w:pPr>
        <w:tabs>
          <w:tab w:val="left" w:pos="720"/>
          <w:tab w:val="left" w:pos="1080"/>
          <w:tab w:val="left" w:pos="1440"/>
          <w:tab w:val="left" w:pos="1800"/>
        </w:tabs>
        <w:ind w:left="720" w:hanging="274"/>
        <w:rPr>
          <w:rFonts w:ascii="Calibri" w:eastAsia="Calibri" w:hAnsi="Calibri"/>
          <w:sz w:val="22"/>
          <w:szCs w:val="22"/>
        </w:rPr>
      </w:pPr>
      <w:r w:rsidRPr="007C19EB">
        <w:rPr>
          <w:rFonts w:ascii="Calibri" w:eastAsia="Calibri" w:hAnsi="Calibri"/>
          <w:sz w:val="22"/>
          <w:szCs w:val="22"/>
        </w:rPr>
        <w:t>- Understand how climate global change affects natural and human systems and its effects vary among nations and with socioeconomic factors and cultures worldwide.</w:t>
      </w:r>
    </w:p>
    <w:p w14:paraId="1A830B6F" w14:textId="77777777" w:rsidR="002907C4" w:rsidRPr="0061341E" w:rsidRDefault="002907C4" w:rsidP="002907C4">
      <w:pPr>
        <w:tabs>
          <w:tab w:val="left" w:pos="720"/>
          <w:tab w:val="left" w:pos="1080"/>
          <w:tab w:val="left" w:pos="1440"/>
          <w:tab w:val="left" w:pos="1800"/>
        </w:tabs>
        <w:ind w:left="720" w:hanging="274"/>
        <w:rPr>
          <w:rFonts w:ascii="Calibri" w:eastAsia="Calibri" w:hAnsi="Calibri"/>
          <w:sz w:val="22"/>
          <w:szCs w:val="22"/>
        </w:rPr>
      </w:pPr>
      <w:r w:rsidRPr="0061341E">
        <w:rPr>
          <w:rFonts w:ascii="Calibri" w:eastAsia="Calibri" w:hAnsi="Calibri"/>
          <w:sz w:val="22"/>
          <w:szCs w:val="22"/>
        </w:rPr>
        <w:t>- Apply the process of scientific inquiry in discovering, understanding, and addressing the challenges of climate change.</w:t>
      </w:r>
    </w:p>
    <w:p w14:paraId="305A5B18" w14:textId="77777777" w:rsidR="002907C4" w:rsidRPr="0061341E" w:rsidRDefault="002907C4" w:rsidP="002907C4">
      <w:pPr>
        <w:tabs>
          <w:tab w:val="left" w:pos="720"/>
          <w:tab w:val="left" w:pos="1080"/>
          <w:tab w:val="left" w:pos="1440"/>
          <w:tab w:val="left" w:pos="1800"/>
        </w:tabs>
        <w:ind w:left="720" w:hanging="274"/>
        <w:rPr>
          <w:rFonts w:ascii="Calibri" w:eastAsia="Calibri" w:hAnsi="Calibri"/>
          <w:sz w:val="22"/>
          <w:szCs w:val="22"/>
        </w:rPr>
      </w:pPr>
      <w:r w:rsidRPr="0061341E">
        <w:rPr>
          <w:rFonts w:ascii="Calibri" w:eastAsia="Calibri" w:hAnsi="Calibri"/>
          <w:sz w:val="22"/>
          <w:szCs w:val="22"/>
        </w:rPr>
        <w:t>- Develop and evaluate hypothesis-driven solutions to address climate change through critical thinking and teamwork.</w:t>
      </w:r>
    </w:p>
    <w:p w14:paraId="15658349" w14:textId="77777777" w:rsidR="002907C4" w:rsidRPr="0061341E" w:rsidRDefault="002907C4" w:rsidP="002907C4">
      <w:pPr>
        <w:tabs>
          <w:tab w:val="left" w:pos="720"/>
          <w:tab w:val="left" w:pos="1080"/>
          <w:tab w:val="left" w:pos="1440"/>
          <w:tab w:val="left" w:pos="1800"/>
        </w:tabs>
        <w:spacing w:after="240"/>
        <w:ind w:left="720" w:hanging="274"/>
        <w:rPr>
          <w:rFonts w:ascii="Calibri" w:eastAsia="Calibri" w:hAnsi="Calibri"/>
          <w:sz w:val="22"/>
          <w:szCs w:val="22"/>
        </w:rPr>
      </w:pPr>
      <w:r w:rsidRPr="0061341E">
        <w:rPr>
          <w:rFonts w:ascii="Calibri" w:eastAsia="Calibri" w:hAnsi="Calibri"/>
          <w:sz w:val="22"/>
          <w:szCs w:val="22"/>
        </w:rPr>
        <w:t>- Effectively communicate multi-disciplinary scientific challenges and strategies for addressing them.</w:t>
      </w:r>
    </w:p>
    <w:p w14:paraId="726A39A5" w14:textId="77777777" w:rsidR="002907C4" w:rsidRPr="0061341E" w:rsidRDefault="002907C4" w:rsidP="002907C4">
      <w:pPr>
        <w:tabs>
          <w:tab w:val="left" w:pos="360"/>
          <w:tab w:val="left" w:pos="720"/>
          <w:tab w:val="left" w:pos="1080"/>
          <w:tab w:val="left" w:pos="1440"/>
          <w:tab w:val="left" w:pos="1800"/>
        </w:tabs>
        <w:ind w:left="270" w:hanging="270"/>
        <w:rPr>
          <w:rFonts w:ascii="Calibri" w:eastAsia="Calibri" w:hAnsi="Calibri"/>
          <w:b/>
          <w:sz w:val="22"/>
          <w:szCs w:val="22"/>
          <w:u w:val="single"/>
        </w:rPr>
      </w:pPr>
      <w:r w:rsidRPr="0061341E">
        <w:rPr>
          <w:rFonts w:ascii="Calibri" w:eastAsia="Calibri" w:hAnsi="Calibri"/>
          <w:b/>
          <w:sz w:val="22"/>
          <w:szCs w:val="22"/>
          <w:u w:val="single"/>
        </w:rPr>
        <w:t>Week #1</w:t>
      </w:r>
    </w:p>
    <w:p w14:paraId="70325CA2" w14:textId="77777777" w:rsidR="002907C4" w:rsidRPr="0061341E" w:rsidRDefault="002907C4" w:rsidP="002907C4">
      <w:pPr>
        <w:ind w:left="270" w:hanging="270"/>
        <w:rPr>
          <w:rFonts w:ascii="Calibri" w:eastAsia="Calibri" w:hAnsi="Calibri"/>
          <w:b/>
          <w:sz w:val="22"/>
          <w:szCs w:val="22"/>
        </w:rPr>
      </w:pPr>
      <w:r w:rsidRPr="0061341E">
        <w:rPr>
          <w:rFonts w:ascii="Calibri" w:eastAsia="Calibri" w:hAnsi="Calibri"/>
          <w:b/>
          <w:sz w:val="22"/>
          <w:szCs w:val="22"/>
        </w:rPr>
        <w:t>1) Fundamental Science Topic</w:t>
      </w:r>
      <w:proofErr w:type="gramStart"/>
      <w:r w:rsidRPr="0061341E">
        <w:rPr>
          <w:rFonts w:ascii="Calibri" w:eastAsia="Calibri" w:hAnsi="Calibri"/>
          <w:b/>
          <w:sz w:val="22"/>
          <w:szCs w:val="22"/>
        </w:rPr>
        <w:t xml:space="preserve">:  </w:t>
      </w:r>
      <w:r w:rsidRPr="0061341E">
        <w:rPr>
          <w:rFonts w:ascii="Calibri" w:eastAsia="Calibri" w:hAnsi="Calibri"/>
          <w:sz w:val="22"/>
          <w:szCs w:val="22"/>
        </w:rPr>
        <w:t>Perceptions</w:t>
      </w:r>
      <w:proofErr w:type="gramEnd"/>
      <w:r w:rsidRPr="0061341E">
        <w:rPr>
          <w:rFonts w:ascii="Calibri" w:eastAsia="Calibri" w:hAnsi="Calibri"/>
          <w:sz w:val="22"/>
          <w:szCs w:val="22"/>
        </w:rPr>
        <w:t xml:space="preserve"> of Climate Change, Disciplines of Climate Change</w:t>
      </w:r>
    </w:p>
    <w:p w14:paraId="5718B00E" w14:textId="77777777" w:rsidR="002907C4" w:rsidRPr="0061341E" w:rsidRDefault="002907C4" w:rsidP="002907C4">
      <w:pPr>
        <w:tabs>
          <w:tab w:val="left" w:pos="360"/>
          <w:tab w:val="left" w:pos="720"/>
          <w:tab w:val="left" w:pos="1080"/>
          <w:tab w:val="left" w:pos="1440"/>
          <w:tab w:val="left" w:pos="1800"/>
        </w:tabs>
        <w:ind w:left="270" w:hanging="270"/>
        <w:rPr>
          <w:rFonts w:ascii="Calibri" w:eastAsia="Calibri" w:hAnsi="Calibri"/>
          <w:sz w:val="22"/>
          <w:szCs w:val="22"/>
        </w:rPr>
      </w:pPr>
      <w:r w:rsidRPr="0061341E">
        <w:rPr>
          <w:rFonts w:ascii="Calibri" w:eastAsia="Calibri" w:hAnsi="Calibri"/>
          <w:b/>
          <w:sz w:val="22"/>
          <w:szCs w:val="22"/>
        </w:rPr>
        <w:t xml:space="preserve">     </w:t>
      </w:r>
      <w:r w:rsidRPr="0061341E">
        <w:rPr>
          <w:rFonts w:ascii="Calibri" w:eastAsia="Calibri" w:hAnsi="Calibri"/>
          <w:b/>
          <w:sz w:val="22"/>
          <w:szCs w:val="22"/>
        </w:rPr>
        <w:tab/>
        <w:t xml:space="preserve">Framework Topic(s): </w:t>
      </w:r>
      <w:r w:rsidRPr="0061341E">
        <w:rPr>
          <w:rFonts w:ascii="Calibri" w:eastAsia="Calibri" w:hAnsi="Calibri"/>
          <w:sz w:val="22"/>
          <w:szCs w:val="22"/>
        </w:rPr>
        <w:t xml:space="preserve">Interdisciplinary Science, Science </w:t>
      </w:r>
      <w:proofErr w:type="gramStart"/>
      <w:r w:rsidRPr="0061341E">
        <w:rPr>
          <w:rFonts w:ascii="Calibri" w:eastAsia="Calibri" w:hAnsi="Calibri"/>
          <w:sz w:val="22"/>
          <w:szCs w:val="22"/>
        </w:rPr>
        <w:t>communication</w:t>
      </w:r>
      <w:proofErr w:type="gramEnd"/>
    </w:p>
    <w:p w14:paraId="6926F701" w14:textId="77777777" w:rsidR="002907C4" w:rsidRPr="0061341E" w:rsidRDefault="002907C4" w:rsidP="002907C4">
      <w:pPr>
        <w:tabs>
          <w:tab w:val="left" w:pos="360"/>
          <w:tab w:val="left" w:pos="720"/>
          <w:tab w:val="left" w:pos="1080"/>
          <w:tab w:val="left" w:pos="1440"/>
          <w:tab w:val="left" w:pos="1800"/>
        </w:tabs>
        <w:ind w:left="270" w:hanging="270"/>
        <w:rPr>
          <w:rFonts w:ascii="Calibri" w:eastAsia="Calibri" w:hAnsi="Calibri"/>
          <w:sz w:val="22"/>
          <w:szCs w:val="22"/>
        </w:rPr>
      </w:pPr>
      <w:r w:rsidRPr="0061341E">
        <w:rPr>
          <w:rFonts w:ascii="Calibri" w:eastAsia="Calibri" w:hAnsi="Calibri"/>
          <w:b/>
          <w:sz w:val="22"/>
          <w:szCs w:val="22"/>
        </w:rPr>
        <w:t xml:space="preserve">     </w:t>
      </w:r>
      <w:r w:rsidRPr="0061341E">
        <w:rPr>
          <w:rFonts w:ascii="Calibri" w:eastAsia="Calibri" w:hAnsi="Calibri"/>
          <w:b/>
          <w:sz w:val="22"/>
          <w:szCs w:val="22"/>
        </w:rPr>
        <w:tab/>
        <w:t xml:space="preserve">Skill: </w:t>
      </w:r>
      <w:r w:rsidRPr="0061341E">
        <w:rPr>
          <w:rFonts w:ascii="Calibri" w:eastAsia="Calibri" w:hAnsi="Calibri"/>
          <w:sz w:val="22"/>
          <w:szCs w:val="22"/>
        </w:rPr>
        <w:t>Course search</w:t>
      </w:r>
    </w:p>
    <w:p w14:paraId="16DECD1D" w14:textId="77777777" w:rsidR="002907C4" w:rsidRPr="0061341E" w:rsidRDefault="002907C4" w:rsidP="002907C4">
      <w:pPr>
        <w:tabs>
          <w:tab w:val="left" w:pos="360"/>
          <w:tab w:val="left" w:pos="720"/>
          <w:tab w:val="left" w:pos="1080"/>
          <w:tab w:val="left" w:pos="1440"/>
          <w:tab w:val="left" w:pos="1800"/>
        </w:tabs>
        <w:ind w:left="270" w:hanging="270"/>
        <w:rPr>
          <w:rFonts w:ascii="Calibri" w:eastAsia="Calibri" w:hAnsi="Calibri"/>
          <w:b/>
          <w:sz w:val="22"/>
          <w:szCs w:val="22"/>
        </w:rPr>
      </w:pPr>
      <w:r w:rsidRPr="0061341E">
        <w:rPr>
          <w:rFonts w:ascii="Calibri" w:eastAsia="Calibri" w:hAnsi="Calibri"/>
          <w:b/>
          <w:sz w:val="22"/>
          <w:szCs w:val="22"/>
        </w:rPr>
        <w:t>2) Summary:</w:t>
      </w:r>
    </w:p>
    <w:p w14:paraId="7C6F8CA6" w14:textId="77777777" w:rsidR="002907C4" w:rsidRPr="007C19EB" w:rsidRDefault="002907C4" w:rsidP="002907C4">
      <w:pPr>
        <w:tabs>
          <w:tab w:val="left" w:pos="360"/>
          <w:tab w:val="left" w:pos="720"/>
          <w:tab w:val="left" w:pos="1080"/>
          <w:tab w:val="left" w:pos="1440"/>
          <w:tab w:val="left" w:pos="1800"/>
        </w:tabs>
        <w:rPr>
          <w:rFonts w:ascii="Calibri" w:eastAsia="Calibri" w:hAnsi="Calibri"/>
          <w:sz w:val="22"/>
          <w:szCs w:val="22"/>
        </w:rPr>
      </w:pPr>
      <w:r w:rsidRPr="0061341E">
        <w:rPr>
          <w:rFonts w:ascii="Calibri" w:eastAsia="Calibri" w:hAnsi="Calibri"/>
          <w:sz w:val="22"/>
          <w:szCs w:val="22"/>
        </w:rPr>
        <w:t xml:space="preserve">This class introduces the idea of collaboration and interdisciplinary science. Students reflect on their perceptions (preconceptions) of climate change and then complete an engineering/design activity called the marshmallow challenge. Student groups </w:t>
      </w:r>
      <w:r w:rsidRPr="007C19EB">
        <w:rPr>
          <w:rFonts w:ascii="Calibri" w:eastAsia="Calibri" w:hAnsi="Calibri"/>
          <w:sz w:val="22"/>
          <w:szCs w:val="22"/>
        </w:rPr>
        <w:t xml:space="preserve">create a </w:t>
      </w:r>
      <w:proofErr w:type="gramStart"/>
      <w:r w:rsidRPr="007C19EB">
        <w:rPr>
          <w:rFonts w:ascii="Calibri" w:eastAsia="Calibri" w:hAnsi="Calibri"/>
          <w:sz w:val="22"/>
          <w:szCs w:val="22"/>
        </w:rPr>
        <w:t>climate science major</w:t>
      </w:r>
      <w:proofErr w:type="gramEnd"/>
      <w:r w:rsidRPr="007C19EB">
        <w:rPr>
          <w:rFonts w:ascii="Calibri" w:eastAsia="Calibri" w:hAnsi="Calibri"/>
          <w:sz w:val="22"/>
          <w:szCs w:val="22"/>
        </w:rPr>
        <w:t xml:space="preserve"> curriculum.</w:t>
      </w:r>
    </w:p>
    <w:p w14:paraId="5E73C892" w14:textId="77777777" w:rsidR="002907C4" w:rsidRPr="007C19EB" w:rsidRDefault="002907C4" w:rsidP="002907C4">
      <w:pPr>
        <w:tabs>
          <w:tab w:val="left" w:pos="360"/>
          <w:tab w:val="left" w:pos="720"/>
          <w:tab w:val="left" w:pos="1080"/>
          <w:tab w:val="left" w:pos="1440"/>
          <w:tab w:val="left" w:pos="1800"/>
        </w:tabs>
        <w:ind w:left="270" w:hanging="270"/>
        <w:rPr>
          <w:rFonts w:ascii="Calibri" w:eastAsia="Calibri" w:hAnsi="Calibri"/>
          <w:b/>
          <w:sz w:val="22"/>
          <w:szCs w:val="22"/>
        </w:rPr>
      </w:pPr>
      <w:r w:rsidRPr="007C19EB">
        <w:rPr>
          <w:rFonts w:ascii="Calibri" w:eastAsia="Calibri" w:hAnsi="Calibri"/>
          <w:b/>
          <w:sz w:val="22"/>
          <w:szCs w:val="22"/>
        </w:rPr>
        <w:t xml:space="preserve">3) Learning Objectives:   </w:t>
      </w:r>
      <w:r w:rsidRPr="007C19EB">
        <w:rPr>
          <w:rFonts w:ascii="Calibri" w:eastAsia="Calibri" w:hAnsi="Calibri"/>
          <w:bCs/>
          <w:i/>
          <w:sz w:val="22"/>
          <w:szCs w:val="22"/>
        </w:rPr>
        <w:t xml:space="preserve">When students complete this </w:t>
      </w:r>
      <w:proofErr w:type="gramStart"/>
      <w:r w:rsidRPr="007C19EB">
        <w:rPr>
          <w:rFonts w:ascii="Calibri" w:eastAsia="Calibri" w:hAnsi="Calibri"/>
          <w:bCs/>
          <w:i/>
          <w:sz w:val="22"/>
          <w:szCs w:val="22"/>
        </w:rPr>
        <w:t>lesson</w:t>
      </w:r>
      <w:proofErr w:type="gramEnd"/>
      <w:r w:rsidRPr="007C19EB">
        <w:rPr>
          <w:rFonts w:ascii="Calibri" w:eastAsia="Calibri" w:hAnsi="Calibri"/>
          <w:bCs/>
          <w:i/>
          <w:sz w:val="22"/>
          <w:szCs w:val="22"/>
        </w:rPr>
        <w:t xml:space="preserve"> they will be able to:</w:t>
      </w:r>
    </w:p>
    <w:p w14:paraId="1AE26414" w14:textId="77777777" w:rsidR="002907C4" w:rsidRPr="007C19EB" w:rsidRDefault="002907C4" w:rsidP="002907C4">
      <w:pPr>
        <w:tabs>
          <w:tab w:val="left" w:pos="360"/>
          <w:tab w:val="left" w:pos="720"/>
          <w:tab w:val="left" w:pos="1080"/>
          <w:tab w:val="left" w:pos="1440"/>
          <w:tab w:val="left" w:pos="1800"/>
        </w:tabs>
        <w:ind w:left="720" w:hanging="274"/>
        <w:rPr>
          <w:rFonts w:ascii="Calibri" w:eastAsia="Calibri" w:hAnsi="Calibri"/>
          <w:sz w:val="22"/>
          <w:szCs w:val="22"/>
        </w:rPr>
      </w:pPr>
      <w:r w:rsidRPr="007C19EB">
        <w:rPr>
          <w:rFonts w:ascii="Calibri" w:eastAsia="Calibri" w:hAnsi="Calibri"/>
          <w:sz w:val="22"/>
          <w:szCs w:val="22"/>
        </w:rPr>
        <w:t>-describe course objectives and student responsibilities</w:t>
      </w:r>
    </w:p>
    <w:p w14:paraId="7A262156" w14:textId="77777777" w:rsidR="002907C4" w:rsidRPr="007C19EB" w:rsidRDefault="002907C4" w:rsidP="002907C4">
      <w:pPr>
        <w:tabs>
          <w:tab w:val="left" w:pos="360"/>
          <w:tab w:val="left" w:pos="720"/>
          <w:tab w:val="left" w:pos="1080"/>
          <w:tab w:val="left" w:pos="1440"/>
          <w:tab w:val="left" w:pos="1800"/>
        </w:tabs>
        <w:ind w:left="720" w:hanging="274"/>
        <w:rPr>
          <w:rFonts w:ascii="Calibri" w:eastAsia="Calibri" w:hAnsi="Calibri"/>
          <w:sz w:val="22"/>
          <w:szCs w:val="22"/>
        </w:rPr>
      </w:pPr>
      <w:r w:rsidRPr="007C19EB">
        <w:rPr>
          <w:rFonts w:ascii="Calibri" w:eastAsia="Calibri" w:hAnsi="Calibri"/>
          <w:sz w:val="22"/>
          <w:szCs w:val="22"/>
        </w:rPr>
        <w:t>-reflect on preconceived ideas of climate change</w:t>
      </w:r>
    </w:p>
    <w:p w14:paraId="23D9EAC9" w14:textId="77777777" w:rsidR="002907C4" w:rsidRPr="007C19EB" w:rsidRDefault="002907C4" w:rsidP="002907C4">
      <w:pPr>
        <w:tabs>
          <w:tab w:val="left" w:pos="360"/>
          <w:tab w:val="left" w:pos="720"/>
          <w:tab w:val="left" w:pos="1080"/>
          <w:tab w:val="left" w:pos="1440"/>
          <w:tab w:val="left" w:pos="1800"/>
        </w:tabs>
        <w:ind w:left="720" w:hanging="274"/>
        <w:rPr>
          <w:rFonts w:ascii="Calibri" w:eastAsia="Calibri" w:hAnsi="Calibri"/>
          <w:sz w:val="22"/>
          <w:szCs w:val="22"/>
        </w:rPr>
      </w:pPr>
      <w:r w:rsidRPr="007C19EB">
        <w:rPr>
          <w:rFonts w:ascii="Calibri" w:eastAsia="Calibri" w:hAnsi="Calibri"/>
          <w:sz w:val="22"/>
          <w:szCs w:val="22"/>
        </w:rPr>
        <w:t>-differentiate among the diverse ways in which climate change must be studied including from many disciplines and multi-cultural multinational perspectives.</w:t>
      </w:r>
    </w:p>
    <w:p w14:paraId="7A10F550" w14:textId="77777777" w:rsidR="002907C4" w:rsidRPr="007C19EB" w:rsidRDefault="002907C4" w:rsidP="002907C4">
      <w:pPr>
        <w:tabs>
          <w:tab w:val="left" w:pos="360"/>
          <w:tab w:val="left" w:pos="720"/>
          <w:tab w:val="left" w:pos="1080"/>
          <w:tab w:val="left" w:pos="1440"/>
          <w:tab w:val="left" w:pos="1800"/>
        </w:tabs>
        <w:ind w:left="720" w:hanging="274"/>
        <w:rPr>
          <w:rFonts w:ascii="Calibri" w:eastAsia="Calibri" w:hAnsi="Calibri"/>
          <w:sz w:val="22"/>
          <w:szCs w:val="22"/>
        </w:rPr>
      </w:pPr>
      <w:r w:rsidRPr="007C19EB">
        <w:rPr>
          <w:rFonts w:ascii="Calibri" w:eastAsia="Calibri" w:hAnsi="Calibri"/>
          <w:sz w:val="22"/>
          <w:szCs w:val="22"/>
        </w:rPr>
        <w:t>-describe aspects of collaboration for creative problem solving and its relationship with climate change and science in general.</w:t>
      </w:r>
    </w:p>
    <w:p w14:paraId="779FE529" w14:textId="77777777" w:rsidR="002907C4" w:rsidRPr="007C19EB" w:rsidRDefault="002907C4" w:rsidP="002907C4">
      <w:pPr>
        <w:tabs>
          <w:tab w:val="left" w:pos="360"/>
          <w:tab w:val="left" w:pos="720"/>
          <w:tab w:val="left" w:pos="1080"/>
          <w:tab w:val="left" w:pos="1440"/>
          <w:tab w:val="left" w:pos="1800"/>
        </w:tabs>
        <w:ind w:left="720" w:hanging="720"/>
        <w:rPr>
          <w:rFonts w:ascii="Calibri" w:eastAsia="Calibri" w:hAnsi="Calibri"/>
          <w:sz w:val="22"/>
          <w:szCs w:val="22"/>
        </w:rPr>
      </w:pPr>
      <w:r w:rsidRPr="007C19EB">
        <w:rPr>
          <w:rFonts w:ascii="Calibri" w:eastAsia="Calibri" w:hAnsi="Calibri"/>
          <w:b/>
          <w:sz w:val="22"/>
          <w:szCs w:val="22"/>
        </w:rPr>
        <w:t>4) Activity/Assessment</w:t>
      </w:r>
    </w:p>
    <w:p w14:paraId="4C2753B3" w14:textId="77777777" w:rsidR="002907C4" w:rsidRPr="007C19EB" w:rsidRDefault="002907C4" w:rsidP="002907C4">
      <w:pPr>
        <w:rPr>
          <w:rFonts w:ascii="Calibri" w:eastAsia="Calibri" w:hAnsi="Calibri"/>
          <w:sz w:val="22"/>
          <w:szCs w:val="22"/>
        </w:rPr>
      </w:pPr>
      <w:r w:rsidRPr="007C19EB">
        <w:rPr>
          <w:rFonts w:ascii="Calibri" w:eastAsia="Calibri" w:hAnsi="Calibri"/>
          <w:sz w:val="22"/>
          <w:szCs w:val="22"/>
        </w:rPr>
        <w:t>In-Class Activity</w:t>
      </w:r>
      <w:proofErr w:type="gramStart"/>
      <w:r w:rsidRPr="007C19EB">
        <w:rPr>
          <w:rFonts w:ascii="Calibri" w:eastAsia="Calibri" w:hAnsi="Calibri"/>
          <w:sz w:val="22"/>
          <w:szCs w:val="22"/>
        </w:rPr>
        <w:t>:  Discussion</w:t>
      </w:r>
      <w:proofErr w:type="gramEnd"/>
      <w:r w:rsidRPr="007C19EB">
        <w:rPr>
          <w:rFonts w:ascii="Calibri" w:eastAsia="Calibri" w:hAnsi="Calibri"/>
          <w:sz w:val="22"/>
          <w:szCs w:val="22"/>
        </w:rPr>
        <w:t xml:space="preserve"> of climate change interdisciplinary nature includes multinational aspects and the undergraduate major curriculum created by the students likely includes courses with international content</w:t>
      </w:r>
    </w:p>
    <w:p w14:paraId="1BC2D2F8" w14:textId="77777777" w:rsidR="002907C4" w:rsidRPr="007C19EB" w:rsidRDefault="002907C4" w:rsidP="002907C4">
      <w:pPr>
        <w:rPr>
          <w:rFonts w:ascii="Calibri" w:eastAsia="Calibri" w:hAnsi="Calibri"/>
          <w:b/>
          <w:sz w:val="22"/>
          <w:szCs w:val="22"/>
        </w:rPr>
      </w:pPr>
      <w:r w:rsidRPr="007C19EB">
        <w:rPr>
          <w:rFonts w:ascii="Calibri" w:eastAsia="Calibri" w:hAnsi="Calibri"/>
          <w:b/>
          <w:sz w:val="22"/>
          <w:szCs w:val="22"/>
        </w:rPr>
        <w:t>5) Assigned Readings</w:t>
      </w:r>
    </w:p>
    <w:p w14:paraId="1C243EE0"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sz w:val="22"/>
          <w:szCs w:val="22"/>
        </w:rPr>
        <w:t xml:space="preserve">Leiserowitz, A., Maibach, E., Roser, Renouf, C., Feinberg, G., &amp; Rosenthal, S. (2015). Climate change in the American mind: </w:t>
      </w:r>
      <w:proofErr w:type="gramStart"/>
      <w:r w:rsidRPr="007C19EB">
        <w:rPr>
          <w:rFonts w:ascii="Calibri" w:hAnsi="Calibri" w:cs="Calibri"/>
          <w:sz w:val="22"/>
          <w:szCs w:val="22"/>
        </w:rPr>
        <w:t>October,</w:t>
      </w:r>
      <w:proofErr w:type="gramEnd"/>
      <w:r w:rsidRPr="007C19EB">
        <w:rPr>
          <w:rFonts w:ascii="Calibri" w:hAnsi="Calibri" w:cs="Calibri"/>
          <w:sz w:val="22"/>
          <w:szCs w:val="22"/>
        </w:rPr>
        <w:t xml:space="preserve"> 2015. Yale University and George Mason University. New Haven, CT: Yale Program on Climate Change Communication. </w:t>
      </w:r>
      <w:hyperlink r:id="rId24" w:history="1">
        <w:r w:rsidRPr="007C19EB">
          <w:rPr>
            <w:rStyle w:val="Hyperlink"/>
            <w:rFonts w:ascii="Calibri" w:hAnsi="Calibri" w:cs="Calibri"/>
            <w:sz w:val="22"/>
            <w:szCs w:val="22"/>
          </w:rPr>
          <w:t>https://climatecommunication.yale.edu/publications/more-americans-perceive-harm-from-global-warming-survey-finds/</w:t>
        </w:r>
      </w:hyperlink>
    </w:p>
    <w:p w14:paraId="358CD57E" w14:textId="77777777" w:rsidR="002907C4" w:rsidRPr="007C19EB" w:rsidRDefault="002907C4" w:rsidP="002907C4">
      <w:pPr>
        <w:tabs>
          <w:tab w:val="left" w:pos="720"/>
          <w:tab w:val="left" w:pos="1080"/>
          <w:tab w:val="left" w:pos="1440"/>
          <w:tab w:val="left" w:pos="1800"/>
        </w:tabs>
        <w:rPr>
          <w:rFonts w:ascii="Calibri" w:hAnsi="Calibri"/>
          <w:b/>
          <w:sz w:val="22"/>
          <w:szCs w:val="22"/>
          <w:u w:val="single"/>
        </w:rPr>
      </w:pPr>
    </w:p>
    <w:p w14:paraId="76E70C80" w14:textId="77777777" w:rsidR="002907C4" w:rsidRPr="007C19EB" w:rsidRDefault="002907C4" w:rsidP="002907C4">
      <w:pPr>
        <w:tabs>
          <w:tab w:val="left" w:pos="720"/>
          <w:tab w:val="left" w:pos="1080"/>
          <w:tab w:val="left" w:pos="1440"/>
          <w:tab w:val="left" w:pos="1800"/>
        </w:tabs>
        <w:ind w:left="540" w:hanging="540"/>
        <w:rPr>
          <w:rFonts w:ascii="Calibri" w:hAnsi="Calibri"/>
          <w:b/>
          <w:sz w:val="22"/>
          <w:szCs w:val="22"/>
          <w:u w:val="single"/>
        </w:rPr>
      </w:pPr>
      <w:r w:rsidRPr="007C19EB">
        <w:rPr>
          <w:rFonts w:ascii="Calibri" w:hAnsi="Calibri"/>
          <w:b/>
          <w:sz w:val="22"/>
          <w:szCs w:val="22"/>
          <w:u w:val="single"/>
        </w:rPr>
        <w:t>Week #2</w:t>
      </w:r>
    </w:p>
    <w:p w14:paraId="18D78084" w14:textId="77777777" w:rsidR="002907C4" w:rsidRPr="007C19EB" w:rsidRDefault="002907C4" w:rsidP="002907C4">
      <w:pPr>
        <w:tabs>
          <w:tab w:val="left" w:pos="720"/>
        </w:tabs>
        <w:ind w:left="540" w:hanging="540"/>
        <w:rPr>
          <w:rFonts w:ascii="Calibri" w:hAnsi="Calibri"/>
          <w:b/>
          <w:sz w:val="22"/>
          <w:szCs w:val="22"/>
        </w:rPr>
      </w:pPr>
      <w:r w:rsidRPr="007C19EB">
        <w:rPr>
          <w:rFonts w:ascii="Calibri" w:hAnsi="Calibri"/>
          <w:b/>
          <w:sz w:val="22"/>
          <w:szCs w:val="22"/>
        </w:rPr>
        <w:t xml:space="preserve">1) Fundamental Science Topic: </w:t>
      </w:r>
      <w:r w:rsidRPr="007C19EB">
        <w:rPr>
          <w:rFonts w:ascii="Calibri" w:hAnsi="Calibri"/>
          <w:sz w:val="22"/>
          <w:szCs w:val="22"/>
        </w:rPr>
        <w:t>Climate Drivers</w:t>
      </w:r>
      <w:r w:rsidRPr="007C19EB">
        <w:rPr>
          <w:rFonts w:ascii="Calibri" w:hAnsi="Calibri"/>
          <w:b/>
          <w:sz w:val="22"/>
          <w:szCs w:val="22"/>
        </w:rPr>
        <w:t xml:space="preserve">, </w:t>
      </w:r>
      <w:r w:rsidRPr="007C19EB">
        <w:rPr>
          <w:rFonts w:ascii="Calibri" w:hAnsi="Calibri"/>
          <w:sz w:val="22"/>
          <w:szCs w:val="22"/>
        </w:rPr>
        <w:t>Climate System (Cycling, Feedback, and Thresholds)</w:t>
      </w:r>
    </w:p>
    <w:p w14:paraId="1E69FEBA" w14:textId="77777777" w:rsidR="002907C4" w:rsidRPr="007C19EB" w:rsidRDefault="002907C4" w:rsidP="002907C4">
      <w:pPr>
        <w:tabs>
          <w:tab w:val="left" w:pos="720"/>
          <w:tab w:val="left" w:pos="1080"/>
          <w:tab w:val="left" w:pos="1440"/>
          <w:tab w:val="left" w:pos="1800"/>
        </w:tabs>
        <w:ind w:left="540" w:hanging="540"/>
        <w:rPr>
          <w:rFonts w:ascii="Calibri" w:hAnsi="Calibri"/>
          <w:sz w:val="22"/>
          <w:szCs w:val="22"/>
        </w:rPr>
      </w:pPr>
      <w:r w:rsidRPr="007C19EB">
        <w:rPr>
          <w:rFonts w:ascii="Calibri" w:hAnsi="Calibri"/>
          <w:b/>
          <w:sz w:val="22"/>
          <w:szCs w:val="22"/>
        </w:rPr>
        <w:t xml:space="preserve">     Framework Topic(s)</w:t>
      </w:r>
      <w:proofErr w:type="gramStart"/>
      <w:r w:rsidRPr="007C19EB">
        <w:rPr>
          <w:rFonts w:ascii="Calibri" w:hAnsi="Calibri"/>
          <w:b/>
          <w:sz w:val="22"/>
          <w:szCs w:val="22"/>
        </w:rPr>
        <w:t xml:space="preserve">:  </w:t>
      </w:r>
      <w:r w:rsidRPr="007C19EB">
        <w:rPr>
          <w:rFonts w:ascii="Calibri" w:hAnsi="Calibri"/>
          <w:sz w:val="22"/>
          <w:szCs w:val="22"/>
        </w:rPr>
        <w:t>The</w:t>
      </w:r>
      <w:proofErr w:type="gramEnd"/>
      <w:r w:rsidRPr="007C19EB">
        <w:rPr>
          <w:rFonts w:ascii="Calibri" w:hAnsi="Calibri"/>
          <w:sz w:val="22"/>
          <w:szCs w:val="22"/>
        </w:rPr>
        <w:t xml:space="preserve"> Scientific Method</w:t>
      </w:r>
    </w:p>
    <w:p w14:paraId="635DF6F1" w14:textId="77777777" w:rsidR="002907C4" w:rsidRPr="007C19EB" w:rsidRDefault="002907C4" w:rsidP="002907C4">
      <w:pPr>
        <w:tabs>
          <w:tab w:val="left" w:pos="720"/>
          <w:tab w:val="left" w:pos="1080"/>
          <w:tab w:val="left" w:pos="1440"/>
          <w:tab w:val="left" w:pos="1800"/>
        </w:tabs>
        <w:ind w:left="540" w:hanging="540"/>
        <w:rPr>
          <w:rFonts w:ascii="Calibri" w:hAnsi="Calibri"/>
          <w:b/>
          <w:sz w:val="22"/>
          <w:szCs w:val="22"/>
        </w:rPr>
      </w:pPr>
      <w:r w:rsidRPr="007C19EB">
        <w:rPr>
          <w:rFonts w:ascii="Calibri" w:hAnsi="Calibri"/>
          <w:b/>
          <w:sz w:val="22"/>
          <w:szCs w:val="22"/>
        </w:rPr>
        <w:t xml:space="preserve">     Skill: </w:t>
      </w:r>
      <w:r w:rsidRPr="007C19EB">
        <w:rPr>
          <w:rFonts w:ascii="Calibri" w:hAnsi="Calibri"/>
          <w:sz w:val="22"/>
          <w:szCs w:val="22"/>
        </w:rPr>
        <w:t>Formulate Hypotheses</w:t>
      </w:r>
    </w:p>
    <w:p w14:paraId="26D75F6F" w14:textId="77777777" w:rsidR="002907C4" w:rsidRPr="007C19EB" w:rsidRDefault="002907C4" w:rsidP="002907C4">
      <w:pPr>
        <w:tabs>
          <w:tab w:val="left" w:pos="720"/>
          <w:tab w:val="left" w:pos="1080"/>
          <w:tab w:val="left" w:pos="1440"/>
          <w:tab w:val="left" w:pos="1800"/>
        </w:tabs>
        <w:ind w:left="540" w:hanging="540"/>
        <w:rPr>
          <w:rFonts w:ascii="Calibri" w:hAnsi="Calibri"/>
          <w:b/>
          <w:sz w:val="22"/>
          <w:szCs w:val="22"/>
        </w:rPr>
      </w:pPr>
      <w:r w:rsidRPr="007C19EB">
        <w:rPr>
          <w:rFonts w:ascii="Calibri" w:hAnsi="Calibri"/>
          <w:b/>
          <w:sz w:val="22"/>
          <w:szCs w:val="22"/>
        </w:rPr>
        <w:t>2) Summary:</w:t>
      </w:r>
    </w:p>
    <w:p w14:paraId="2F74DDAC" w14:textId="77777777" w:rsidR="002907C4" w:rsidRPr="007C19EB" w:rsidRDefault="002907C4" w:rsidP="002907C4">
      <w:pPr>
        <w:tabs>
          <w:tab w:val="left" w:pos="720"/>
          <w:tab w:val="left" w:pos="1080"/>
          <w:tab w:val="left" w:pos="1440"/>
          <w:tab w:val="left" w:pos="1800"/>
        </w:tabs>
        <w:rPr>
          <w:rFonts w:ascii="Calibri" w:hAnsi="Calibri"/>
          <w:b/>
          <w:sz w:val="22"/>
          <w:szCs w:val="22"/>
        </w:rPr>
      </w:pPr>
      <w:r w:rsidRPr="007C19EB">
        <w:rPr>
          <w:rFonts w:ascii="Calibri" w:hAnsi="Calibri"/>
          <w:sz w:val="22"/>
          <w:szCs w:val="22"/>
        </w:rPr>
        <w:t xml:space="preserve">Students learn the basics of the climate system and increase their understanding of the scientific process through </w:t>
      </w:r>
      <w:proofErr w:type="gramStart"/>
      <w:r w:rsidRPr="007C19EB">
        <w:rPr>
          <w:rFonts w:ascii="Calibri" w:hAnsi="Calibri"/>
          <w:sz w:val="22"/>
          <w:szCs w:val="22"/>
        </w:rPr>
        <w:t>the online</w:t>
      </w:r>
      <w:proofErr w:type="gramEnd"/>
      <w:r w:rsidRPr="007C19EB">
        <w:rPr>
          <w:rFonts w:ascii="Calibri" w:hAnsi="Calibri"/>
          <w:sz w:val="22"/>
          <w:szCs w:val="22"/>
        </w:rPr>
        <w:t xml:space="preserve"> lectures and readings. Discussion and group activities are used to reinforce </w:t>
      </w:r>
      <w:proofErr w:type="gramStart"/>
      <w:r w:rsidRPr="007C19EB">
        <w:rPr>
          <w:rFonts w:ascii="Calibri" w:hAnsi="Calibri"/>
          <w:sz w:val="22"/>
          <w:szCs w:val="22"/>
        </w:rPr>
        <w:t>the online</w:t>
      </w:r>
      <w:proofErr w:type="gramEnd"/>
      <w:r w:rsidRPr="007C19EB">
        <w:rPr>
          <w:rFonts w:ascii="Calibri" w:hAnsi="Calibri"/>
          <w:sz w:val="22"/>
          <w:szCs w:val="22"/>
        </w:rPr>
        <w:t xml:space="preserve"> materials and </w:t>
      </w:r>
      <w:r w:rsidRPr="007C19EB">
        <w:rPr>
          <w:rFonts w:ascii="Calibri" w:hAnsi="Calibri"/>
          <w:sz w:val="22"/>
          <w:szCs w:val="22"/>
        </w:rPr>
        <w:lastRenderedPageBreak/>
        <w:t xml:space="preserve">promote complex understandings of the nature of science. Students think about basic hypothesis about climate change and possible approaches to testing them.  </w:t>
      </w:r>
    </w:p>
    <w:p w14:paraId="3168D9BD" w14:textId="77777777" w:rsidR="002907C4" w:rsidRPr="007C19EB" w:rsidRDefault="002907C4" w:rsidP="002907C4">
      <w:pPr>
        <w:tabs>
          <w:tab w:val="left" w:pos="720"/>
          <w:tab w:val="left" w:pos="1080"/>
          <w:tab w:val="left" w:pos="1440"/>
          <w:tab w:val="left" w:pos="1800"/>
        </w:tabs>
        <w:ind w:left="540" w:hanging="540"/>
        <w:rPr>
          <w:rFonts w:ascii="Calibri" w:hAnsi="Calibri"/>
          <w:b/>
          <w:sz w:val="22"/>
          <w:szCs w:val="22"/>
        </w:rPr>
      </w:pPr>
      <w:r w:rsidRPr="007C19EB">
        <w:rPr>
          <w:rFonts w:ascii="Calibri" w:hAnsi="Calibri"/>
          <w:b/>
          <w:sz w:val="22"/>
          <w:szCs w:val="22"/>
        </w:rPr>
        <w:t xml:space="preserve">3) Learning Objectives:   </w:t>
      </w:r>
      <w:r w:rsidRPr="007C19EB">
        <w:rPr>
          <w:rFonts w:ascii="Calibri" w:hAnsi="Calibri"/>
          <w:bCs/>
          <w:i/>
          <w:sz w:val="22"/>
          <w:szCs w:val="22"/>
        </w:rPr>
        <w:t xml:space="preserve">When students complete this </w:t>
      </w:r>
      <w:proofErr w:type="gramStart"/>
      <w:r w:rsidRPr="007C19EB">
        <w:rPr>
          <w:rFonts w:ascii="Calibri" w:hAnsi="Calibri"/>
          <w:bCs/>
          <w:i/>
          <w:sz w:val="22"/>
          <w:szCs w:val="22"/>
        </w:rPr>
        <w:t>lesson</w:t>
      </w:r>
      <w:proofErr w:type="gramEnd"/>
      <w:r w:rsidRPr="007C19EB">
        <w:rPr>
          <w:rFonts w:ascii="Calibri" w:hAnsi="Calibri"/>
          <w:bCs/>
          <w:i/>
          <w:sz w:val="22"/>
          <w:szCs w:val="22"/>
        </w:rPr>
        <w:t xml:space="preserve"> they will be able to:</w:t>
      </w:r>
    </w:p>
    <w:p w14:paraId="1E7601BA" w14:textId="77777777" w:rsidR="002907C4" w:rsidRPr="007C19EB" w:rsidRDefault="002907C4" w:rsidP="002907C4">
      <w:pPr>
        <w:tabs>
          <w:tab w:val="left" w:pos="720"/>
          <w:tab w:val="left" w:pos="1080"/>
          <w:tab w:val="left" w:pos="1440"/>
          <w:tab w:val="left" w:pos="1800"/>
        </w:tabs>
        <w:ind w:left="720" w:hanging="274"/>
        <w:rPr>
          <w:rFonts w:ascii="Calibri" w:hAnsi="Calibri"/>
          <w:sz w:val="22"/>
          <w:szCs w:val="22"/>
        </w:rPr>
      </w:pPr>
      <w:r w:rsidRPr="007C19EB">
        <w:rPr>
          <w:rFonts w:ascii="Calibri" w:hAnsi="Calibri"/>
          <w:sz w:val="22"/>
          <w:szCs w:val="22"/>
        </w:rPr>
        <w:t>- summarize the primary external drivers of Earth’s global climate</w:t>
      </w:r>
    </w:p>
    <w:p w14:paraId="302CFCC9" w14:textId="77777777" w:rsidR="002907C4" w:rsidRPr="007C19EB" w:rsidRDefault="002907C4" w:rsidP="002907C4">
      <w:pPr>
        <w:tabs>
          <w:tab w:val="left" w:pos="720"/>
          <w:tab w:val="left" w:pos="1080"/>
          <w:tab w:val="left" w:pos="1440"/>
          <w:tab w:val="left" w:pos="1800"/>
        </w:tabs>
        <w:ind w:left="720" w:hanging="274"/>
        <w:rPr>
          <w:rFonts w:ascii="Calibri" w:hAnsi="Calibri"/>
          <w:sz w:val="22"/>
          <w:szCs w:val="22"/>
        </w:rPr>
      </w:pPr>
      <w:r w:rsidRPr="007C19EB">
        <w:rPr>
          <w:rFonts w:ascii="Calibri" w:hAnsi="Calibri"/>
          <w:sz w:val="22"/>
          <w:szCs w:val="22"/>
        </w:rPr>
        <w:t>- analyze global climate as a complex system</w:t>
      </w:r>
    </w:p>
    <w:p w14:paraId="48EA780C" w14:textId="77777777" w:rsidR="002907C4" w:rsidRPr="007C19EB" w:rsidRDefault="002907C4" w:rsidP="002907C4">
      <w:pPr>
        <w:tabs>
          <w:tab w:val="left" w:pos="720"/>
          <w:tab w:val="left" w:pos="1080"/>
          <w:tab w:val="left" w:pos="1440"/>
          <w:tab w:val="left" w:pos="1800"/>
        </w:tabs>
        <w:ind w:left="720" w:hanging="274"/>
        <w:rPr>
          <w:rFonts w:ascii="Calibri" w:hAnsi="Calibri"/>
          <w:sz w:val="22"/>
          <w:szCs w:val="22"/>
        </w:rPr>
      </w:pPr>
      <w:r w:rsidRPr="007C19EB">
        <w:rPr>
          <w:rFonts w:ascii="Calibri" w:hAnsi="Calibri"/>
          <w:sz w:val="22"/>
          <w:szCs w:val="22"/>
        </w:rPr>
        <w:t xml:space="preserve">- explain the scientific method and give examples of misconceptions about science </w:t>
      </w:r>
    </w:p>
    <w:p w14:paraId="660C33B5" w14:textId="77777777" w:rsidR="002907C4" w:rsidRPr="007C19EB" w:rsidRDefault="002907C4" w:rsidP="002907C4">
      <w:pPr>
        <w:tabs>
          <w:tab w:val="left" w:pos="720"/>
          <w:tab w:val="left" w:pos="1080"/>
          <w:tab w:val="left" w:pos="1440"/>
          <w:tab w:val="left" w:pos="1800"/>
        </w:tabs>
        <w:ind w:left="720" w:hanging="274"/>
        <w:rPr>
          <w:rFonts w:ascii="Calibri" w:hAnsi="Calibri"/>
          <w:sz w:val="22"/>
          <w:szCs w:val="22"/>
        </w:rPr>
      </w:pPr>
      <w:r w:rsidRPr="007C19EB">
        <w:rPr>
          <w:rFonts w:ascii="Calibri" w:hAnsi="Calibri"/>
          <w:sz w:val="22"/>
          <w:szCs w:val="22"/>
        </w:rPr>
        <w:t xml:space="preserve">- give examples of climate system material exchanges, </w:t>
      </w:r>
      <w:proofErr w:type="gramStart"/>
      <w:r w:rsidRPr="007C19EB">
        <w:rPr>
          <w:rFonts w:ascii="Calibri" w:hAnsi="Calibri"/>
          <w:sz w:val="22"/>
          <w:szCs w:val="22"/>
        </w:rPr>
        <w:t>feedbacks</w:t>
      </w:r>
      <w:proofErr w:type="gramEnd"/>
      <w:r w:rsidRPr="007C19EB">
        <w:rPr>
          <w:rFonts w:ascii="Calibri" w:hAnsi="Calibri"/>
          <w:sz w:val="22"/>
          <w:szCs w:val="22"/>
        </w:rPr>
        <w:t>, and tipping points</w:t>
      </w:r>
    </w:p>
    <w:p w14:paraId="7D288E4D" w14:textId="77777777" w:rsidR="002907C4" w:rsidRPr="007C19EB" w:rsidRDefault="002907C4" w:rsidP="002907C4">
      <w:pPr>
        <w:tabs>
          <w:tab w:val="left" w:pos="720"/>
          <w:tab w:val="left" w:pos="1080"/>
          <w:tab w:val="left" w:pos="1440"/>
          <w:tab w:val="left" w:pos="1800"/>
        </w:tabs>
        <w:ind w:left="720" w:hanging="274"/>
        <w:rPr>
          <w:rFonts w:ascii="Calibri" w:hAnsi="Calibri"/>
          <w:sz w:val="22"/>
          <w:szCs w:val="22"/>
        </w:rPr>
      </w:pPr>
      <w:r w:rsidRPr="007C19EB">
        <w:rPr>
          <w:rFonts w:ascii="Calibri" w:hAnsi="Calibri"/>
          <w:sz w:val="22"/>
          <w:szCs w:val="22"/>
        </w:rPr>
        <w:t>- apply the scientific method to the question of climate change by generating hypotheses and devising ‘experiments’ to test them</w:t>
      </w:r>
    </w:p>
    <w:p w14:paraId="17E8213A" w14:textId="77777777" w:rsidR="002907C4" w:rsidRPr="007C19EB" w:rsidRDefault="002907C4" w:rsidP="002907C4">
      <w:pPr>
        <w:tabs>
          <w:tab w:val="left" w:pos="360"/>
          <w:tab w:val="left" w:pos="720"/>
          <w:tab w:val="left" w:pos="1080"/>
          <w:tab w:val="left" w:pos="1440"/>
          <w:tab w:val="left" w:pos="1800"/>
        </w:tabs>
        <w:ind w:left="720" w:hanging="720"/>
        <w:rPr>
          <w:rFonts w:ascii="Calibri" w:eastAsia="Calibri" w:hAnsi="Calibri"/>
          <w:sz w:val="22"/>
          <w:szCs w:val="22"/>
        </w:rPr>
      </w:pPr>
      <w:r w:rsidRPr="007C19EB">
        <w:rPr>
          <w:rFonts w:ascii="Calibri" w:eastAsia="Calibri" w:hAnsi="Calibri"/>
          <w:b/>
          <w:sz w:val="22"/>
          <w:szCs w:val="22"/>
        </w:rPr>
        <w:t>4) Activity/Assessment</w:t>
      </w:r>
    </w:p>
    <w:p w14:paraId="3F4F6E49" w14:textId="77777777" w:rsidR="002907C4" w:rsidRPr="007C19EB" w:rsidRDefault="002907C4" w:rsidP="002907C4">
      <w:pPr>
        <w:ind w:left="540" w:hanging="540"/>
        <w:rPr>
          <w:rFonts w:ascii="Calibri" w:eastAsia="Calibri" w:hAnsi="Calibri"/>
          <w:sz w:val="22"/>
          <w:szCs w:val="22"/>
        </w:rPr>
      </w:pPr>
      <w:r w:rsidRPr="007C19EB">
        <w:rPr>
          <w:rFonts w:ascii="Calibri" w:eastAsia="Calibri" w:hAnsi="Calibri"/>
          <w:sz w:val="22"/>
          <w:szCs w:val="22"/>
        </w:rPr>
        <w:t>In-Class Activity</w:t>
      </w:r>
      <w:proofErr w:type="gramStart"/>
      <w:r w:rsidRPr="007C19EB">
        <w:rPr>
          <w:rFonts w:ascii="Calibri" w:eastAsia="Calibri" w:hAnsi="Calibri"/>
          <w:sz w:val="22"/>
          <w:szCs w:val="22"/>
        </w:rPr>
        <w:t>:  Students</w:t>
      </w:r>
      <w:proofErr w:type="gramEnd"/>
      <w:r w:rsidRPr="007C19EB">
        <w:rPr>
          <w:rFonts w:ascii="Calibri" w:eastAsia="Calibri" w:hAnsi="Calibri"/>
          <w:sz w:val="22"/>
          <w:szCs w:val="22"/>
        </w:rPr>
        <w:t xml:space="preserve"> ask questions and construct hypotheses about climate change and its effects. They are encouraged to think globally and multi-nationally and cross-culturally.</w:t>
      </w:r>
    </w:p>
    <w:p w14:paraId="6546B38B" w14:textId="77777777" w:rsidR="002907C4" w:rsidRPr="007C19EB" w:rsidRDefault="002907C4" w:rsidP="002907C4">
      <w:pPr>
        <w:ind w:left="540" w:hanging="540"/>
        <w:rPr>
          <w:rFonts w:ascii="Calibri" w:eastAsia="Calibri" w:hAnsi="Calibri"/>
          <w:sz w:val="22"/>
          <w:szCs w:val="22"/>
        </w:rPr>
      </w:pPr>
      <w:r w:rsidRPr="007C19EB">
        <w:rPr>
          <w:rFonts w:ascii="Calibri" w:eastAsia="Calibri" w:hAnsi="Calibri"/>
          <w:sz w:val="22"/>
          <w:szCs w:val="22"/>
        </w:rPr>
        <w:t>Science misconceptions discussion: Emphasizes that science is now funded by multinational governments and carried out by teams of multinational scientists</w:t>
      </w:r>
    </w:p>
    <w:p w14:paraId="6462D135" w14:textId="77777777" w:rsidR="002907C4" w:rsidRPr="007C19EB" w:rsidRDefault="002907C4" w:rsidP="002907C4">
      <w:pPr>
        <w:rPr>
          <w:rFonts w:ascii="Calibri" w:eastAsia="Calibri" w:hAnsi="Calibri"/>
          <w:b/>
          <w:sz w:val="22"/>
          <w:szCs w:val="22"/>
        </w:rPr>
      </w:pPr>
      <w:r w:rsidRPr="007C19EB">
        <w:rPr>
          <w:rFonts w:ascii="Calibri" w:eastAsia="Calibri" w:hAnsi="Calibri"/>
          <w:b/>
          <w:sz w:val="22"/>
          <w:szCs w:val="22"/>
        </w:rPr>
        <w:t>5) Assigned Readings</w:t>
      </w:r>
    </w:p>
    <w:p w14:paraId="3E00C5CE"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i/>
          <w:sz w:val="22"/>
          <w:szCs w:val="22"/>
        </w:rPr>
        <w:t>Dire Predictions</w:t>
      </w:r>
      <w:r w:rsidRPr="007C19EB">
        <w:rPr>
          <w:rFonts w:ascii="Calibri" w:hAnsi="Calibri" w:cs="Calibri"/>
          <w:sz w:val="22"/>
          <w:szCs w:val="22"/>
        </w:rPr>
        <w:t xml:space="preserve"> </w:t>
      </w:r>
      <w:proofErr w:type="gramStart"/>
      <w:r w:rsidRPr="007C19EB">
        <w:rPr>
          <w:rFonts w:ascii="Calibri" w:hAnsi="Calibri" w:cs="Calibri"/>
          <w:sz w:val="22"/>
          <w:szCs w:val="22"/>
        </w:rPr>
        <w:t>Textbook  pgs.</w:t>
      </w:r>
      <w:proofErr w:type="gramEnd"/>
      <w:r w:rsidRPr="007C19EB">
        <w:rPr>
          <w:rFonts w:ascii="Calibri" w:hAnsi="Calibri" w:cs="Calibri"/>
          <w:color w:val="000000"/>
          <w:sz w:val="22"/>
          <w:szCs w:val="22"/>
        </w:rPr>
        <w:t xml:space="preserve"> 6-29.</w:t>
      </w:r>
    </w:p>
    <w:p w14:paraId="3EB14AB9"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sz w:val="22"/>
          <w:szCs w:val="22"/>
        </w:rPr>
        <w:t xml:space="preserve">Understanding Science. 2019. University of California Museum of Paleontology. 3 January 2019, </w:t>
      </w:r>
      <w:hyperlink r:id="rId25" w:history="1">
        <w:r w:rsidRPr="007C19EB">
          <w:rPr>
            <w:rStyle w:val="Hyperlink"/>
            <w:rFonts w:ascii="Calibri" w:hAnsi="Calibri" w:cs="Calibri"/>
            <w:sz w:val="22"/>
            <w:szCs w:val="22"/>
          </w:rPr>
          <w:t>http://www.understandingscience.org</w:t>
        </w:r>
      </w:hyperlink>
      <w:r w:rsidRPr="007C19EB">
        <w:rPr>
          <w:rFonts w:ascii="Calibri" w:hAnsi="Calibri" w:cs="Calibri"/>
          <w:sz w:val="22"/>
          <w:szCs w:val="22"/>
        </w:rPr>
        <w:t>.</w:t>
      </w:r>
    </w:p>
    <w:p w14:paraId="328C81B6"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bCs/>
          <w:sz w:val="22"/>
          <w:szCs w:val="22"/>
        </w:rPr>
      </w:pPr>
      <w:r w:rsidRPr="007C19EB">
        <w:rPr>
          <w:rFonts w:ascii="Calibri" w:hAnsi="Calibri" w:cs="Calibri"/>
          <w:bCs/>
          <w:sz w:val="22"/>
          <w:szCs w:val="22"/>
        </w:rPr>
        <w:t xml:space="preserve">Climate Change 2007: Working Group I: The Physical Science Basis, Chapter 1: Historical Overview of CC, </w:t>
      </w:r>
      <w:hyperlink r:id="rId26" w:history="1">
        <w:r w:rsidRPr="007C19EB">
          <w:rPr>
            <w:rStyle w:val="Hyperlink"/>
            <w:rFonts w:ascii="Calibri" w:hAnsi="Calibri" w:cs="Calibri"/>
            <w:bCs/>
            <w:sz w:val="22"/>
            <w:szCs w:val="22"/>
          </w:rPr>
          <w:t>http://www.ipcc.ch/publications_and_data/ar4/wg1/en/ch1.html</w:t>
        </w:r>
      </w:hyperlink>
    </w:p>
    <w:p w14:paraId="5358E92D"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sz w:val="22"/>
          <w:szCs w:val="22"/>
        </w:rPr>
        <w:t>Fudge, D., 2014. Fifty years of J. R. Platt’s strong inference. The Journal of Experimental Biology, 217: 1202-1204.</w:t>
      </w:r>
    </w:p>
    <w:p w14:paraId="14F636D2" w14:textId="77777777" w:rsidR="002907C4" w:rsidRPr="007C19EB" w:rsidRDefault="002907C4" w:rsidP="002907C4">
      <w:pPr>
        <w:tabs>
          <w:tab w:val="left" w:pos="360"/>
          <w:tab w:val="left" w:pos="720"/>
          <w:tab w:val="left" w:pos="1080"/>
          <w:tab w:val="left" w:pos="1440"/>
          <w:tab w:val="left" w:pos="1800"/>
        </w:tabs>
        <w:rPr>
          <w:rFonts w:ascii="Calibri" w:hAnsi="Calibri"/>
          <w:b/>
          <w:sz w:val="22"/>
          <w:szCs w:val="22"/>
          <w:u w:val="single"/>
        </w:rPr>
      </w:pPr>
    </w:p>
    <w:p w14:paraId="44A1D71A" w14:textId="77777777" w:rsidR="002907C4" w:rsidRPr="007C19EB" w:rsidRDefault="002907C4" w:rsidP="002907C4">
      <w:pPr>
        <w:tabs>
          <w:tab w:val="left" w:pos="360"/>
          <w:tab w:val="left" w:pos="720"/>
          <w:tab w:val="left" w:pos="1080"/>
          <w:tab w:val="left" w:pos="1440"/>
          <w:tab w:val="left" w:pos="1800"/>
        </w:tabs>
        <w:rPr>
          <w:rFonts w:ascii="Calibri" w:hAnsi="Calibri"/>
          <w:b/>
          <w:sz w:val="22"/>
          <w:szCs w:val="22"/>
          <w:u w:val="single"/>
        </w:rPr>
      </w:pPr>
      <w:r w:rsidRPr="007C19EB">
        <w:rPr>
          <w:rFonts w:ascii="Calibri" w:hAnsi="Calibri"/>
          <w:b/>
          <w:sz w:val="22"/>
          <w:szCs w:val="22"/>
          <w:u w:val="single"/>
        </w:rPr>
        <w:t>Week #3</w:t>
      </w:r>
    </w:p>
    <w:p w14:paraId="0FC5DEDC" w14:textId="77777777" w:rsidR="002907C4" w:rsidRPr="007C19EB" w:rsidRDefault="002907C4" w:rsidP="002907C4">
      <w:pPr>
        <w:rPr>
          <w:rFonts w:ascii="Calibri" w:hAnsi="Calibri"/>
          <w:b/>
          <w:sz w:val="22"/>
          <w:szCs w:val="22"/>
        </w:rPr>
      </w:pPr>
      <w:r w:rsidRPr="007C19EB">
        <w:rPr>
          <w:rFonts w:ascii="Calibri" w:hAnsi="Calibri"/>
          <w:b/>
          <w:sz w:val="22"/>
          <w:szCs w:val="22"/>
        </w:rPr>
        <w:t xml:space="preserve">1) Fundamental Science Topic: </w:t>
      </w:r>
      <w:r w:rsidRPr="007C19EB">
        <w:rPr>
          <w:rFonts w:ascii="Calibri" w:hAnsi="Calibri"/>
          <w:sz w:val="22"/>
          <w:szCs w:val="22"/>
        </w:rPr>
        <w:t>Climate History</w:t>
      </w:r>
    </w:p>
    <w:p w14:paraId="35034C4E" w14:textId="77777777" w:rsidR="002907C4" w:rsidRPr="007C19EB" w:rsidRDefault="002907C4" w:rsidP="002907C4">
      <w:pPr>
        <w:tabs>
          <w:tab w:val="left" w:pos="360"/>
          <w:tab w:val="left" w:pos="720"/>
          <w:tab w:val="left" w:pos="1080"/>
          <w:tab w:val="left" w:pos="1440"/>
          <w:tab w:val="left" w:pos="1800"/>
        </w:tabs>
        <w:rPr>
          <w:rFonts w:ascii="Calibri" w:hAnsi="Calibri"/>
          <w:sz w:val="22"/>
          <w:szCs w:val="22"/>
        </w:rPr>
      </w:pPr>
      <w:r w:rsidRPr="007C19EB">
        <w:rPr>
          <w:rFonts w:ascii="Calibri" w:hAnsi="Calibri"/>
          <w:b/>
          <w:sz w:val="22"/>
          <w:szCs w:val="22"/>
        </w:rPr>
        <w:tab/>
        <w:t xml:space="preserve">Framework Topic: </w:t>
      </w:r>
      <w:r w:rsidRPr="007C19EB">
        <w:rPr>
          <w:rFonts w:ascii="Calibri" w:hAnsi="Calibri"/>
          <w:sz w:val="22"/>
          <w:szCs w:val="22"/>
        </w:rPr>
        <w:t>How Science is Done</w:t>
      </w:r>
    </w:p>
    <w:p w14:paraId="5A931085" w14:textId="77777777" w:rsidR="002907C4" w:rsidRPr="007C19EB" w:rsidRDefault="002907C4" w:rsidP="002907C4">
      <w:pPr>
        <w:tabs>
          <w:tab w:val="left" w:pos="360"/>
          <w:tab w:val="left" w:pos="720"/>
          <w:tab w:val="left" w:pos="1080"/>
          <w:tab w:val="left" w:pos="1440"/>
          <w:tab w:val="left" w:pos="1800"/>
        </w:tabs>
        <w:rPr>
          <w:rFonts w:ascii="Calibri" w:hAnsi="Calibri"/>
          <w:sz w:val="22"/>
          <w:szCs w:val="22"/>
        </w:rPr>
      </w:pPr>
      <w:r w:rsidRPr="007C19EB">
        <w:rPr>
          <w:rFonts w:ascii="Calibri" w:hAnsi="Calibri"/>
          <w:b/>
          <w:sz w:val="22"/>
          <w:szCs w:val="22"/>
        </w:rPr>
        <w:tab/>
        <w:t xml:space="preserve">Skill: </w:t>
      </w:r>
      <w:r w:rsidRPr="007C19EB">
        <w:rPr>
          <w:rFonts w:ascii="Calibri" w:hAnsi="Calibri"/>
          <w:sz w:val="22"/>
          <w:szCs w:val="22"/>
        </w:rPr>
        <w:t>Excel use, Hypothesis Testing</w:t>
      </w:r>
    </w:p>
    <w:p w14:paraId="56EDA365" w14:textId="77777777" w:rsidR="002907C4" w:rsidRPr="007C19EB" w:rsidRDefault="002907C4" w:rsidP="002907C4">
      <w:pPr>
        <w:tabs>
          <w:tab w:val="left" w:pos="360"/>
          <w:tab w:val="left" w:pos="720"/>
          <w:tab w:val="left" w:pos="1080"/>
          <w:tab w:val="left" w:pos="1440"/>
          <w:tab w:val="left" w:pos="1800"/>
        </w:tabs>
        <w:rPr>
          <w:rFonts w:ascii="Calibri" w:hAnsi="Calibri"/>
          <w:b/>
          <w:sz w:val="22"/>
          <w:szCs w:val="22"/>
        </w:rPr>
      </w:pPr>
      <w:r w:rsidRPr="007C19EB">
        <w:rPr>
          <w:rFonts w:ascii="Calibri" w:hAnsi="Calibri"/>
          <w:b/>
          <w:sz w:val="22"/>
          <w:szCs w:val="22"/>
        </w:rPr>
        <w:t>2) Summary:</w:t>
      </w:r>
    </w:p>
    <w:p w14:paraId="75A234CD" w14:textId="77777777" w:rsidR="002907C4" w:rsidRPr="007C19EB" w:rsidRDefault="002907C4" w:rsidP="002907C4">
      <w:pPr>
        <w:tabs>
          <w:tab w:val="left" w:pos="360"/>
          <w:tab w:val="left" w:pos="720"/>
          <w:tab w:val="left" w:pos="1080"/>
          <w:tab w:val="left" w:pos="1440"/>
          <w:tab w:val="left" w:pos="1800"/>
        </w:tabs>
        <w:rPr>
          <w:rFonts w:ascii="Calibri" w:hAnsi="Calibri"/>
          <w:sz w:val="22"/>
          <w:szCs w:val="22"/>
        </w:rPr>
      </w:pPr>
      <w:r w:rsidRPr="007C19EB">
        <w:rPr>
          <w:rFonts w:ascii="Calibri" w:hAnsi="Calibri"/>
          <w:sz w:val="22"/>
          <w:szCs w:val="22"/>
        </w:rPr>
        <w:t xml:space="preserve">This week, after reviewing climate history, students complete an exercise with real ice core data. After creating and examining several graphs, they are asked to form arguments for or against anthropogenic warming. </w:t>
      </w:r>
    </w:p>
    <w:p w14:paraId="6AD097E1" w14:textId="77777777" w:rsidR="002907C4" w:rsidRPr="007C19EB" w:rsidRDefault="002907C4" w:rsidP="002907C4">
      <w:pPr>
        <w:tabs>
          <w:tab w:val="left" w:pos="360"/>
          <w:tab w:val="left" w:pos="720"/>
          <w:tab w:val="left" w:pos="1080"/>
          <w:tab w:val="left" w:pos="1440"/>
          <w:tab w:val="left" w:pos="1800"/>
        </w:tabs>
        <w:rPr>
          <w:rFonts w:ascii="Calibri" w:hAnsi="Calibri"/>
          <w:sz w:val="22"/>
          <w:szCs w:val="22"/>
        </w:rPr>
      </w:pPr>
      <w:r w:rsidRPr="007C19EB">
        <w:rPr>
          <w:rFonts w:ascii="Calibri" w:hAnsi="Calibri"/>
          <w:b/>
          <w:sz w:val="22"/>
          <w:szCs w:val="22"/>
        </w:rPr>
        <w:t>3) Learning Objectives</w:t>
      </w:r>
      <w:proofErr w:type="gramStart"/>
      <w:r w:rsidRPr="007C19EB">
        <w:rPr>
          <w:rFonts w:ascii="Calibri" w:hAnsi="Calibri"/>
          <w:b/>
          <w:sz w:val="22"/>
          <w:szCs w:val="22"/>
        </w:rPr>
        <w:t xml:space="preserve">:  </w:t>
      </w:r>
      <w:r w:rsidRPr="007C19EB">
        <w:rPr>
          <w:rFonts w:ascii="Calibri" w:hAnsi="Calibri"/>
          <w:bCs/>
          <w:i/>
          <w:sz w:val="22"/>
          <w:szCs w:val="22"/>
        </w:rPr>
        <w:t>When</w:t>
      </w:r>
      <w:proofErr w:type="gramEnd"/>
      <w:r w:rsidRPr="007C19EB">
        <w:rPr>
          <w:rFonts w:ascii="Calibri" w:hAnsi="Calibri"/>
          <w:bCs/>
          <w:i/>
          <w:sz w:val="22"/>
          <w:szCs w:val="22"/>
        </w:rPr>
        <w:t xml:space="preserve"> you complete this lesson students will be able to:</w:t>
      </w:r>
    </w:p>
    <w:p w14:paraId="5F5F72DF" w14:textId="77777777" w:rsidR="002907C4" w:rsidRPr="007C19EB" w:rsidRDefault="002907C4" w:rsidP="002907C4">
      <w:pPr>
        <w:tabs>
          <w:tab w:val="left" w:pos="360"/>
          <w:tab w:val="left" w:pos="720"/>
          <w:tab w:val="left" w:pos="1080"/>
          <w:tab w:val="left" w:pos="1440"/>
          <w:tab w:val="left" w:pos="1800"/>
        </w:tabs>
        <w:ind w:left="720" w:hanging="274"/>
        <w:rPr>
          <w:rFonts w:ascii="Calibri" w:hAnsi="Calibri"/>
          <w:sz w:val="22"/>
          <w:szCs w:val="22"/>
        </w:rPr>
      </w:pPr>
      <w:r w:rsidRPr="007C19EB">
        <w:rPr>
          <w:rFonts w:ascii="Calibri" w:hAnsi="Calibri"/>
          <w:sz w:val="22"/>
          <w:szCs w:val="22"/>
        </w:rPr>
        <w:t>- explain the different sources of climate records and the applicable timescale and resolution (uncertainties) associated with each</w:t>
      </w:r>
    </w:p>
    <w:p w14:paraId="6BC6B0A6" w14:textId="77777777" w:rsidR="002907C4" w:rsidRPr="007C19EB" w:rsidRDefault="002907C4" w:rsidP="002907C4">
      <w:pPr>
        <w:tabs>
          <w:tab w:val="left" w:pos="360"/>
          <w:tab w:val="left" w:pos="720"/>
          <w:tab w:val="left" w:pos="1080"/>
          <w:tab w:val="left" w:pos="1440"/>
          <w:tab w:val="left" w:pos="1800"/>
        </w:tabs>
        <w:ind w:left="720" w:hanging="274"/>
        <w:rPr>
          <w:rFonts w:ascii="Calibri" w:hAnsi="Calibri"/>
          <w:sz w:val="22"/>
          <w:szCs w:val="22"/>
        </w:rPr>
      </w:pPr>
      <w:r w:rsidRPr="007C19EB">
        <w:rPr>
          <w:rFonts w:ascii="Calibri" w:hAnsi="Calibri"/>
          <w:sz w:val="22"/>
          <w:szCs w:val="22"/>
        </w:rPr>
        <w:t xml:space="preserve">- recount the broad outlines of how climate has varied over Earth history (and the </w:t>
      </w:r>
      <w:proofErr w:type="gramStart"/>
      <w:r w:rsidRPr="007C19EB">
        <w:rPr>
          <w:rFonts w:ascii="Calibri" w:hAnsi="Calibri"/>
          <w:sz w:val="22"/>
          <w:szCs w:val="22"/>
        </w:rPr>
        <w:t>process</w:t>
      </w:r>
      <w:proofErr w:type="gramEnd"/>
      <w:r w:rsidRPr="007C19EB">
        <w:rPr>
          <w:rFonts w:ascii="Calibri" w:hAnsi="Calibri"/>
          <w:sz w:val="22"/>
          <w:szCs w:val="22"/>
        </w:rPr>
        <w:t xml:space="preserve"> controlling it)</w:t>
      </w:r>
    </w:p>
    <w:p w14:paraId="4073AFC3" w14:textId="77777777" w:rsidR="002907C4" w:rsidRPr="007C19EB" w:rsidRDefault="002907C4" w:rsidP="002907C4">
      <w:pPr>
        <w:tabs>
          <w:tab w:val="left" w:pos="360"/>
          <w:tab w:val="left" w:pos="720"/>
          <w:tab w:val="left" w:pos="1080"/>
          <w:tab w:val="left" w:pos="1440"/>
          <w:tab w:val="left" w:pos="1800"/>
        </w:tabs>
        <w:ind w:left="720" w:hanging="274"/>
        <w:rPr>
          <w:rFonts w:ascii="Calibri" w:hAnsi="Calibri"/>
          <w:sz w:val="22"/>
          <w:szCs w:val="22"/>
        </w:rPr>
      </w:pPr>
      <w:r w:rsidRPr="007C19EB">
        <w:rPr>
          <w:rFonts w:ascii="Calibri" w:hAnsi="Calibri"/>
          <w:sz w:val="22"/>
          <w:szCs w:val="22"/>
        </w:rPr>
        <w:t>-realize that climate data collection and sharing is an international activity</w:t>
      </w:r>
    </w:p>
    <w:p w14:paraId="312AB591" w14:textId="77777777" w:rsidR="002907C4" w:rsidRPr="007C19EB" w:rsidRDefault="002907C4" w:rsidP="002907C4">
      <w:pPr>
        <w:tabs>
          <w:tab w:val="left" w:pos="360"/>
          <w:tab w:val="left" w:pos="720"/>
          <w:tab w:val="left" w:pos="1080"/>
          <w:tab w:val="left" w:pos="1440"/>
          <w:tab w:val="left" w:pos="1800"/>
        </w:tabs>
        <w:ind w:left="720" w:hanging="274"/>
        <w:rPr>
          <w:rFonts w:ascii="Calibri" w:hAnsi="Calibri"/>
          <w:sz w:val="22"/>
          <w:szCs w:val="22"/>
        </w:rPr>
      </w:pPr>
      <w:r w:rsidRPr="007C19EB">
        <w:rPr>
          <w:rFonts w:ascii="Calibri" w:hAnsi="Calibri"/>
          <w:sz w:val="22"/>
          <w:szCs w:val="22"/>
        </w:rPr>
        <w:t>- use Excel to examine data (create columns, simple calculations, make graphs)</w:t>
      </w:r>
    </w:p>
    <w:p w14:paraId="4E843A77" w14:textId="77777777" w:rsidR="002907C4" w:rsidRPr="007C19EB" w:rsidRDefault="002907C4" w:rsidP="002907C4">
      <w:pPr>
        <w:tabs>
          <w:tab w:val="left" w:pos="360"/>
          <w:tab w:val="left" w:pos="720"/>
          <w:tab w:val="left" w:pos="1080"/>
          <w:tab w:val="left" w:pos="1440"/>
          <w:tab w:val="left" w:pos="1800"/>
        </w:tabs>
        <w:ind w:left="720" w:hanging="274"/>
        <w:rPr>
          <w:rFonts w:ascii="Calibri" w:hAnsi="Calibri"/>
          <w:sz w:val="22"/>
          <w:szCs w:val="22"/>
        </w:rPr>
      </w:pPr>
      <w:r w:rsidRPr="007C19EB">
        <w:rPr>
          <w:rFonts w:ascii="Calibri" w:hAnsi="Calibri"/>
          <w:sz w:val="22"/>
          <w:szCs w:val="22"/>
        </w:rPr>
        <w:t>- understand and draw inferences from graphs of real paleoclimate data</w:t>
      </w:r>
    </w:p>
    <w:p w14:paraId="41C3C950" w14:textId="77777777" w:rsidR="002907C4" w:rsidRPr="007C19EB" w:rsidRDefault="002907C4" w:rsidP="002907C4">
      <w:pPr>
        <w:tabs>
          <w:tab w:val="left" w:pos="360"/>
          <w:tab w:val="left" w:pos="720"/>
          <w:tab w:val="left" w:pos="1080"/>
          <w:tab w:val="left" w:pos="1440"/>
          <w:tab w:val="left" w:pos="1800"/>
        </w:tabs>
        <w:ind w:left="720" w:hanging="274"/>
        <w:rPr>
          <w:rFonts w:ascii="Calibri" w:hAnsi="Calibri"/>
          <w:sz w:val="22"/>
          <w:szCs w:val="22"/>
        </w:rPr>
      </w:pPr>
      <w:r w:rsidRPr="007C19EB">
        <w:rPr>
          <w:rFonts w:ascii="Calibri" w:hAnsi="Calibri"/>
          <w:sz w:val="22"/>
          <w:szCs w:val="22"/>
        </w:rPr>
        <w:t>- use paleoclimate data to test some climate change hypotheses</w:t>
      </w:r>
    </w:p>
    <w:p w14:paraId="0F0ED2FD" w14:textId="77777777" w:rsidR="002907C4" w:rsidRPr="007C19EB" w:rsidRDefault="002907C4" w:rsidP="002907C4">
      <w:pPr>
        <w:tabs>
          <w:tab w:val="left" w:pos="360"/>
          <w:tab w:val="left" w:pos="720"/>
          <w:tab w:val="left" w:pos="1080"/>
          <w:tab w:val="left" w:pos="1440"/>
          <w:tab w:val="left" w:pos="1800"/>
        </w:tabs>
        <w:ind w:left="720" w:hanging="274"/>
        <w:rPr>
          <w:rFonts w:ascii="Calibri" w:hAnsi="Calibri"/>
          <w:sz w:val="22"/>
          <w:szCs w:val="22"/>
        </w:rPr>
      </w:pPr>
      <w:r w:rsidRPr="007C19EB">
        <w:rPr>
          <w:rFonts w:ascii="Calibri" w:hAnsi="Calibri"/>
          <w:sz w:val="22"/>
          <w:szCs w:val="22"/>
        </w:rPr>
        <w:t>-understand that science is not done in a vacuum but is influenced by many ‘real world’ factors including funding, publishing, and personal biases</w:t>
      </w:r>
    </w:p>
    <w:p w14:paraId="46C0EDFB" w14:textId="77777777" w:rsidR="002907C4" w:rsidRPr="007C19EB" w:rsidRDefault="002907C4" w:rsidP="002907C4">
      <w:pPr>
        <w:rPr>
          <w:rFonts w:ascii="Calibri" w:eastAsia="Calibri" w:hAnsi="Calibri"/>
          <w:sz w:val="22"/>
          <w:szCs w:val="22"/>
        </w:rPr>
      </w:pPr>
      <w:r w:rsidRPr="007C19EB">
        <w:rPr>
          <w:rFonts w:ascii="Calibri" w:eastAsia="Calibri" w:hAnsi="Calibri"/>
          <w:b/>
          <w:sz w:val="22"/>
          <w:szCs w:val="22"/>
        </w:rPr>
        <w:t>4) Activity/Assessment</w:t>
      </w:r>
    </w:p>
    <w:p w14:paraId="72768741" w14:textId="77777777" w:rsidR="002907C4" w:rsidRPr="007C19EB" w:rsidRDefault="002907C4" w:rsidP="002907C4">
      <w:pPr>
        <w:rPr>
          <w:rFonts w:ascii="Calibri" w:eastAsia="Calibri" w:hAnsi="Calibri"/>
          <w:sz w:val="22"/>
          <w:szCs w:val="22"/>
        </w:rPr>
      </w:pPr>
      <w:r w:rsidRPr="007C19EB">
        <w:rPr>
          <w:rFonts w:ascii="Calibri" w:eastAsia="Calibri" w:hAnsi="Calibri"/>
          <w:sz w:val="22"/>
          <w:szCs w:val="22"/>
        </w:rPr>
        <w:t>On-line Discussion</w:t>
      </w:r>
      <w:proofErr w:type="gramStart"/>
      <w:r w:rsidRPr="007C19EB">
        <w:rPr>
          <w:rFonts w:ascii="Calibri" w:eastAsia="Calibri" w:hAnsi="Calibri"/>
          <w:sz w:val="22"/>
          <w:szCs w:val="22"/>
        </w:rPr>
        <w:t>:  Students</w:t>
      </w:r>
      <w:proofErr w:type="gramEnd"/>
      <w:r w:rsidRPr="007C19EB">
        <w:rPr>
          <w:rFonts w:ascii="Calibri" w:eastAsia="Calibri" w:hAnsi="Calibri"/>
          <w:sz w:val="22"/>
          <w:szCs w:val="22"/>
        </w:rPr>
        <w:t xml:space="preserve"> are asked to think about the value of governmental funding of large multinational scientific efforts to extract paleoclimate records form ice and sediment cores</w:t>
      </w:r>
    </w:p>
    <w:p w14:paraId="482FB6FC" w14:textId="77777777" w:rsidR="002907C4" w:rsidRPr="007C19EB" w:rsidRDefault="002907C4" w:rsidP="002907C4">
      <w:pPr>
        <w:rPr>
          <w:rFonts w:ascii="Calibri" w:eastAsia="Calibri" w:hAnsi="Calibri"/>
          <w:sz w:val="22"/>
          <w:szCs w:val="22"/>
        </w:rPr>
      </w:pPr>
    </w:p>
    <w:p w14:paraId="698BAA73" w14:textId="77777777" w:rsidR="002907C4" w:rsidRPr="007C19EB" w:rsidRDefault="002907C4" w:rsidP="002907C4">
      <w:pPr>
        <w:rPr>
          <w:rFonts w:ascii="Calibri" w:eastAsia="Calibri" w:hAnsi="Calibri"/>
          <w:sz w:val="22"/>
          <w:szCs w:val="22"/>
        </w:rPr>
      </w:pPr>
      <w:r w:rsidRPr="007C19EB">
        <w:rPr>
          <w:rFonts w:ascii="Calibri" w:eastAsia="Calibri" w:hAnsi="Calibri"/>
          <w:sz w:val="22"/>
          <w:szCs w:val="22"/>
        </w:rPr>
        <w:t>In-Class activity:  in part, examines the ‘Early Anthropocene Hypothesis’ which involves understanding and discussion of early European and Asian agriculture and settlement history.</w:t>
      </w:r>
    </w:p>
    <w:p w14:paraId="2E16F3DE" w14:textId="77777777" w:rsidR="002907C4" w:rsidRPr="007C19EB" w:rsidRDefault="002907C4" w:rsidP="002907C4">
      <w:pPr>
        <w:rPr>
          <w:rFonts w:ascii="Calibri" w:eastAsia="Calibri" w:hAnsi="Calibri"/>
          <w:b/>
          <w:sz w:val="22"/>
          <w:szCs w:val="22"/>
        </w:rPr>
      </w:pPr>
      <w:r w:rsidRPr="007C19EB">
        <w:rPr>
          <w:rFonts w:ascii="Calibri" w:eastAsia="Calibri" w:hAnsi="Calibri"/>
          <w:b/>
          <w:sz w:val="22"/>
          <w:szCs w:val="22"/>
        </w:rPr>
        <w:t>5) Assigned Readings</w:t>
      </w:r>
    </w:p>
    <w:p w14:paraId="41964951"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i/>
          <w:sz w:val="22"/>
          <w:szCs w:val="22"/>
        </w:rPr>
        <w:t>Dire Predictions</w:t>
      </w:r>
      <w:r w:rsidRPr="007C19EB">
        <w:rPr>
          <w:rFonts w:ascii="Calibri" w:hAnsi="Calibri" w:cs="Calibri"/>
          <w:sz w:val="22"/>
          <w:szCs w:val="22"/>
        </w:rPr>
        <w:t xml:space="preserve"> </w:t>
      </w:r>
      <w:proofErr w:type="gramStart"/>
      <w:r w:rsidRPr="007C19EB">
        <w:rPr>
          <w:rFonts w:ascii="Calibri" w:hAnsi="Calibri" w:cs="Calibri"/>
          <w:sz w:val="22"/>
          <w:szCs w:val="22"/>
        </w:rPr>
        <w:t>Textbook  pgs.</w:t>
      </w:r>
      <w:proofErr w:type="gramEnd"/>
      <w:r w:rsidRPr="007C19EB">
        <w:rPr>
          <w:rFonts w:ascii="Calibri" w:hAnsi="Calibri" w:cs="Calibri"/>
          <w:sz w:val="22"/>
          <w:szCs w:val="22"/>
        </w:rPr>
        <w:t xml:space="preserve"> 30-51.</w:t>
      </w:r>
    </w:p>
    <w:p w14:paraId="3D876EB6"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sz w:val="22"/>
          <w:szCs w:val="22"/>
        </w:rPr>
        <w:lastRenderedPageBreak/>
        <w:t xml:space="preserve">NASA Earth Observatory Website on Paleoclimatology </w:t>
      </w:r>
      <w:hyperlink r:id="rId27" w:history="1">
        <w:r w:rsidRPr="007C19EB">
          <w:rPr>
            <w:rStyle w:val="Hyperlink"/>
            <w:rFonts w:ascii="Calibri" w:hAnsi="Calibri" w:cs="Calibri"/>
            <w:sz w:val="22"/>
            <w:szCs w:val="22"/>
          </w:rPr>
          <w:t>http://earthobservatory.nasa.gov/Features/Paleoclimatology_SedimentCores/</w:t>
        </w:r>
      </w:hyperlink>
    </w:p>
    <w:p w14:paraId="0FAEFE22"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sz w:val="22"/>
          <w:szCs w:val="22"/>
        </w:rPr>
        <w:t xml:space="preserve">Zimmerman, A.R., 2014.  How science is </w:t>
      </w:r>
      <w:r w:rsidRPr="007C19EB">
        <w:rPr>
          <w:rFonts w:ascii="Calibri" w:hAnsi="Calibri" w:cs="Calibri"/>
          <w:i/>
          <w:sz w:val="22"/>
          <w:szCs w:val="22"/>
        </w:rPr>
        <w:t>really</w:t>
      </w:r>
      <w:r w:rsidRPr="007C19EB">
        <w:rPr>
          <w:rFonts w:ascii="Calibri" w:hAnsi="Calibri" w:cs="Calibri"/>
          <w:sz w:val="22"/>
          <w:szCs w:val="22"/>
        </w:rPr>
        <w:t xml:space="preserve"> done.</w:t>
      </w:r>
    </w:p>
    <w:p w14:paraId="475812CD"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sz w:val="22"/>
          <w:szCs w:val="22"/>
        </w:rPr>
        <w:t>Monnin et al., 2010. Atmospheric CO</w:t>
      </w:r>
      <w:r w:rsidRPr="007C19EB">
        <w:rPr>
          <w:rFonts w:ascii="Calibri" w:hAnsi="Calibri" w:cs="Calibri"/>
          <w:sz w:val="22"/>
          <w:szCs w:val="22"/>
          <w:vertAlign w:val="subscript"/>
        </w:rPr>
        <w:t>2</w:t>
      </w:r>
      <w:r w:rsidRPr="007C19EB">
        <w:rPr>
          <w:rFonts w:ascii="Calibri" w:hAnsi="Calibri" w:cs="Calibri"/>
          <w:sz w:val="22"/>
          <w:szCs w:val="22"/>
        </w:rPr>
        <w:t xml:space="preserve"> Concentrations over the Last Glacial Termination.  Science. 291: 112-114. DOI: 10.1126/science.291.5501.112.</w:t>
      </w:r>
    </w:p>
    <w:p w14:paraId="18D62202" w14:textId="77777777" w:rsidR="002907C4" w:rsidRPr="007C19EB" w:rsidRDefault="002907C4" w:rsidP="002907C4">
      <w:pPr>
        <w:rPr>
          <w:rFonts w:ascii="Calibri" w:eastAsia="Calibri" w:hAnsi="Calibri"/>
          <w:sz w:val="22"/>
          <w:szCs w:val="22"/>
        </w:rPr>
      </w:pPr>
    </w:p>
    <w:p w14:paraId="69E370E7" w14:textId="77777777" w:rsidR="002907C4" w:rsidRPr="007C19EB" w:rsidRDefault="002907C4" w:rsidP="002907C4">
      <w:pPr>
        <w:tabs>
          <w:tab w:val="left" w:pos="360"/>
          <w:tab w:val="left" w:pos="720"/>
          <w:tab w:val="left" w:pos="1080"/>
          <w:tab w:val="left" w:pos="1440"/>
          <w:tab w:val="left" w:pos="1800"/>
        </w:tabs>
        <w:rPr>
          <w:rFonts w:ascii="Calibri" w:hAnsi="Calibri"/>
          <w:b/>
          <w:sz w:val="22"/>
          <w:szCs w:val="22"/>
          <w:u w:val="single"/>
        </w:rPr>
      </w:pPr>
      <w:r w:rsidRPr="007C19EB">
        <w:rPr>
          <w:rFonts w:ascii="Calibri" w:hAnsi="Calibri"/>
          <w:b/>
          <w:sz w:val="22"/>
          <w:szCs w:val="22"/>
          <w:u w:val="single"/>
        </w:rPr>
        <w:t>Week #4</w:t>
      </w:r>
    </w:p>
    <w:p w14:paraId="556F4760" w14:textId="77777777" w:rsidR="002907C4" w:rsidRPr="007C19EB" w:rsidRDefault="002907C4" w:rsidP="002907C4">
      <w:pPr>
        <w:rPr>
          <w:rFonts w:ascii="Calibri" w:hAnsi="Calibri"/>
          <w:sz w:val="22"/>
          <w:szCs w:val="22"/>
        </w:rPr>
      </w:pPr>
      <w:r w:rsidRPr="007C19EB">
        <w:rPr>
          <w:rFonts w:ascii="Calibri" w:hAnsi="Calibri"/>
          <w:b/>
          <w:sz w:val="22"/>
          <w:szCs w:val="22"/>
        </w:rPr>
        <w:t xml:space="preserve">1) Fundamental Science Topic: </w:t>
      </w:r>
      <w:r w:rsidRPr="007C19EB">
        <w:rPr>
          <w:rFonts w:ascii="Calibri" w:hAnsi="Calibri"/>
          <w:sz w:val="22"/>
          <w:szCs w:val="22"/>
        </w:rPr>
        <w:t>Evidence for Climate Change</w:t>
      </w:r>
    </w:p>
    <w:p w14:paraId="29121893" w14:textId="77777777" w:rsidR="002907C4" w:rsidRPr="007C19EB" w:rsidRDefault="002907C4" w:rsidP="002907C4">
      <w:pPr>
        <w:tabs>
          <w:tab w:val="left" w:pos="360"/>
          <w:tab w:val="left" w:pos="720"/>
          <w:tab w:val="left" w:pos="1080"/>
          <w:tab w:val="left" w:pos="1440"/>
          <w:tab w:val="left" w:pos="1800"/>
        </w:tabs>
        <w:ind w:left="270"/>
        <w:rPr>
          <w:rFonts w:ascii="Calibri" w:hAnsi="Calibri"/>
          <w:sz w:val="22"/>
          <w:szCs w:val="22"/>
        </w:rPr>
      </w:pPr>
      <w:r w:rsidRPr="007C19EB">
        <w:rPr>
          <w:rFonts w:ascii="Calibri" w:hAnsi="Calibri"/>
          <w:b/>
          <w:sz w:val="22"/>
          <w:szCs w:val="22"/>
        </w:rPr>
        <w:t xml:space="preserve">Framework Topic: </w:t>
      </w:r>
      <w:r w:rsidRPr="007C19EB">
        <w:rPr>
          <w:rFonts w:ascii="Calibri" w:hAnsi="Calibri"/>
          <w:sz w:val="22"/>
          <w:szCs w:val="22"/>
        </w:rPr>
        <w:t>Uncertainty/Consensus</w:t>
      </w:r>
    </w:p>
    <w:p w14:paraId="36458C0E" w14:textId="77777777" w:rsidR="002907C4" w:rsidRPr="007C19EB" w:rsidRDefault="002907C4" w:rsidP="002907C4">
      <w:pPr>
        <w:tabs>
          <w:tab w:val="left" w:pos="360"/>
          <w:tab w:val="left" w:pos="720"/>
          <w:tab w:val="left" w:pos="1080"/>
          <w:tab w:val="left" w:pos="1440"/>
          <w:tab w:val="left" w:pos="1800"/>
        </w:tabs>
        <w:ind w:left="270"/>
        <w:rPr>
          <w:rFonts w:ascii="Calibri" w:hAnsi="Calibri"/>
          <w:sz w:val="22"/>
          <w:szCs w:val="22"/>
        </w:rPr>
      </w:pPr>
      <w:r w:rsidRPr="007C19EB">
        <w:rPr>
          <w:rFonts w:ascii="Calibri" w:hAnsi="Calibri"/>
          <w:b/>
          <w:sz w:val="22"/>
          <w:szCs w:val="22"/>
        </w:rPr>
        <w:t xml:space="preserve">Skill: </w:t>
      </w:r>
      <w:r w:rsidRPr="007C19EB">
        <w:rPr>
          <w:rFonts w:ascii="Calibri" w:hAnsi="Calibri"/>
          <w:sz w:val="22"/>
          <w:szCs w:val="22"/>
        </w:rPr>
        <w:t>Sources/ Critical Thinking</w:t>
      </w:r>
    </w:p>
    <w:p w14:paraId="251AC7F5" w14:textId="77777777" w:rsidR="002907C4" w:rsidRPr="007C19EB" w:rsidRDefault="002907C4" w:rsidP="002907C4">
      <w:pPr>
        <w:tabs>
          <w:tab w:val="left" w:pos="360"/>
          <w:tab w:val="left" w:pos="720"/>
          <w:tab w:val="left" w:pos="1080"/>
          <w:tab w:val="left" w:pos="1440"/>
          <w:tab w:val="left" w:pos="1800"/>
        </w:tabs>
        <w:rPr>
          <w:rFonts w:ascii="Calibri" w:hAnsi="Calibri"/>
          <w:b/>
          <w:sz w:val="22"/>
          <w:szCs w:val="22"/>
        </w:rPr>
      </w:pPr>
      <w:r w:rsidRPr="007C19EB">
        <w:rPr>
          <w:rFonts w:ascii="Calibri" w:hAnsi="Calibri"/>
          <w:b/>
          <w:sz w:val="22"/>
          <w:szCs w:val="22"/>
        </w:rPr>
        <w:t>2) Summary:</w:t>
      </w:r>
    </w:p>
    <w:p w14:paraId="0F75D7CD" w14:textId="77777777" w:rsidR="002907C4" w:rsidRPr="007C19EB" w:rsidRDefault="002907C4" w:rsidP="002907C4">
      <w:pPr>
        <w:tabs>
          <w:tab w:val="left" w:pos="360"/>
          <w:tab w:val="left" w:pos="720"/>
          <w:tab w:val="left" w:pos="1080"/>
          <w:tab w:val="left" w:pos="1440"/>
          <w:tab w:val="left" w:pos="1800"/>
        </w:tabs>
        <w:rPr>
          <w:rFonts w:ascii="Calibri" w:hAnsi="Calibri"/>
          <w:sz w:val="22"/>
          <w:szCs w:val="22"/>
        </w:rPr>
      </w:pPr>
      <w:r w:rsidRPr="007C19EB">
        <w:rPr>
          <w:rFonts w:ascii="Calibri" w:hAnsi="Calibri"/>
          <w:sz w:val="22"/>
          <w:szCs w:val="22"/>
        </w:rPr>
        <w:t xml:space="preserve">This week, after reviewing major lines of evidence supporting CC from lecture (and from last week’s assignment), as well as some of the major uncertainties, students will do an exercise in which they come up with arguments and </w:t>
      </w:r>
      <w:proofErr w:type="gramStart"/>
      <w:r w:rsidRPr="007C19EB">
        <w:rPr>
          <w:rFonts w:ascii="Calibri" w:hAnsi="Calibri"/>
          <w:sz w:val="22"/>
          <w:szCs w:val="22"/>
        </w:rPr>
        <w:t>counter-arguments</w:t>
      </w:r>
      <w:proofErr w:type="gramEnd"/>
      <w:r w:rsidRPr="007C19EB">
        <w:rPr>
          <w:rFonts w:ascii="Calibri" w:hAnsi="Calibri"/>
          <w:sz w:val="22"/>
          <w:szCs w:val="22"/>
        </w:rPr>
        <w:t xml:space="preserve"> to the anthropogenic global warming hypothesis.</w:t>
      </w:r>
    </w:p>
    <w:p w14:paraId="36E48620" w14:textId="77777777" w:rsidR="002907C4" w:rsidRPr="007C19EB" w:rsidRDefault="002907C4" w:rsidP="002907C4">
      <w:pPr>
        <w:tabs>
          <w:tab w:val="left" w:pos="360"/>
          <w:tab w:val="left" w:pos="720"/>
          <w:tab w:val="left" w:pos="1080"/>
          <w:tab w:val="left" w:pos="1440"/>
          <w:tab w:val="left" w:pos="1800"/>
        </w:tabs>
        <w:rPr>
          <w:rFonts w:ascii="Calibri" w:hAnsi="Calibri"/>
          <w:b/>
          <w:sz w:val="22"/>
          <w:szCs w:val="22"/>
        </w:rPr>
      </w:pPr>
      <w:r w:rsidRPr="007C19EB">
        <w:rPr>
          <w:rFonts w:ascii="Calibri" w:hAnsi="Calibri"/>
          <w:b/>
          <w:sz w:val="22"/>
          <w:szCs w:val="22"/>
        </w:rPr>
        <w:t xml:space="preserve">3) Learning Objectives:       </w:t>
      </w:r>
      <w:r w:rsidRPr="007C19EB">
        <w:rPr>
          <w:rFonts w:ascii="Calibri" w:hAnsi="Calibri"/>
          <w:bCs/>
          <w:i/>
          <w:sz w:val="22"/>
          <w:szCs w:val="22"/>
        </w:rPr>
        <w:t>When they complete this lesson, students will be able to:</w:t>
      </w:r>
    </w:p>
    <w:p w14:paraId="77FA4B5E" w14:textId="77777777" w:rsidR="002907C4" w:rsidRPr="007C19EB" w:rsidRDefault="002907C4" w:rsidP="002907C4">
      <w:pPr>
        <w:tabs>
          <w:tab w:val="left" w:pos="360"/>
          <w:tab w:val="left" w:pos="720"/>
          <w:tab w:val="left" w:pos="1080"/>
          <w:tab w:val="left" w:pos="1440"/>
          <w:tab w:val="left" w:pos="1800"/>
        </w:tabs>
        <w:ind w:left="720" w:hanging="274"/>
        <w:rPr>
          <w:rFonts w:ascii="Calibri" w:hAnsi="Calibri"/>
          <w:sz w:val="22"/>
          <w:szCs w:val="22"/>
        </w:rPr>
      </w:pPr>
      <w:r w:rsidRPr="007C19EB">
        <w:rPr>
          <w:rFonts w:ascii="Calibri" w:hAnsi="Calibri"/>
          <w:sz w:val="22"/>
          <w:szCs w:val="22"/>
        </w:rPr>
        <w:t>- recount the major lines of evidence supporting the theory of anthropogenic global warming (AGW)</w:t>
      </w:r>
    </w:p>
    <w:p w14:paraId="582A5BDE" w14:textId="77777777" w:rsidR="002907C4" w:rsidRPr="007C19EB" w:rsidRDefault="002907C4" w:rsidP="002907C4">
      <w:pPr>
        <w:tabs>
          <w:tab w:val="left" w:pos="360"/>
          <w:tab w:val="left" w:pos="720"/>
          <w:tab w:val="left" w:pos="1080"/>
          <w:tab w:val="left" w:pos="1440"/>
          <w:tab w:val="left" w:pos="1800"/>
        </w:tabs>
        <w:ind w:left="720" w:hanging="274"/>
        <w:rPr>
          <w:rFonts w:ascii="Calibri" w:hAnsi="Calibri"/>
          <w:sz w:val="22"/>
          <w:szCs w:val="22"/>
        </w:rPr>
      </w:pPr>
      <w:r w:rsidRPr="007C19EB">
        <w:rPr>
          <w:rFonts w:ascii="Calibri" w:hAnsi="Calibri"/>
          <w:sz w:val="22"/>
          <w:szCs w:val="22"/>
        </w:rPr>
        <w:t>- discuss various uncertainties associated with the theory of AGW and their nature</w:t>
      </w:r>
    </w:p>
    <w:p w14:paraId="6C134443" w14:textId="77777777" w:rsidR="002907C4" w:rsidRPr="007C19EB" w:rsidRDefault="002907C4" w:rsidP="002907C4">
      <w:pPr>
        <w:tabs>
          <w:tab w:val="left" w:pos="360"/>
          <w:tab w:val="left" w:pos="720"/>
          <w:tab w:val="left" w:pos="1080"/>
          <w:tab w:val="left" w:pos="1440"/>
          <w:tab w:val="left" w:pos="1800"/>
        </w:tabs>
        <w:ind w:left="720" w:hanging="274"/>
        <w:rPr>
          <w:rFonts w:ascii="Calibri" w:hAnsi="Calibri"/>
          <w:sz w:val="22"/>
          <w:szCs w:val="22"/>
        </w:rPr>
      </w:pPr>
      <w:r w:rsidRPr="007C19EB">
        <w:rPr>
          <w:rFonts w:ascii="Calibri" w:hAnsi="Calibri"/>
          <w:sz w:val="22"/>
          <w:szCs w:val="22"/>
        </w:rPr>
        <w:t>- understand the workings and role of the IPCC</w:t>
      </w:r>
    </w:p>
    <w:p w14:paraId="3A2EBEC5" w14:textId="77777777" w:rsidR="002907C4" w:rsidRPr="007C19EB" w:rsidRDefault="002907C4" w:rsidP="002907C4">
      <w:pPr>
        <w:tabs>
          <w:tab w:val="left" w:pos="360"/>
          <w:tab w:val="left" w:pos="720"/>
          <w:tab w:val="left" w:pos="1080"/>
          <w:tab w:val="left" w:pos="1440"/>
          <w:tab w:val="left" w:pos="1800"/>
        </w:tabs>
        <w:ind w:left="720" w:hanging="274"/>
        <w:rPr>
          <w:rFonts w:ascii="Calibri" w:hAnsi="Calibri"/>
          <w:sz w:val="22"/>
          <w:szCs w:val="22"/>
        </w:rPr>
      </w:pPr>
      <w:r w:rsidRPr="007C19EB">
        <w:rPr>
          <w:rFonts w:ascii="Calibri" w:hAnsi="Calibri"/>
          <w:sz w:val="22"/>
          <w:szCs w:val="22"/>
        </w:rPr>
        <w:t>- discuss the role of uncertainty and consensus in shaping scientific debates generally, and AGW specifically.</w:t>
      </w:r>
    </w:p>
    <w:p w14:paraId="2E594BEE" w14:textId="77777777" w:rsidR="002907C4" w:rsidRPr="007C19EB" w:rsidRDefault="002907C4" w:rsidP="002907C4">
      <w:pPr>
        <w:tabs>
          <w:tab w:val="left" w:pos="360"/>
          <w:tab w:val="left" w:pos="720"/>
          <w:tab w:val="left" w:pos="1080"/>
          <w:tab w:val="left" w:pos="1440"/>
          <w:tab w:val="left" w:pos="1800"/>
        </w:tabs>
        <w:ind w:left="720" w:hanging="274"/>
        <w:rPr>
          <w:rFonts w:ascii="Calibri" w:hAnsi="Calibri"/>
          <w:sz w:val="22"/>
          <w:szCs w:val="22"/>
        </w:rPr>
      </w:pPr>
      <w:r w:rsidRPr="007C19EB">
        <w:rPr>
          <w:rFonts w:ascii="Calibri" w:hAnsi="Calibri"/>
          <w:sz w:val="22"/>
          <w:szCs w:val="22"/>
        </w:rPr>
        <w:t xml:space="preserve">- discuss a range of </w:t>
      </w:r>
      <w:proofErr w:type="gramStart"/>
      <w:r w:rsidRPr="007C19EB">
        <w:rPr>
          <w:rFonts w:ascii="Calibri" w:hAnsi="Calibri"/>
          <w:sz w:val="22"/>
          <w:szCs w:val="22"/>
        </w:rPr>
        <w:t>counter-arguments</w:t>
      </w:r>
      <w:proofErr w:type="gramEnd"/>
      <w:r w:rsidRPr="007C19EB">
        <w:rPr>
          <w:rFonts w:ascii="Calibri" w:hAnsi="Calibri"/>
          <w:sz w:val="22"/>
          <w:szCs w:val="22"/>
        </w:rPr>
        <w:t xml:space="preserve"> to AGW and find and present lines of evidence that would validate or invalidate these </w:t>
      </w:r>
      <w:proofErr w:type="gramStart"/>
      <w:r w:rsidRPr="007C19EB">
        <w:rPr>
          <w:rFonts w:ascii="Calibri" w:hAnsi="Calibri"/>
          <w:sz w:val="22"/>
          <w:szCs w:val="22"/>
        </w:rPr>
        <w:t>counter-arguments</w:t>
      </w:r>
      <w:proofErr w:type="gramEnd"/>
    </w:p>
    <w:p w14:paraId="32C2C46D" w14:textId="77777777" w:rsidR="002907C4" w:rsidRPr="007C19EB" w:rsidRDefault="002907C4" w:rsidP="002907C4">
      <w:pPr>
        <w:ind w:left="720" w:hanging="274"/>
        <w:rPr>
          <w:rFonts w:ascii="Calibri" w:eastAsia="Calibri" w:hAnsi="Calibri"/>
          <w:sz w:val="22"/>
          <w:szCs w:val="22"/>
        </w:rPr>
      </w:pPr>
      <w:r w:rsidRPr="007C19EB">
        <w:rPr>
          <w:rFonts w:ascii="Calibri" w:eastAsia="Calibri" w:hAnsi="Calibri"/>
          <w:sz w:val="22"/>
          <w:szCs w:val="22"/>
        </w:rPr>
        <w:t>- distinguish between types of sources of information and make proper scientific citation</w:t>
      </w:r>
    </w:p>
    <w:p w14:paraId="74F650B4" w14:textId="77777777" w:rsidR="002907C4" w:rsidRPr="007C19EB" w:rsidRDefault="002907C4" w:rsidP="002907C4">
      <w:pPr>
        <w:rPr>
          <w:rFonts w:ascii="Calibri" w:eastAsia="Calibri" w:hAnsi="Calibri"/>
          <w:sz w:val="22"/>
          <w:szCs w:val="22"/>
        </w:rPr>
      </w:pPr>
      <w:r w:rsidRPr="007C19EB">
        <w:rPr>
          <w:rFonts w:ascii="Calibri" w:eastAsia="Calibri" w:hAnsi="Calibri"/>
          <w:b/>
          <w:sz w:val="22"/>
          <w:szCs w:val="22"/>
        </w:rPr>
        <w:t>4) Activity/Assessment</w:t>
      </w:r>
    </w:p>
    <w:p w14:paraId="2882F1B1" w14:textId="77777777" w:rsidR="002907C4" w:rsidRPr="007C19EB" w:rsidRDefault="002907C4" w:rsidP="002907C4">
      <w:pPr>
        <w:rPr>
          <w:rFonts w:ascii="Calibri" w:eastAsia="Calibri" w:hAnsi="Calibri"/>
          <w:sz w:val="22"/>
          <w:szCs w:val="22"/>
        </w:rPr>
      </w:pPr>
      <w:r w:rsidRPr="007C19EB">
        <w:rPr>
          <w:rFonts w:ascii="Calibri" w:eastAsia="Calibri" w:hAnsi="Calibri"/>
          <w:sz w:val="22"/>
          <w:szCs w:val="22"/>
        </w:rPr>
        <w:t xml:space="preserve">Students critically think about the AGW </w:t>
      </w:r>
      <w:proofErr w:type="gramStart"/>
      <w:r w:rsidRPr="007C19EB">
        <w:rPr>
          <w:rFonts w:ascii="Calibri" w:eastAsia="Calibri" w:hAnsi="Calibri"/>
          <w:sz w:val="22"/>
          <w:szCs w:val="22"/>
        </w:rPr>
        <w:t>argument;  finding</w:t>
      </w:r>
      <w:proofErr w:type="gramEnd"/>
      <w:r w:rsidRPr="007C19EB">
        <w:rPr>
          <w:rFonts w:ascii="Calibri" w:eastAsia="Calibri" w:hAnsi="Calibri"/>
          <w:sz w:val="22"/>
          <w:szCs w:val="22"/>
        </w:rPr>
        <w:t xml:space="preserve"> evidence supporting it, </w:t>
      </w:r>
      <w:proofErr w:type="gramStart"/>
      <w:r w:rsidRPr="007C19EB">
        <w:rPr>
          <w:rFonts w:ascii="Calibri" w:eastAsia="Calibri" w:hAnsi="Calibri"/>
          <w:sz w:val="22"/>
          <w:szCs w:val="22"/>
        </w:rPr>
        <w:t>counter-arguments</w:t>
      </w:r>
      <w:proofErr w:type="gramEnd"/>
      <w:r w:rsidRPr="007C19EB">
        <w:rPr>
          <w:rFonts w:ascii="Calibri" w:eastAsia="Calibri" w:hAnsi="Calibri"/>
          <w:sz w:val="22"/>
          <w:szCs w:val="22"/>
        </w:rPr>
        <w:t xml:space="preserve">, </w:t>
      </w:r>
      <w:proofErr w:type="gramStart"/>
      <w:r w:rsidRPr="007C19EB">
        <w:rPr>
          <w:rFonts w:ascii="Calibri" w:eastAsia="Calibri" w:hAnsi="Calibri"/>
          <w:sz w:val="22"/>
          <w:szCs w:val="22"/>
        </w:rPr>
        <w:t>discuss</w:t>
      </w:r>
      <w:proofErr w:type="gramEnd"/>
      <w:r w:rsidRPr="007C19EB">
        <w:rPr>
          <w:rFonts w:ascii="Calibri" w:eastAsia="Calibri" w:hAnsi="Calibri"/>
          <w:sz w:val="22"/>
          <w:szCs w:val="22"/>
        </w:rPr>
        <w:t xml:space="preserve"> the method used in source and how it supports the </w:t>
      </w:r>
      <w:proofErr w:type="gramStart"/>
      <w:r w:rsidRPr="007C19EB">
        <w:rPr>
          <w:rFonts w:ascii="Calibri" w:eastAsia="Calibri" w:hAnsi="Calibri"/>
          <w:sz w:val="22"/>
          <w:szCs w:val="22"/>
        </w:rPr>
        <w:t>counter-argument</w:t>
      </w:r>
      <w:proofErr w:type="gramEnd"/>
      <w:r w:rsidRPr="007C19EB">
        <w:rPr>
          <w:rFonts w:ascii="Calibri" w:eastAsia="Calibri" w:hAnsi="Calibri"/>
          <w:sz w:val="22"/>
          <w:szCs w:val="22"/>
        </w:rPr>
        <w:t>. Also, students discuss the biases or assumptions and include proper citation for each source.</w:t>
      </w:r>
    </w:p>
    <w:p w14:paraId="427EE725" w14:textId="77777777" w:rsidR="002907C4" w:rsidRPr="007C19EB" w:rsidRDefault="002907C4" w:rsidP="002907C4">
      <w:pPr>
        <w:rPr>
          <w:rFonts w:ascii="Calibri" w:eastAsia="Calibri" w:hAnsi="Calibri"/>
          <w:b/>
          <w:sz w:val="22"/>
          <w:szCs w:val="22"/>
        </w:rPr>
      </w:pPr>
      <w:r w:rsidRPr="007C19EB">
        <w:rPr>
          <w:rFonts w:ascii="Calibri" w:eastAsia="Calibri" w:hAnsi="Calibri"/>
          <w:b/>
          <w:sz w:val="22"/>
          <w:szCs w:val="22"/>
        </w:rPr>
        <w:t>5) Assigned Readings</w:t>
      </w:r>
    </w:p>
    <w:p w14:paraId="19765A19"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i/>
          <w:sz w:val="22"/>
          <w:szCs w:val="22"/>
        </w:rPr>
        <w:t>Dire Predictions</w:t>
      </w:r>
      <w:r w:rsidRPr="007C19EB">
        <w:rPr>
          <w:rFonts w:ascii="Calibri" w:hAnsi="Calibri" w:cs="Calibri"/>
          <w:sz w:val="22"/>
          <w:szCs w:val="22"/>
        </w:rPr>
        <w:t xml:space="preserve"> </w:t>
      </w:r>
      <w:proofErr w:type="gramStart"/>
      <w:r w:rsidRPr="007C19EB">
        <w:rPr>
          <w:rFonts w:ascii="Calibri" w:hAnsi="Calibri" w:cs="Calibri"/>
          <w:sz w:val="22"/>
          <w:szCs w:val="22"/>
        </w:rPr>
        <w:t>Textbook  pgs.</w:t>
      </w:r>
      <w:proofErr w:type="gramEnd"/>
      <w:r w:rsidRPr="007C19EB">
        <w:rPr>
          <w:rFonts w:ascii="Calibri" w:hAnsi="Calibri" w:cs="Calibri"/>
          <w:color w:val="000000"/>
          <w:sz w:val="22"/>
          <w:szCs w:val="22"/>
        </w:rPr>
        <w:t xml:space="preserve"> 30-51.</w:t>
      </w:r>
    </w:p>
    <w:p w14:paraId="6C6B3AE2"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bCs/>
          <w:sz w:val="22"/>
          <w:szCs w:val="22"/>
        </w:rPr>
      </w:pPr>
      <w:r w:rsidRPr="007C19EB">
        <w:rPr>
          <w:rFonts w:ascii="Calibri" w:hAnsi="Calibri" w:cs="Calibri"/>
          <w:bCs/>
          <w:sz w:val="22"/>
          <w:szCs w:val="22"/>
        </w:rPr>
        <w:t xml:space="preserve">IPPCC Fifth Assessment Report (AR5) Home page. </w:t>
      </w:r>
      <w:hyperlink r:id="rId28" w:history="1">
        <w:r w:rsidRPr="007C19EB">
          <w:rPr>
            <w:rStyle w:val="Hyperlink"/>
            <w:rFonts w:ascii="Calibri" w:hAnsi="Calibri" w:cs="Calibri"/>
            <w:bCs/>
            <w:sz w:val="22"/>
            <w:szCs w:val="22"/>
          </w:rPr>
          <w:t>http://www.ipcc.ch/index.htm</w:t>
        </w:r>
      </w:hyperlink>
      <w:r w:rsidRPr="007C19EB">
        <w:rPr>
          <w:rFonts w:ascii="Calibri" w:hAnsi="Calibri" w:cs="Calibri"/>
          <w:bCs/>
          <w:sz w:val="22"/>
          <w:szCs w:val="22"/>
        </w:rPr>
        <w:t>.</w:t>
      </w:r>
    </w:p>
    <w:p w14:paraId="68BEED14"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bCs/>
          <w:sz w:val="22"/>
          <w:szCs w:val="22"/>
        </w:rPr>
      </w:pPr>
      <w:r w:rsidRPr="007C19EB">
        <w:rPr>
          <w:rFonts w:ascii="Calibri" w:hAnsi="Calibri" w:cs="Calibri"/>
          <w:bCs/>
          <w:sz w:val="22"/>
          <w:szCs w:val="22"/>
        </w:rPr>
        <w:t xml:space="preserve">Climate Change 2013, The Physical Science Basis, Summary for Policymakers, A report of Working Group I of the IPCC (selected portions; p 4-25, 36-41 and 114-115). </w:t>
      </w:r>
      <w:hyperlink r:id="rId29" w:history="1">
        <w:r w:rsidRPr="007C19EB">
          <w:rPr>
            <w:rStyle w:val="Hyperlink"/>
            <w:rFonts w:ascii="Calibri" w:hAnsi="Calibri" w:cs="Calibri"/>
            <w:bCs/>
            <w:sz w:val="22"/>
            <w:szCs w:val="22"/>
          </w:rPr>
          <w:t>http://www.ipcc.ch/report/ar5/wg1/</w:t>
        </w:r>
      </w:hyperlink>
      <w:r w:rsidRPr="007C19EB">
        <w:rPr>
          <w:rFonts w:ascii="Calibri" w:hAnsi="Calibri" w:cs="Calibri"/>
          <w:bCs/>
          <w:sz w:val="22"/>
          <w:szCs w:val="22"/>
        </w:rPr>
        <w:t>.</w:t>
      </w:r>
    </w:p>
    <w:p w14:paraId="7F9A1791"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sz w:val="22"/>
          <w:szCs w:val="22"/>
        </w:rPr>
        <w:t xml:space="preserve">Climate change is an uncertain science. By John Howard.  </w:t>
      </w:r>
      <w:r w:rsidRPr="007C19EB">
        <w:rPr>
          <w:rFonts w:ascii="Calibri" w:hAnsi="Calibri" w:cs="Calibri"/>
          <w:i/>
          <w:sz w:val="22"/>
          <w:szCs w:val="22"/>
        </w:rPr>
        <w:t>The Telegraph</w:t>
      </w:r>
      <w:r w:rsidRPr="007C19EB">
        <w:rPr>
          <w:rFonts w:ascii="Calibri" w:hAnsi="Calibri" w:cs="Calibri"/>
          <w:sz w:val="22"/>
          <w:szCs w:val="22"/>
        </w:rPr>
        <w:t>.  09 Nov 2013.</w:t>
      </w:r>
    </w:p>
    <w:p w14:paraId="558706D1"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sz w:val="22"/>
          <w:szCs w:val="22"/>
        </w:rPr>
        <w:t xml:space="preserve">Sense About Science, Making Sense of Uncertainty, 2013. </w:t>
      </w:r>
      <w:hyperlink r:id="rId30" w:history="1">
        <w:r w:rsidRPr="007C19EB">
          <w:rPr>
            <w:rStyle w:val="Hyperlink"/>
            <w:rFonts w:ascii="Calibri" w:hAnsi="Calibri" w:cs="Calibri"/>
            <w:sz w:val="22"/>
            <w:szCs w:val="22"/>
          </w:rPr>
          <w:t>http://www.senseaboutscience.org/resources.php/127/making-sense-of-uncertainty</w:t>
        </w:r>
      </w:hyperlink>
      <w:r w:rsidRPr="007C19EB">
        <w:rPr>
          <w:rFonts w:ascii="Calibri" w:hAnsi="Calibri" w:cs="Calibri"/>
          <w:sz w:val="22"/>
          <w:szCs w:val="22"/>
        </w:rPr>
        <w:t>.</w:t>
      </w:r>
    </w:p>
    <w:p w14:paraId="381D648E"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sz w:val="22"/>
          <w:szCs w:val="22"/>
        </w:rPr>
        <w:t>Curry, JA and PJ Webster, 2013. Climate change: no consensus on consensus.  CAB Reviews, v8.</w:t>
      </w:r>
    </w:p>
    <w:p w14:paraId="5AA77340"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sz w:val="22"/>
          <w:szCs w:val="22"/>
        </w:rPr>
        <w:t>Doran and Zimmerman, 2009. Examining the Scientific Consensus on Climate Change, Eos, v.90 no.3. DOI: 10.1029/2009EO030002.</w:t>
      </w:r>
    </w:p>
    <w:p w14:paraId="64FD4C05" w14:textId="77777777" w:rsidR="002907C4" w:rsidRPr="007C19EB" w:rsidRDefault="002907C4" w:rsidP="002907C4">
      <w:pPr>
        <w:rPr>
          <w:rFonts w:ascii="Calibri" w:eastAsia="Calibri" w:hAnsi="Calibri"/>
          <w:sz w:val="22"/>
          <w:szCs w:val="22"/>
        </w:rPr>
      </w:pPr>
    </w:p>
    <w:p w14:paraId="645A39A0" w14:textId="77777777" w:rsidR="002907C4" w:rsidRPr="007C19EB" w:rsidRDefault="002907C4" w:rsidP="002907C4">
      <w:pPr>
        <w:tabs>
          <w:tab w:val="left" w:pos="360"/>
          <w:tab w:val="left" w:pos="720"/>
          <w:tab w:val="left" w:pos="1080"/>
          <w:tab w:val="left" w:pos="1440"/>
          <w:tab w:val="left" w:pos="1800"/>
        </w:tabs>
        <w:rPr>
          <w:rFonts w:ascii="Calibri" w:eastAsia="Calibri" w:hAnsi="Calibri"/>
          <w:b/>
          <w:sz w:val="22"/>
          <w:szCs w:val="22"/>
          <w:u w:val="single"/>
        </w:rPr>
      </w:pPr>
      <w:r w:rsidRPr="007C19EB">
        <w:rPr>
          <w:rFonts w:ascii="Calibri" w:eastAsia="Calibri" w:hAnsi="Calibri"/>
          <w:b/>
          <w:sz w:val="22"/>
          <w:szCs w:val="22"/>
          <w:u w:val="single"/>
        </w:rPr>
        <w:t>Week #5</w:t>
      </w:r>
    </w:p>
    <w:p w14:paraId="746198D9" w14:textId="77777777" w:rsidR="002907C4" w:rsidRPr="007C19EB" w:rsidRDefault="002907C4" w:rsidP="002907C4">
      <w:pPr>
        <w:rPr>
          <w:rFonts w:ascii="Calibri" w:eastAsia="Calibri" w:hAnsi="Calibri"/>
          <w:sz w:val="22"/>
          <w:szCs w:val="22"/>
        </w:rPr>
      </w:pPr>
      <w:r w:rsidRPr="007C19EB">
        <w:rPr>
          <w:rFonts w:ascii="Calibri" w:eastAsia="Calibri" w:hAnsi="Calibri"/>
          <w:b/>
          <w:sz w:val="22"/>
          <w:szCs w:val="22"/>
        </w:rPr>
        <w:t xml:space="preserve">1) Fundamental Science Topic: </w:t>
      </w:r>
      <w:r w:rsidRPr="007C19EB">
        <w:rPr>
          <w:rFonts w:ascii="Calibri" w:eastAsia="Calibri" w:hAnsi="Calibri"/>
          <w:sz w:val="22"/>
          <w:szCs w:val="22"/>
        </w:rPr>
        <w:t xml:space="preserve">Climate Change and the Weather </w:t>
      </w:r>
    </w:p>
    <w:p w14:paraId="5F31A1FC" w14:textId="77777777" w:rsidR="002907C4" w:rsidRPr="007C19EB" w:rsidRDefault="002907C4" w:rsidP="002907C4">
      <w:pPr>
        <w:tabs>
          <w:tab w:val="left" w:pos="360"/>
          <w:tab w:val="left" w:pos="720"/>
          <w:tab w:val="left" w:pos="1080"/>
          <w:tab w:val="left" w:pos="1440"/>
          <w:tab w:val="left" w:pos="1800"/>
        </w:tabs>
        <w:rPr>
          <w:rFonts w:ascii="Calibri" w:eastAsia="Calibri" w:hAnsi="Calibri"/>
          <w:sz w:val="22"/>
          <w:szCs w:val="22"/>
        </w:rPr>
      </w:pPr>
      <w:r w:rsidRPr="007C19EB">
        <w:rPr>
          <w:rFonts w:ascii="Calibri" w:eastAsia="Calibri" w:hAnsi="Calibri"/>
          <w:b/>
          <w:sz w:val="22"/>
          <w:szCs w:val="22"/>
        </w:rPr>
        <w:t xml:space="preserve">     Framework Topic: </w:t>
      </w:r>
      <w:r w:rsidRPr="007C19EB">
        <w:rPr>
          <w:rFonts w:ascii="Calibri" w:eastAsia="Calibri" w:hAnsi="Calibri"/>
          <w:sz w:val="22"/>
          <w:szCs w:val="22"/>
        </w:rPr>
        <w:t>Research and Big Data</w:t>
      </w:r>
    </w:p>
    <w:p w14:paraId="0E2022C8" w14:textId="77777777" w:rsidR="002907C4" w:rsidRPr="007C19EB" w:rsidRDefault="002907C4" w:rsidP="002907C4">
      <w:pPr>
        <w:tabs>
          <w:tab w:val="left" w:pos="360"/>
          <w:tab w:val="left" w:pos="720"/>
          <w:tab w:val="left" w:pos="1080"/>
          <w:tab w:val="left" w:pos="1440"/>
          <w:tab w:val="left" w:pos="1800"/>
        </w:tabs>
        <w:rPr>
          <w:rFonts w:ascii="Calibri" w:eastAsia="Calibri" w:hAnsi="Calibri"/>
          <w:sz w:val="22"/>
          <w:szCs w:val="22"/>
        </w:rPr>
      </w:pPr>
      <w:r w:rsidRPr="007C19EB">
        <w:rPr>
          <w:rFonts w:ascii="Calibri" w:eastAsia="Calibri" w:hAnsi="Calibri"/>
          <w:sz w:val="22"/>
          <w:szCs w:val="22"/>
        </w:rPr>
        <w:t xml:space="preserve">     </w:t>
      </w:r>
      <w:r w:rsidRPr="007C19EB">
        <w:rPr>
          <w:rFonts w:ascii="Calibri" w:eastAsia="Calibri" w:hAnsi="Calibri"/>
          <w:b/>
          <w:sz w:val="22"/>
          <w:szCs w:val="22"/>
        </w:rPr>
        <w:t xml:space="preserve">Skill: </w:t>
      </w:r>
      <w:r w:rsidRPr="007C19EB">
        <w:rPr>
          <w:rFonts w:ascii="Calibri" w:eastAsia="Calibri" w:hAnsi="Calibri"/>
          <w:sz w:val="22"/>
          <w:szCs w:val="22"/>
        </w:rPr>
        <w:t>Test hypotheses using data</w:t>
      </w:r>
    </w:p>
    <w:p w14:paraId="01E30B28" w14:textId="77777777" w:rsidR="002907C4" w:rsidRPr="007C19EB" w:rsidRDefault="002907C4" w:rsidP="002907C4">
      <w:pPr>
        <w:tabs>
          <w:tab w:val="left" w:pos="360"/>
          <w:tab w:val="left" w:pos="720"/>
          <w:tab w:val="left" w:pos="1080"/>
          <w:tab w:val="left" w:pos="1440"/>
          <w:tab w:val="left" w:pos="1800"/>
        </w:tabs>
        <w:rPr>
          <w:rFonts w:ascii="Calibri" w:eastAsia="Calibri" w:hAnsi="Calibri"/>
          <w:b/>
          <w:sz w:val="22"/>
          <w:szCs w:val="22"/>
        </w:rPr>
      </w:pPr>
      <w:r w:rsidRPr="007C19EB">
        <w:rPr>
          <w:rFonts w:ascii="Calibri" w:eastAsia="Calibri" w:hAnsi="Calibri"/>
          <w:b/>
          <w:sz w:val="22"/>
          <w:szCs w:val="22"/>
        </w:rPr>
        <w:t>2) Summary:</w:t>
      </w:r>
    </w:p>
    <w:p w14:paraId="7E2FAF5B" w14:textId="77777777" w:rsidR="002907C4" w:rsidRPr="007C19EB" w:rsidRDefault="002907C4" w:rsidP="002907C4">
      <w:pPr>
        <w:tabs>
          <w:tab w:val="left" w:pos="360"/>
          <w:tab w:val="left" w:pos="720"/>
          <w:tab w:val="left" w:pos="1080"/>
          <w:tab w:val="left" w:pos="1440"/>
          <w:tab w:val="left" w:pos="1800"/>
        </w:tabs>
        <w:rPr>
          <w:rFonts w:ascii="Calibri" w:eastAsia="Calibri" w:hAnsi="Calibri"/>
          <w:sz w:val="22"/>
          <w:szCs w:val="22"/>
        </w:rPr>
      </w:pPr>
      <w:r w:rsidRPr="007C19EB">
        <w:rPr>
          <w:rFonts w:ascii="Calibri" w:eastAsia="Calibri" w:hAnsi="Calibri"/>
          <w:sz w:val="22"/>
          <w:szCs w:val="22"/>
        </w:rPr>
        <w:t>Students will complete an in-class activity in which they will propose and test hypotheses using weather data in excel. Difficulties with Big Data will be realized. Then, students will learn about the semester project and be assigned to groups according to their strengths.</w:t>
      </w:r>
    </w:p>
    <w:p w14:paraId="06672E40" w14:textId="77777777" w:rsidR="002907C4" w:rsidRPr="007C19EB" w:rsidRDefault="002907C4" w:rsidP="002907C4">
      <w:pPr>
        <w:tabs>
          <w:tab w:val="left" w:pos="360"/>
          <w:tab w:val="left" w:pos="720"/>
          <w:tab w:val="left" w:pos="1080"/>
          <w:tab w:val="left" w:pos="1440"/>
          <w:tab w:val="left" w:pos="1800"/>
        </w:tabs>
        <w:rPr>
          <w:rFonts w:ascii="Calibri" w:eastAsia="Calibri" w:hAnsi="Calibri"/>
          <w:b/>
          <w:sz w:val="22"/>
          <w:szCs w:val="22"/>
        </w:rPr>
      </w:pPr>
      <w:r w:rsidRPr="007C19EB">
        <w:rPr>
          <w:rFonts w:ascii="Calibri" w:eastAsia="Calibri" w:hAnsi="Calibri"/>
          <w:b/>
          <w:sz w:val="22"/>
          <w:szCs w:val="22"/>
        </w:rPr>
        <w:t xml:space="preserve">3) Learning Objectives:       </w:t>
      </w:r>
      <w:r w:rsidRPr="007C19EB">
        <w:rPr>
          <w:rFonts w:ascii="Calibri" w:eastAsia="Calibri" w:hAnsi="Calibri"/>
          <w:bCs/>
          <w:i/>
          <w:sz w:val="22"/>
          <w:szCs w:val="22"/>
        </w:rPr>
        <w:t>When you complete this lesson students will be able to:</w:t>
      </w:r>
    </w:p>
    <w:p w14:paraId="3F65FEEE" w14:textId="77777777" w:rsidR="002907C4" w:rsidRPr="007C19EB" w:rsidRDefault="002907C4" w:rsidP="002907C4">
      <w:pPr>
        <w:tabs>
          <w:tab w:val="left" w:pos="360"/>
          <w:tab w:val="left" w:pos="720"/>
          <w:tab w:val="left" w:pos="1080"/>
          <w:tab w:val="left" w:pos="1440"/>
          <w:tab w:val="left" w:pos="1800"/>
        </w:tabs>
        <w:ind w:left="720" w:hanging="360"/>
        <w:rPr>
          <w:rFonts w:ascii="Calibri" w:eastAsia="Calibri" w:hAnsi="Calibri"/>
          <w:sz w:val="22"/>
          <w:szCs w:val="22"/>
        </w:rPr>
      </w:pPr>
      <w:r w:rsidRPr="007C19EB">
        <w:rPr>
          <w:rFonts w:ascii="Calibri" w:eastAsia="Calibri" w:hAnsi="Calibri"/>
          <w:sz w:val="22"/>
          <w:szCs w:val="22"/>
        </w:rPr>
        <w:t>-</w:t>
      </w:r>
      <w:proofErr w:type="gramStart"/>
      <w:r w:rsidRPr="007C19EB">
        <w:rPr>
          <w:rFonts w:ascii="Calibri" w:eastAsia="Calibri" w:hAnsi="Calibri"/>
          <w:sz w:val="22"/>
          <w:szCs w:val="22"/>
        </w:rPr>
        <w:t>compare and contrast</w:t>
      </w:r>
      <w:proofErr w:type="gramEnd"/>
      <w:r w:rsidRPr="007C19EB">
        <w:rPr>
          <w:rFonts w:ascii="Calibri" w:eastAsia="Calibri" w:hAnsi="Calibri"/>
          <w:sz w:val="22"/>
          <w:szCs w:val="22"/>
        </w:rPr>
        <w:t xml:space="preserve"> weather and climate</w:t>
      </w:r>
    </w:p>
    <w:p w14:paraId="46F1B459" w14:textId="77777777" w:rsidR="002907C4" w:rsidRPr="007C19EB" w:rsidRDefault="002907C4" w:rsidP="002907C4">
      <w:pPr>
        <w:tabs>
          <w:tab w:val="left" w:pos="360"/>
          <w:tab w:val="left" w:pos="720"/>
          <w:tab w:val="left" w:pos="1080"/>
          <w:tab w:val="left" w:pos="1440"/>
          <w:tab w:val="left" w:pos="1800"/>
        </w:tabs>
        <w:ind w:left="720" w:hanging="360"/>
        <w:rPr>
          <w:rFonts w:ascii="Calibri" w:eastAsia="Calibri" w:hAnsi="Calibri"/>
          <w:sz w:val="22"/>
          <w:szCs w:val="22"/>
        </w:rPr>
      </w:pPr>
      <w:r w:rsidRPr="007C19EB">
        <w:rPr>
          <w:rFonts w:ascii="Calibri" w:eastAsia="Calibri" w:hAnsi="Calibri"/>
          <w:sz w:val="22"/>
          <w:szCs w:val="22"/>
        </w:rPr>
        <w:lastRenderedPageBreak/>
        <w:t>-differentiate between changes to long-term average in climate data and changes to extremes</w:t>
      </w:r>
    </w:p>
    <w:p w14:paraId="41A0838A" w14:textId="77777777" w:rsidR="002907C4" w:rsidRPr="007C19EB" w:rsidRDefault="002907C4" w:rsidP="002907C4">
      <w:pPr>
        <w:tabs>
          <w:tab w:val="left" w:pos="360"/>
          <w:tab w:val="left" w:pos="720"/>
          <w:tab w:val="left" w:pos="1080"/>
          <w:tab w:val="left" w:pos="1440"/>
          <w:tab w:val="left" w:pos="1800"/>
        </w:tabs>
        <w:ind w:left="720" w:hanging="360"/>
        <w:rPr>
          <w:rFonts w:ascii="Calibri" w:eastAsia="Calibri" w:hAnsi="Calibri"/>
          <w:sz w:val="22"/>
          <w:szCs w:val="22"/>
        </w:rPr>
      </w:pPr>
      <w:r w:rsidRPr="007C19EB">
        <w:rPr>
          <w:rFonts w:ascii="Calibri" w:eastAsia="Calibri" w:hAnsi="Calibri"/>
          <w:sz w:val="22"/>
          <w:szCs w:val="22"/>
        </w:rPr>
        <w:t>-describe what it means for conditions/events to be extreme</w:t>
      </w:r>
    </w:p>
    <w:p w14:paraId="45E30A5E" w14:textId="77777777" w:rsidR="002907C4" w:rsidRPr="007C19EB" w:rsidRDefault="002907C4" w:rsidP="002907C4">
      <w:pPr>
        <w:tabs>
          <w:tab w:val="left" w:pos="360"/>
          <w:tab w:val="left" w:pos="720"/>
          <w:tab w:val="left" w:pos="1080"/>
          <w:tab w:val="left" w:pos="1440"/>
          <w:tab w:val="left" w:pos="1800"/>
        </w:tabs>
        <w:ind w:left="720" w:hanging="360"/>
        <w:rPr>
          <w:rFonts w:ascii="Calibri" w:eastAsia="Calibri" w:hAnsi="Calibri"/>
          <w:sz w:val="22"/>
          <w:szCs w:val="22"/>
        </w:rPr>
      </w:pPr>
      <w:r w:rsidRPr="007C19EB">
        <w:rPr>
          <w:rFonts w:ascii="Calibri" w:eastAsia="Calibri" w:hAnsi="Calibri"/>
          <w:sz w:val="22"/>
          <w:szCs w:val="22"/>
        </w:rPr>
        <w:t>-realize the meaning of ‘big data’ and the challenges it presents</w:t>
      </w:r>
    </w:p>
    <w:p w14:paraId="32118BB2" w14:textId="77777777" w:rsidR="002907C4" w:rsidRPr="007C19EB" w:rsidRDefault="002907C4" w:rsidP="002907C4">
      <w:pPr>
        <w:tabs>
          <w:tab w:val="left" w:pos="360"/>
          <w:tab w:val="left" w:pos="720"/>
          <w:tab w:val="left" w:pos="1080"/>
          <w:tab w:val="left" w:pos="1440"/>
          <w:tab w:val="left" w:pos="1800"/>
        </w:tabs>
        <w:ind w:left="720" w:hanging="360"/>
        <w:rPr>
          <w:rFonts w:ascii="Calibri" w:eastAsia="Calibri" w:hAnsi="Calibri"/>
          <w:sz w:val="22"/>
          <w:szCs w:val="22"/>
        </w:rPr>
      </w:pPr>
      <w:r w:rsidRPr="007C19EB">
        <w:rPr>
          <w:rFonts w:ascii="Calibri" w:eastAsia="Calibri" w:hAnsi="Calibri"/>
          <w:sz w:val="22"/>
          <w:szCs w:val="22"/>
        </w:rPr>
        <w:t>- evaluate key strengths individuals may bring to group collaborations</w:t>
      </w:r>
    </w:p>
    <w:p w14:paraId="6628F372" w14:textId="77777777" w:rsidR="002907C4" w:rsidRPr="007C19EB" w:rsidRDefault="002907C4" w:rsidP="002907C4">
      <w:pPr>
        <w:tabs>
          <w:tab w:val="left" w:pos="360"/>
          <w:tab w:val="left" w:pos="720"/>
          <w:tab w:val="left" w:pos="1080"/>
          <w:tab w:val="left" w:pos="1440"/>
          <w:tab w:val="left" w:pos="1800"/>
        </w:tabs>
        <w:ind w:left="720" w:hanging="360"/>
        <w:rPr>
          <w:rFonts w:ascii="Calibri" w:eastAsia="Calibri" w:hAnsi="Calibri"/>
          <w:sz w:val="22"/>
          <w:szCs w:val="22"/>
        </w:rPr>
      </w:pPr>
      <w:r w:rsidRPr="007C19EB">
        <w:rPr>
          <w:rFonts w:ascii="Calibri" w:eastAsia="Calibri" w:hAnsi="Calibri"/>
          <w:sz w:val="22"/>
          <w:szCs w:val="22"/>
        </w:rPr>
        <w:t>-carry out effective group ‘brainstorming’</w:t>
      </w:r>
    </w:p>
    <w:p w14:paraId="4C1036B4" w14:textId="77777777" w:rsidR="002907C4" w:rsidRPr="007C19EB" w:rsidRDefault="002907C4" w:rsidP="002907C4">
      <w:pPr>
        <w:rPr>
          <w:rFonts w:ascii="Calibri" w:eastAsia="Calibri" w:hAnsi="Calibri"/>
          <w:sz w:val="22"/>
          <w:szCs w:val="22"/>
        </w:rPr>
      </w:pPr>
      <w:r w:rsidRPr="007C19EB">
        <w:rPr>
          <w:rFonts w:ascii="Calibri" w:eastAsia="Calibri" w:hAnsi="Calibri"/>
          <w:b/>
          <w:sz w:val="22"/>
          <w:szCs w:val="22"/>
        </w:rPr>
        <w:t>4) Activity/Assessment</w:t>
      </w:r>
    </w:p>
    <w:p w14:paraId="250F6C83" w14:textId="77777777" w:rsidR="002907C4" w:rsidRPr="007C19EB" w:rsidRDefault="002907C4" w:rsidP="002907C4">
      <w:pPr>
        <w:rPr>
          <w:rFonts w:ascii="Calibri" w:eastAsia="Calibri" w:hAnsi="Calibri"/>
          <w:sz w:val="22"/>
          <w:szCs w:val="22"/>
        </w:rPr>
      </w:pPr>
      <w:r w:rsidRPr="007C19EB">
        <w:rPr>
          <w:rFonts w:ascii="Calibri" w:eastAsia="Calibri" w:hAnsi="Calibri"/>
          <w:sz w:val="22"/>
          <w:szCs w:val="22"/>
        </w:rPr>
        <w:t>In-Class Activity</w:t>
      </w:r>
      <w:proofErr w:type="gramStart"/>
      <w:r w:rsidRPr="007C19EB">
        <w:rPr>
          <w:rFonts w:ascii="Calibri" w:eastAsia="Calibri" w:hAnsi="Calibri"/>
          <w:sz w:val="22"/>
          <w:szCs w:val="22"/>
        </w:rPr>
        <w:t>:  Students</w:t>
      </w:r>
      <w:proofErr w:type="gramEnd"/>
      <w:r w:rsidRPr="007C19EB">
        <w:rPr>
          <w:rFonts w:ascii="Calibri" w:eastAsia="Calibri" w:hAnsi="Calibri"/>
          <w:sz w:val="22"/>
          <w:szCs w:val="22"/>
        </w:rPr>
        <w:t xml:space="preserve"> examine weather data (climate trends) in Florida cities and compare this kind of data with that of averages for different regions of the Earth and global data depictions. </w:t>
      </w:r>
    </w:p>
    <w:p w14:paraId="5BC29E40" w14:textId="77777777" w:rsidR="002907C4" w:rsidRPr="007C19EB" w:rsidRDefault="002907C4" w:rsidP="002907C4">
      <w:pPr>
        <w:rPr>
          <w:rFonts w:ascii="Calibri" w:eastAsia="Calibri" w:hAnsi="Calibri"/>
          <w:b/>
          <w:sz w:val="22"/>
          <w:szCs w:val="22"/>
        </w:rPr>
      </w:pPr>
      <w:r w:rsidRPr="007C19EB">
        <w:rPr>
          <w:rFonts w:ascii="Calibri" w:eastAsia="Calibri" w:hAnsi="Calibri"/>
          <w:b/>
          <w:sz w:val="22"/>
          <w:szCs w:val="22"/>
        </w:rPr>
        <w:t>5) Assigned Readings</w:t>
      </w:r>
    </w:p>
    <w:p w14:paraId="543DF416"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i/>
          <w:sz w:val="22"/>
          <w:szCs w:val="22"/>
        </w:rPr>
        <w:t>Dire Predictions</w:t>
      </w:r>
      <w:r w:rsidRPr="007C19EB">
        <w:rPr>
          <w:rFonts w:ascii="Calibri" w:hAnsi="Calibri" w:cs="Calibri"/>
          <w:sz w:val="22"/>
          <w:szCs w:val="22"/>
        </w:rPr>
        <w:t xml:space="preserve"> </w:t>
      </w:r>
      <w:proofErr w:type="gramStart"/>
      <w:r w:rsidRPr="007C19EB">
        <w:rPr>
          <w:rFonts w:ascii="Calibri" w:hAnsi="Calibri" w:cs="Calibri"/>
          <w:sz w:val="22"/>
          <w:szCs w:val="22"/>
        </w:rPr>
        <w:t>Textbook  pgs.</w:t>
      </w:r>
      <w:proofErr w:type="gramEnd"/>
      <w:r w:rsidRPr="007C19EB">
        <w:rPr>
          <w:rFonts w:ascii="Calibri" w:hAnsi="Calibri" w:cs="Calibri"/>
          <w:sz w:val="22"/>
          <w:szCs w:val="22"/>
        </w:rPr>
        <w:t xml:space="preserve"> </w:t>
      </w:r>
      <w:r w:rsidRPr="007C19EB">
        <w:rPr>
          <w:rFonts w:ascii="Calibri" w:hAnsi="Calibri" w:cs="Calibri"/>
          <w:color w:val="000000"/>
          <w:sz w:val="22"/>
          <w:szCs w:val="22"/>
        </w:rPr>
        <w:t>52-67 &amp; 112-115 &amp; 132-135.</w:t>
      </w:r>
    </w:p>
    <w:p w14:paraId="67C9CCFA"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sz w:val="22"/>
          <w:szCs w:val="22"/>
        </w:rPr>
        <w:t xml:space="preserve">Southeast Climate Consortium’s </w:t>
      </w:r>
      <w:proofErr w:type="spellStart"/>
      <w:r w:rsidRPr="007C19EB">
        <w:rPr>
          <w:rFonts w:ascii="Calibri" w:hAnsi="Calibri" w:cs="Calibri"/>
          <w:sz w:val="22"/>
          <w:szCs w:val="22"/>
        </w:rPr>
        <w:t>agroclimate</w:t>
      </w:r>
      <w:proofErr w:type="spellEnd"/>
      <w:r w:rsidRPr="007C19EB">
        <w:rPr>
          <w:rFonts w:ascii="Calibri" w:hAnsi="Calibri" w:cs="Calibri"/>
          <w:sz w:val="22"/>
          <w:szCs w:val="22"/>
        </w:rPr>
        <w:t xml:space="preserve"> website climate fact sheets: Fundamentals of Climate variability and Change </w:t>
      </w:r>
      <w:hyperlink r:id="rId31" w:history="1">
        <w:r w:rsidRPr="007C19EB">
          <w:rPr>
            <w:rFonts w:ascii="Calibri" w:hAnsi="Calibri" w:cs="Calibri"/>
            <w:color w:val="0000FF"/>
            <w:sz w:val="22"/>
            <w:szCs w:val="22"/>
            <w:u w:val="single"/>
          </w:rPr>
          <w:t>http://agroclimate.org/fact-sheets-climate.php</w:t>
        </w:r>
      </w:hyperlink>
      <w:r w:rsidRPr="007C19EB">
        <w:rPr>
          <w:rFonts w:ascii="Calibri" w:hAnsi="Calibri" w:cs="Calibri"/>
          <w:sz w:val="22"/>
          <w:szCs w:val="22"/>
        </w:rPr>
        <w:t>.</w:t>
      </w:r>
    </w:p>
    <w:p w14:paraId="43C97C9F"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proofErr w:type="gramStart"/>
      <w:r w:rsidRPr="007C19EB">
        <w:rPr>
          <w:rFonts w:ascii="Calibri" w:hAnsi="Calibri" w:cs="Calibri"/>
          <w:sz w:val="22"/>
          <w:szCs w:val="22"/>
        </w:rPr>
        <w:t>Kitchin.,</w:t>
      </w:r>
      <w:proofErr w:type="gramEnd"/>
      <w:r w:rsidRPr="007C19EB">
        <w:rPr>
          <w:rFonts w:ascii="Calibri" w:hAnsi="Calibri" w:cs="Calibri"/>
          <w:sz w:val="22"/>
          <w:szCs w:val="22"/>
        </w:rPr>
        <w:t xml:space="preserve"> R., Big Data, new epistemologies and paradigm shifts. Big Data &amp; Society 2014 1. DOI: 10.1177/2053951714528481.</w:t>
      </w:r>
    </w:p>
    <w:p w14:paraId="23BEA586"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sz w:val="22"/>
          <w:szCs w:val="22"/>
        </w:rPr>
        <w:t xml:space="preserve">Kelly, T. (2001). Chapter 4 “The Perfect Brainstorm” </w:t>
      </w:r>
      <w:r w:rsidRPr="007C19EB">
        <w:rPr>
          <w:rFonts w:ascii="Calibri" w:hAnsi="Calibri" w:cs="Calibri"/>
          <w:sz w:val="22"/>
          <w:szCs w:val="22"/>
          <w:u w:val="single"/>
        </w:rPr>
        <w:t>in</w:t>
      </w:r>
      <w:r w:rsidRPr="007C19EB">
        <w:rPr>
          <w:rFonts w:ascii="Calibri" w:hAnsi="Calibri" w:cs="Calibri"/>
          <w:sz w:val="22"/>
          <w:szCs w:val="22"/>
        </w:rPr>
        <w:t xml:space="preserve"> ‘The art of innovation: Lessons in creativity from IDEO, America’s leading design firm’. New York: Doubleday.  </w:t>
      </w:r>
    </w:p>
    <w:p w14:paraId="63E0BD46" w14:textId="77777777" w:rsidR="002907C4" w:rsidRPr="007C19EB" w:rsidRDefault="002907C4" w:rsidP="002907C4">
      <w:pPr>
        <w:rPr>
          <w:rFonts w:ascii="Calibri" w:eastAsia="Calibri" w:hAnsi="Calibri"/>
          <w:sz w:val="22"/>
          <w:szCs w:val="22"/>
        </w:rPr>
      </w:pPr>
    </w:p>
    <w:p w14:paraId="3FCA1E17" w14:textId="77777777" w:rsidR="002907C4" w:rsidRPr="007C19EB" w:rsidRDefault="002907C4" w:rsidP="002907C4">
      <w:pPr>
        <w:tabs>
          <w:tab w:val="left" w:pos="360"/>
          <w:tab w:val="left" w:pos="720"/>
          <w:tab w:val="left" w:pos="1080"/>
          <w:tab w:val="left" w:pos="1440"/>
          <w:tab w:val="left" w:pos="1800"/>
        </w:tabs>
        <w:rPr>
          <w:rFonts w:ascii="Calibri" w:eastAsia="Calibri" w:hAnsi="Calibri"/>
          <w:b/>
          <w:sz w:val="22"/>
          <w:szCs w:val="22"/>
          <w:u w:val="single"/>
        </w:rPr>
      </w:pPr>
      <w:r w:rsidRPr="007C19EB">
        <w:rPr>
          <w:rFonts w:ascii="Calibri" w:eastAsia="Calibri" w:hAnsi="Calibri"/>
          <w:b/>
          <w:sz w:val="22"/>
          <w:szCs w:val="22"/>
          <w:u w:val="single"/>
        </w:rPr>
        <w:t>Week #6</w:t>
      </w:r>
    </w:p>
    <w:p w14:paraId="47F13544" w14:textId="77777777" w:rsidR="002907C4" w:rsidRPr="007C19EB" w:rsidRDefault="002907C4" w:rsidP="002907C4">
      <w:pPr>
        <w:rPr>
          <w:rFonts w:ascii="Calibri" w:eastAsia="Calibri" w:hAnsi="Calibri"/>
          <w:sz w:val="22"/>
          <w:szCs w:val="22"/>
        </w:rPr>
      </w:pPr>
      <w:r w:rsidRPr="007C19EB">
        <w:rPr>
          <w:rFonts w:ascii="Calibri" w:eastAsia="Calibri" w:hAnsi="Calibri"/>
          <w:b/>
          <w:sz w:val="22"/>
          <w:szCs w:val="22"/>
        </w:rPr>
        <w:t xml:space="preserve">1) Fundamental Science Topic: </w:t>
      </w:r>
      <w:r w:rsidRPr="007C19EB">
        <w:rPr>
          <w:rFonts w:ascii="Calibri" w:eastAsia="Calibri" w:hAnsi="Calibri"/>
          <w:sz w:val="22"/>
          <w:szCs w:val="22"/>
        </w:rPr>
        <w:t>Future Effects of Climate Change</w:t>
      </w:r>
    </w:p>
    <w:p w14:paraId="0B955489" w14:textId="77777777" w:rsidR="002907C4" w:rsidRPr="007C19EB" w:rsidRDefault="002907C4" w:rsidP="002907C4">
      <w:pPr>
        <w:tabs>
          <w:tab w:val="left" w:pos="360"/>
          <w:tab w:val="left" w:pos="720"/>
          <w:tab w:val="left" w:pos="1080"/>
          <w:tab w:val="left" w:pos="1440"/>
          <w:tab w:val="left" w:pos="1800"/>
        </w:tabs>
        <w:rPr>
          <w:rFonts w:ascii="Calibri" w:eastAsia="Calibri" w:hAnsi="Calibri"/>
          <w:sz w:val="22"/>
          <w:szCs w:val="22"/>
        </w:rPr>
      </w:pPr>
      <w:r w:rsidRPr="007C19EB">
        <w:rPr>
          <w:rFonts w:ascii="Calibri" w:eastAsia="Calibri" w:hAnsi="Calibri"/>
          <w:b/>
          <w:sz w:val="22"/>
          <w:szCs w:val="22"/>
        </w:rPr>
        <w:t xml:space="preserve">    Framework Topic</w:t>
      </w:r>
      <w:proofErr w:type="gramStart"/>
      <w:r w:rsidRPr="007C19EB">
        <w:rPr>
          <w:rFonts w:ascii="Calibri" w:eastAsia="Calibri" w:hAnsi="Calibri"/>
          <w:b/>
          <w:sz w:val="22"/>
          <w:szCs w:val="22"/>
        </w:rPr>
        <w:t xml:space="preserve">:  </w:t>
      </w:r>
      <w:r w:rsidRPr="007C19EB">
        <w:rPr>
          <w:rFonts w:ascii="Calibri" w:eastAsia="Calibri" w:hAnsi="Calibri"/>
          <w:sz w:val="22"/>
          <w:szCs w:val="22"/>
        </w:rPr>
        <w:t>Models</w:t>
      </w:r>
      <w:proofErr w:type="gramEnd"/>
    </w:p>
    <w:p w14:paraId="7AD8D5A5" w14:textId="77777777" w:rsidR="002907C4" w:rsidRPr="007C19EB" w:rsidRDefault="002907C4" w:rsidP="002907C4">
      <w:pPr>
        <w:tabs>
          <w:tab w:val="left" w:pos="360"/>
          <w:tab w:val="left" w:pos="720"/>
          <w:tab w:val="left" w:pos="1080"/>
          <w:tab w:val="left" w:pos="1440"/>
          <w:tab w:val="left" w:pos="1800"/>
        </w:tabs>
        <w:rPr>
          <w:rFonts w:ascii="Calibri" w:eastAsia="Calibri" w:hAnsi="Calibri"/>
          <w:sz w:val="22"/>
          <w:szCs w:val="22"/>
        </w:rPr>
      </w:pPr>
      <w:r w:rsidRPr="007C19EB">
        <w:rPr>
          <w:rFonts w:ascii="Calibri" w:eastAsia="Calibri" w:hAnsi="Calibri"/>
          <w:b/>
          <w:sz w:val="22"/>
          <w:szCs w:val="22"/>
        </w:rPr>
        <w:t xml:space="preserve">    Skill</w:t>
      </w:r>
      <w:proofErr w:type="gramStart"/>
      <w:r w:rsidRPr="007C19EB">
        <w:rPr>
          <w:rFonts w:ascii="Calibri" w:eastAsia="Calibri" w:hAnsi="Calibri"/>
          <w:b/>
          <w:sz w:val="22"/>
          <w:szCs w:val="22"/>
        </w:rPr>
        <w:t xml:space="preserve">:  </w:t>
      </w:r>
      <w:r w:rsidRPr="007C19EB">
        <w:rPr>
          <w:rFonts w:ascii="Calibri" w:eastAsia="Calibri" w:hAnsi="Calibri"/>
          <w:sz w:val="22"/>
          <w:szCs w:val="22"/>
        </w:rPr>
        <w:t>Hypothesis</w:t>
      </w:r>
      <w:proofErr w:type="gramEnd"/>
      <w:r w:rsidRPr="007C19EB">
        <w:rPr>
          <w:rFonts w:ascii="Calibri" w:eastAsia="Calibri" w:hAnsi="Calibri"/>
          <w:sz w:val="22"/>
          <w:szCs w:val="22"/>
        </w:rPr>
        <w:t xml:space="preserve"> testing/Model interpretation</w:t>
      </w:r>
    </w:p>
    <w:p w14:paraId="6B891EE3" w14:textId="77777777" w:rsidR="002907C4" w:rsidRPr="007C19EB" w:rsidRDefault="002907C4" w:rsidP="002907C4">
      <w:pPr>
        <w:tabs>
          <w:tab w:val="left" w:pos="360"/>
          <w:tab w:val="left" w:pos="720"/>
          <w:tab w:val="left" w:pos="1080"/>
          <w:tab w:val="left" w:pos="1440"/>
          <w:tab w:val="left" w:pos="1800"/>
        </w:tabs>
        <w:rPr>
          <w:rFonts w:ascii="Calibri" w:eastAsia="Calibri" w:hAnsi="Calibri"/>
          <w:b/>
          <w:sz w:val="22"/>
          <w:szCs w:val="22"/>
        </w:rPr>
      </w:pPr>
      <w:r w:rsidRPr="007C19EB">
        <w:rPr>
          <w:rFonts w:ascii="Calibri" w:eastAsia="Calibri" w:hAnsi="Calibri"/>
          <w:b/>
          <w:sz w:val="22"/>
          <w:szCs w:val="22"/>
        </w:rPr>
        <w:t xml:space="preserve">2) Summary: </w:t>
      </w:r>
      <w:r w:rsidRPr="007C19EB">
        <w:rPr>
          <w:rFonts w:ascii="Calibri" w:eastAsia="Calibri" w:hAnsi="Calibri"/>
          <w:sz w:val="22"/>
          <w:szCs w:val="22"/>
        </w:rPr>
        <w:t>Students think about and use climate models to make and test hypotheses</w:t>
      </w:r>
    </w:p>
    <w:p w14:paraId="0672E5BA" w14:textId="77777777" w:rsidR="002907C4" w:rsidRPr="007C19EB" w:rsidRDefault="002907C4" w:rsidP="002907C4">
      <w:pPr>
        <w:tabs>
          <w:tab w:val="left" w:pos="360"/>
          <w:tab w:val="left" w:pos="720"/>
          <w:tab w:val="left" w:pos="1080"/>
          <w:tab w:val="left" w:pos="1440"/>
          <w:tab w:val="left" w:pos="1800"/>
        </w:tabs>
        <w:rPr>
          <w:rFonts w:ascii="Calibri" w:eastAsia="Calibri" w:hAnsi="Calibri"/>
          <w:b/>
          <w:sz w:val="22"/>
          <w:szCs w:val="22"/>
        </w:rPr>
      </w:pPr>
      <w:r w:rsidRPr="007C19EB">
        <w:rPr>
          <w:rFonts w:ascii="Calibri" w:eastAsia="Calibri" w:hAnsi="Calibri"/>
          <w:b/>
          <w:sz w:val="22"/>
          <w:szCs w:val="22"/>
        </w:rPr>
        <w:t xml:space="preserve">3) Learning Objectives:   </w:t>
      </w:r>
      <w:r w:rsidRPr="007C19EB">
        <w:rPr>
          <w:rFonts w:ascii="Calibri" w:eastAsia="Calibri" w:hAnsi="Calibri"/>
          <w:bCs/>
          <w:i/>
          <w:sz w:val="22"/>
          <w:szCs w:val="22"/>
        </w:rPr>
        <w:t xml:space="preserve">When students complete this </w:t>
      </w:r>
      <w:proofErr w:type="gramStart"/>
      <w:r w:rsidRPr="007C19EB">
        <w:rPr>
          <w:rFonts w:ascii="Calibri" w:eastAsia="Calibri" w:hAnsi="Calibri"/>
          <w:bCs/>
          <w:i/>
          <w:sz w:val="22"/>
          <w:szCs w:val="22"/>
        </w:rPr>
        <w:t>lesson</w:t>
      </w:r>
      <w:proofErr w:type="gramEnd"/>
      <w:r w:rsidRPr="007C19EB">
        <w:rPr>
          <w:rFonts w:ascii="Calibri" w:eastAsia="Calibri" w:hAnsi="Calibri"/>
          <w:bCs/>
          <w:i/>
          <w:sz w:val="22"/>
          <w:szCs w:val="22"/>
        </w:rPr>
        <w:t xml:space="preserve"> they will be able to:</w:t>
      </w:r>
    </w:p>
    <w:p w14:paraId="00E3BC68" w14:textId="77777777" w:rsidR="002907C4" w:rsidRPr="007C19EB" w:rsidRDefault="002907C4" w:rsidP="002907C4">
      <w:pPr>
        <w:tabs>
          <w:tab w:val="left" w:pos="360"/>
          <w:tab w:val="left" w:pos="720"/>
          <w:tab w:val="left" w:pos="1080"/>
          <w:tab w:val="left" w:pos="1440"/>
          <w:tab w:val="left" w:pos="1800"/>
        </w:tabs>
        <w:ind w:left="720" w:hanging="274"/>
        <w:rPr>
          <w:rFonts w:ascii="Calibri" w:eastAsia="Calibri" w:hAnsi="Calibri"/>
          <w:sz w:val="22"/>
          <w:szCs w:val="22"/>
        </w:rPr>
      </w:pPr>
      <w:r w:rsidRPr="007C19EB">
        <w:rPr>
          <w:rFonts w:ascii="Calibri" w:eastAsia="Calibri" w:hAnsi="Calibri"/>
          <w:sz w:val="22"/>
          <w:szCs w:val="22"/>
        </w:rPr>
        <w:tab/>
        <w:t>- outline the purpose and types of models used in science generally and climate science specifically</w:t>
      </w:r>
    </w:p>
    <w:p w14:paraId="3BBF9F39" w14:textId="77777777" w:rsidR="002907C4" w:rsidRPr="007C19EB" w:rsidRDefault="002907C4" w:rsidP="002907C4">
      <w:pPr>
        <w:tabs>
          <w:tab w:val="left" w:pos="360"/>
          <w:tab w:val="left" w:pos="720"/>
          <w:tab w:val="left" w:pos="1080"/>
          <w:tab w:val="left" w:pos="1440"/>
          <w:tab w:val="left" w:pos="1800"/>
        </w:tabs>
        <w:ind w:left="720" w:hanging="274"/>
        <w:rPr>
          <w:rFonts w:ascii="Calibri" w:eastAsia="Calibri" w:hAnsi="Calibri"/>
          <w:sz w:val="22"/>
          <w:szCs w:val="22"/>
        </w:rPr>
      </w:pPr>
      <w:r w:rsidRPr="007C19EB">
        <w:rPr>
          <w:rFonts w:ascii="Calibri" w:eastAsia="Calibri" w:hAnsi="Calibri"/>
          <w:sz w:val="22"/>
          <w:szCs w:val="22"/>
        </w:rPr>
        <w:tab/>
        <w:t>- evaluate the relative degree that difference forcing impact the climate system and global temperatures</w:t>
      </w:r>
    </w:p>
    <w:p w14:paraId="414C2573" w14:textId="77777777" w:rsidR="002907C4" w:rsidRPr="007C19EB" w:rsidRDefault="002907C4" w:rsidP="002907C4">
      <w:pPr>
        <w:tabs>
          <w:tab w:val="left" w:pos="360"/>
          <w:tab w:val="left" w:pos="720"/>
          <w:tab w:val="left" w:pos="1080"/>
          <w:tab w:val="left" w:pos="1440"/>
          <w:tab w:val="left" w:pos="1800"/>
        </w:tabs>
        <w:ind w:left="720" w:hanging="274"/>
        <w:rPr>
          <w:rFonts w:ascii="Calibri" w:eastAsia="Calibri" w:hAnsi="Calibri"/>
          <w:sz w:val="22"/>
          <w:szCs w:val="22"/>
        </w:rPr>
      </w:pPr>
      <w:r w:rsidRPr="007C19EB">
        <w:rPr>
          <w:rFonts w:ascii="Calibri" w:eastAsia="Calibri" w:hAnsi="Calibri"/>
          <w:sz w:val="22"/>
          <w:szCs w:val="22"/>
        </w:rPr>
        <w:tab/>
        <w:t>- understand how regional/global models are used and can inform national and international climate policy decisions</w:t>
      </w:r>
    </w:p>
    <w:p w14:paraId="2145869E" w14:textId="77777777" w:rsidR="002907C4" w:rsidRPr="007C19EB" w:rsidRDefault="002907C4" w:rsidP="002907C4">
      <w:pPr>
        <w:rPr>
          <w:rFonts w:ascii="Calibri" w:eastAsia="Calibri" w:hAnsi="Calibri"/>
          <w:sz w:val="22"/>
          <w:szCs w:val="22"/>
        </w:rPr>
      </w:pPr>
      <w:r w:rsidRPr="007C19EB">
        <w:rPr>
          <w:rFonts w:ascii="Calibri" w:eastAsia="Calibri" w:hAnsi="Calibri"/>
          <w:b/>
          <w:sz w:val="22"/>
          <w:szCs w:val="22"/>
        </w:rPr>
        <w:t>4) Activity/Assessment</w:t>
      </w:r>
    </w:p>
    <w:p w14:paraId="034A2D13" w14:textId="77777777" w:rsidR="002907C4" w:rsidRPr="007C19EB" w:rsidRDefault="002907C4" w:rsidP="002907C4">
      <w:pPr>
        <w:rPr>
          <w:rFonts w:ascii="Calibri" w:eastAsia="Calibri" w:hAnsi="Calibri"/>
          <w:sz w:val="22"/>
          <w:szCs w:val="22"/>
        </w:rPr>
      </w:pPr>
      <w:r w:rsidRPr="007C19EB">
        <w:rPr>
          <w:rFonts w:ascii="Calibri" w:eastAsia="Calibri" w:hAnsi="Calibri"/>
          <w:sz w:val="22"/>
          <w:szCs w:val="22"/>
        </w:rPr>
        <w:t>In-Class Activity</w:t>
      </w:r>
      <w:proofErr w:type="gramStart"/>
      <w:r w:rsidRPr="007C19EB">
        <w:rPr>
          <w:rFonts w:ascii="Calibri" w:eastAsia="Calibri" w:hAnsi="Calibri"/>
          <w:sz w:val="22"/>
          <w:szCs w:val="22"/>
        </w:rPr>
        <w:t>:  Students</w:t>
      </w:r>
      <w:proofErr w:type="gramEnd"/>
      <w:r w:rsidRPr="007C19EB">
        <w:rPr>
          <w:rFonts w:ascii="Calibri" w:eastAsia="Calibri" w:hAnsi="Calibri"/>
          <w:sz w:val="22"/>
          <w:szCs w:val="22"/>
        </w:rPr>
        <w:t xml:space="preserve"> use output of climate model run scenarios to make arguments that will inform international policy makers</w:t>
      </w:r>
    </w:p>
    <w:p w14:paraId="4FAFE4EE" w14:textId="77777777" w:rsidR="002907C4" w:rsidRPr="007C19EB" w:rsidRDefault="002907C4" w:rsidP="002907C4">
      <w:pPr>
        <w:rPr>
          <w:rFonts w:ascii="Calibri" w:eastAsia="Calibri" w:hAnsi="Calibri"/>
          <w:b/>
          <w:sz w:val="22"/>
          <w:szCs w:val="22"/>
        </w:rPr>
      </w:pPr>
      <w:r w:rsidRPr="007C19EB">
        <w:rPr>
          <w:rFonts w:ascii="Calibri" w:eastAsia="Calibri" w:hAnsi="Calibri"/>
          <w:b/>
          <w:sz w:val="22"/>
          <w:szCs w:val="22"/>
        </w:rPr>
        <w:t>5) Assigned Readings</w:t>
      </w:r>
    </w:p>
    <w:p w14:paraId="29EE4CB1"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color w:val="000000"/>
          <w:sz w:val="22"/>
          <w:szCs w:val="22"/>
        </w:rPr>
      </w:pPr>
      <w:r w:rsidRPr="007C19EB">
        <w:rPr>
          <w:rFonts w:ascii="Calibri" w:hAnsi="Calibri" w:cs="Calibri"/>
          <w:i/>
          <w:sz w:val="22"/>
          <w:szCs w:val="22"/>
        </w:rPr>
        <w:t>Dire Predictions</w:t>
      </w:r>
      <w:r w:rsidRPr="007C19EB">
        <w:rPr>
          <w:rFonts w:ascii="Calibri" w:hAnsi="Calibri" w:cs="Calibri"/>
          <w:sz w:val="22"/>
          <w:szCs w:val="22"/>
        </w:rPr>
        <w:t xml:space="preserve"> </w:t>
      </w:r>
      <w:proofErr w:type="gramStart"/>
      <w:r w:rsidRPr="007C19EB">
        <w:rPr>
          <w:rFonts w:ascii="Calibri" w:hAnsi="Calibri" w:cs="Calibri"/>
          <w:sz w:val="22"/>
          <w:szCs w:val="22"/>
        </w:rPr>
        <w:t>Textbook  pgs.</w:t>
      </w:r>
      <w:proofErr w:type="gramEnd"/>
      <w:r w:rsidRPr="007C19EB">
        <w:rPr>
          <w:rFonts w:ascii="Calibri" w:hAnsi="Calibri" w:cs="Calibri"/>
          <w:color w:val="000000"/>
          <w:sz w:val="22"/>
          <w:szCs w:val="22"/>
        </w:rPr>
        <w:t xml:space="preserve"> 68-117.</w:t>
      </w:r>
    </w:p>
    <w:p w14:paraId="3600DEB2"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proofErr w:type="spellStart"/>
      <w:r w:rsidRPr="007C19EB">
        <w:rPr>
          <w:rFonts w:ascii="Calibri" w:hAnsi="Calibri" w:cs="Calibri"/>
          <w:sz w:val="22"/>
          <w:szCs w:val="22"/>
        </w:rPr>
        <w:t>Goosse</w:t>
      </w:r>
      <w:proofErr w:type="spellEnd"/>
      <w:r w:rsidRPr="007C19EB">
        <w:rPr>
          <w:rFonts w:ascii="Calibri" w:hAnsi="Calibri" w:cs="Calibri"/>
          <w:sz w:val="22"/>
          <w:szCs w:val="22"/>
        </w:rPr>
        <w:t xml:space="preserve"> H., P.Y. </w:t>
      </w:r>
      <w:proofErr w:type="spellStart"/>
      <w:r w:rsidRPr="007C19EB">
        <w:rPr>
          <w:rFonts w:ascii="Calibri" w:hAnsi="Calibri" w:cs="Calibri"/>
          <w:sz w:val="22"/>
          <w:szCs w:val="22"/>
        </w:rPr>
        <w:t>Barriat</w:t>
      </w:r>
      <w:proofErr w:type="spellEnd"/>
      <w:r w:rsidRPr="007C19EB">
        <w:rPr>
          <w:rFonts w:ascii="Calibri" w:hAnsi="Calibri" w:cs="Calibri"/>
          <w:sz w:val="22"/>
          <w:szCs w:val="22"/>
        </w:rPr>
        <w:t xml:space="preserve">, W. Lefebvre, M.F. Loutre and V. Zunz, (2008-2010). Introduction to climate dynamics and climate modeling. Online textbook available at </w:t>
      </w:r>
      <w:hyperlink r:id="rId32" w:history="1">
        <w:r w:rsidRPr="007C19EB">
          <w:rPr>
            <w:rStyle w:val="Hyperlink"/>
            <w:rFonts w:ascii="Calibri" w:hAnsi="Calibri" w:cs="Calibri"/>
            <w:sz w:val="22"/>
            <w:szCs w:val="22"/>
          </w:rPr>
          <w:t>http://www.climate.be/textbook</w:t>
        </w:r>
      </w:hyperlink>
      <w:r w:rsidRPr="007C19EB">
        <w:rPr>
          <w:rFonts w:ascii="Calibri" w:hAnsi="Calibri" w:cs="Calibri"/>
          <w:sz w:val="22"/>
          <w:szCs w:val="22"/>
        </w:rPr>
        <w:t>, Modelling the climate system.</w:t>
      </w:r>
    </w:p>
    <w:p w14:paraId="5A6C1593"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sz w:val="22"/>
          <w:szCs w:val="22"/>
        </w:rPr>
        <w:t xml:space="preserve">Constructing a Climate Model, 2012 by the National Academy of Sciences. </w:t>
      </w:r>
      <w:hyperlink r:id="rId33" w:history="1">
        <w:r w:rsidRPr="007C19EB">
          <w:rPr>
            <w:rStyle w:val="Hyperlink"/>
            <w:rFonts w:ascii="Calibri" w:hAnsi="Calibri" w:cs="Calibri"/>
            <w:sz w:val="22"/>
            <w:szCs w:val="22"/>
          </w:rPr>
          <w:t>http://nas-sites.org/climate-change/climatemodeling/page_3_1.php</w:t>
        </w:r>
      </w:hyperlink>
      <w:r w:rsidRPr="007C19EB">
        <w:rPr>
          <w:rFonts w:ascii="Calibri" w:hAnsi="Calibri" w:cs="Calibri"/>
          <w:sz w:val="22"/>
          <w:szCs w:val="22"/>
        </w:rPr>
        <w:t>.</w:t>
      </w:r>
    </w:p>
    <w:p w14:paraId="7F848A1B" w14:textId="77777777" w:rsidR="002907C4" w:rsidRPr="007C19EB" w:rsidRDefault="002907C4" w:rsidP="002907C4">
      <w:pPr>
        <w:rPr>
          <w:rFonts w:ascii="Calibri" w:eastAsia="Calibri" w:hAnsi="Calibri"/>
          <w:sz w:val="22"/>
          <w:szCs w:val="22"/>
        </w:rPr>
      </w:pPr>
    </w:p>
    <w:p w14:paraId="1AB3289E" w14:textId="77777777" w:rsidR="002907C4" w:rsidRPr="007C19EB" w:rsidRDefault="002907C4" w:rsidP="002907C4">
      <w:pPr>
        <w:rPr>
          <w:rFonts w:ascii="Calibri" w:eastAsia="Calibri" w:hAnsi="Calibri"/>
          <w:b/>
          <w:sz w:val="22"/>
          <w:szCs w:val="22"/>
          <w:u w:val="single"/>
        </w:rPr>
      </w:pPr>
      <w:r w:rsidRPr="007C19EB">
        <w:rPr>
          <w:rFonts w:ascii="Calibri" w:eastAsia="Calibri" w:hAnsi="Calibri"/>
          <w:b/>
          <w:sz w:val="22"/>
          <w:szCs w:val="22"/>
          <w:u w:val="single"/>
        </w:rPr>
        <w:t xml:space="preserve">Week #7  </w:t>
      </w:r>
    </w:p>
    <w:p w14:paraId="662A0425" w14:textId="77777777" w:rsidR="002907C4" w:rsidRPr="007C19EB" w:rsidRDefault="002907C4" w:rsidP="002907C4">
      <w:pPr>
        <w:rPr>
          <w:rFonts w:ascii="Calibri" w:eastAsia="Calibri" w:hAnsi="Calibri"/>
          <w:b/>
          <w:sz w:val="22"/>
          <w:szCs w:val="22"/>
        </w:rPr>
      </w:pPr>
      <w:r w:rsidRPr="007C19EB">
        <w:rPr>
          <w:rFonts w:ascii="Calibri" w:eastAsia="Calibri" w:hAnsi="Calibri"/>
          <w:b/>
          <w:sz w:val="22"/>
          <w:szCs w:val="22"/>
        </w:rPr>
        <w:t xml:space="preserve">1) Fundamental Science Topic:   </w:t>
      </w:r>
      <w:r w:rsidRPr="007C19EB">
        <w:rPr>
          <w:rFonts w:ascii="Calibri" w:eastAsia="Calibri" w:hAnsi="Calibri"/>
          <w:sz w:val="22"/>
          <w:szCs w:val="22"/>
        </w:rPr>
        <w:t>Ecological Impacts of Climate Change</w:t>
      </w:r>
    </w:p>
    <w:p w14:paraId="74EDFBF8" w14:textId="77777777" w:rsidR="002907C4" w:rsidRPr="007C19EB" w:rsidRDefault="002907C4" w:rsidP="002907C4">
      <w:pPr>
        <w:tabs>
          <w:tab w:val="left" w:pos="360"/>
          <w:tab w:val="left" w:pos="720"/>
          <w:tab w:val="left" w:pos="1080"/>
          <w:tab w:val="left" w:pos="1440"/>
          <w:tab w:val="left" w:pos="1800"/>
        </w:tabs>
        <w:rPr>
          <w:rFonts w:ascii="Calibri" w:eastAsia="Calibri" w:hAnsi="Calibri"/>
          <w:sz w:val="22"/>
          <w:szCs w:val="22"/>
        </w:rPr>
      </w:pPr>
      <w:r w:rsidRPr="007C19EB">
        <w:rPr>
          <w:rFonts w:ascii="Calibri" w:eastAsia="Calibri" w:hAnsi="Calibri"/>
          <w:b/>
          <w:sz w:val="22"/>
          <w:szCs w:val="22"/>
        </w:rPr>
        <w:tab/>
        <w:t xml:space="preserve">Framework Topic:    </w:t>
      </w:r>
      <w:r w:rsidRPr="007C19EB">
        <w:rPr>
          <w:rFonts w:ascii="Calibri" w:eastAsia="Calibri" w:hAnsi="Calibri"/>
          <w:sz w:val="22"/>
          <w:szCs w:val="22"/>
        </w:rPr>
        <w:t>Team Science</w:t>
      </w:r>
    </w:p>
    <w:p w14:paraId="68E854F3" w14:textId="77777777" w:rsidR="002907C4" w:rsidRPr="007C19EB" w:rsidRDefault="002907C4" w:rsidP="002907C4">
      <w:pPr>
        <w:tabs>
          <w:tab w:val="left" w:pos="360"/>
          <w:tab w:val="left" w:pos="720"/>
          <w:tab w:val="left" w:pos="1080"/>
          <w:tab w:val="left" w:pos="1440"/>
          <w:tab w:val="left" w:pos="1800"/>
        </w:tabs>
        <w:rPr>
          <w:rFonts w:ascii="Calibri" w:eastAsia="Calibri" w:hAnsi="Calibri"/>
          <w:b/>
          <w:sz w:val="22"/>
          <w:szCs w:val="22"/>
        </w:rPr>
      </w:pPr>
      <w:r w:rsidRPr="007C19EB">
        <w:rPr>
          <w:rFonts w:ascii="Calibri" w:eastAsia="Calibri" w:hAnsi="Calibri"/>
          <w:b/>
          <w:sz w:val="22"/>
          <w:szCs w:val="22"/>
        </w:rPr>
        <w:tab/>
        <w:t xml:space="preserve">Skill:    </w:t>
      </w:r>
      <w:proofErr w:type="gramStart"/>
      <w:r w:rsidRPr="007C19EB">
        <w:rPr>
          <w:rFonts w:ascii="Calibri" w:eastAsia="Calibri" w:hAnsi="Calibri"/>
          <w:sz w:val="22"/>
          <w:szCs w:val="22"/>
        </w:rPr>
        <w:t>Team Work</w:t>
      </w:r>
      <w:proofErr w:type="gramEnd"/>
      <w:r w:rsidRPr="007C19EB">
        <w:rPr>
          <w:rFonts w:ascii="Calibri" w:eastAsia="Calibri" w:hAnsi="Calibri"/>
          <w:sz w:val="22"/>
          <w:szCs w:val="22"/>
        </w:rPr>
        <w:t>/Hypothesis Writing</w:t>
      </w:r>
    </w:p>
    <w:p w14:paraId="340FD1DC" w14:textId="77777777" w:rsidR="002907C4" w:rsidRPr="007C19EB" w:rsidRDefault="002907C4" w:rsidP="002907C4">
      <w:pPr>
        <w:tabs>
          <w:tab w:val="left" w:pos="360"/>
          <w:tab w:val="left" w:pos="720"/>
          <w:tab w:val="left" w:pos="1080"/>
          <w:tab w:val="left" w:pos="1440"/>
          <w:tab w:val="left" w:pos="1800"/>
        </w:tabs>
        <w:rPr>
          <w:rFonts w:ascii="Calibri" w:eastAsia="Calibri" w:hAnsi="Calibri"/>
          <w:b/>
          <w:sz w:val="22"/>
          <w:szCs w:val="22"/>
        </w:rPr>
      </w:pPr>
      <w:r w:rsidRPr="007C19EB">
        <w:rPr>
          <w:rFonts w:ascii="Calibri" w:eastAsia="Calibri" w:hAnsi="Calibri"/>
          <w:b/>
          <w:sz w:val="22"/>
          <w:szCs w:val="22"/>
        </w:rPr>
        <w:t>2) Summary:</w:t>
      </w:r>
    </w:p>
    <w:p w14:paraId="5DF2A7C2" w14:textId="77777777" w:rsidR="002907C4" w:rsidRPr="007C19EB" w:rsidRDefault="002907C4" w:rsidP="002907C4">
      <w:pPr>
        <w:tabs>
          <w:tab w:val="left" w:pos="360"/>
          <w:tab w:val="left" w:pos="720"/>
          <w:tab w:val="left" w:pos="1080"/>
          <w:tab w:val="left" w:pos="1440"/>
          <w:tab w:val="left" w:pos="1800"/>
        </w:tabs>
        <w:rPr>
          <w:rFonts w:ascii="Calibri" w:eastAsia="Calibri" w:hAnsi="Calibri"/>
          <w:sz w:val="22"/>
          <w:szCs w:val="22"/>
        </w:rPr>
      </w:pPr>
      <w:r w:rsidRPr="007C19EB">
        <w:rPr>
          <w:rFonts w:ascii="Calibri" w:eastAsia="Calibri" w:hAnsi="Calibri"/>
          <w:sz w:val="22"/>
          <w:szCs w:val="22"/>
        </w:rPr>
        <w:t xml:space="preserve">A group activity provides students with </w:t>
      </w:r>
      <w:proofErr w:type="gramStart"/>
      <w:r w:rsidRPr="007C19EB">
        <w:rPr>
          <w:rFonts w:ascii="Calibri" w:eastAsia="Calibri" w:hAnsi="Calibri"/>
          <w:sz w:val="22"/>
          <w:szCs w:val="22"/>
        </w:rPr>
        <w:t>a team</w:t>
      </w:r>
      <w:proofErr w:type="gramEnd"/>
      <w:r w:rsidRPr="007C19EB">
        <w:rPr>
          <w:rFonts w:ascii="Calibri" w:eastAsia="Calibri" w:hAnsi="Calibri"/>
          <w:sz w:val="22"/>
          <w:szCs w:val="22"/>
        </w:rPr>
        <w:t xml:space="preserve"> science experience. After reading section of a paper on </w:t>
      </w:r>
      <w:proofErr w:type="gramStart"/>
      <w:r w:rsidRPr="007C19EB">
        <w:rPr>
          <w:rFonts w:ascii="Calibri" w:eastAsia="Calibri" w:hAnsi="Calibri"/>
          <w:sz w:val="22"/>
          <w:szCs w:val="22"/>
        </w:rPr>
        <w:t>the Amazon</w:t>
      </w:r>
      <w:proofErr w:type="gramEnd"/>
      <w:r w:rsidRPr="007C19EB">
        <w:rPr>
          <w:rFonts w:ascii="Calibri" w:eastAsia="Calibri" w:hAnsi="Calibri"/>
          <w:sz w:val="22"/>
          <w:szCs w:val="22"/>
        </w:rPr>
        <w:t>, they meet in groups of disciplinary experts.  Then experts are separated into interdisciplinary groups that develop then present a research proposal.</w:t>
      </w:r>
    </w:p>
    <w:p w14:paraId="411A9837" w14:textId="77777777" w:rsidR="002907C4" w:rsidRPr="007C19EB" w:rsidRDefault="002907C4" w:rsidP="002907C4">
      <w:pPr>
        <w:tabs>
          <w:tab w:val="left" w:pos="360"/>
          <w:tab w:val="left" w:pos="720"/>
          <w:tab w:val="left" w:pos="1080"/>
          <w:tab w:val="left" w:pos="1440"/>
          <w:tab w:val="left" w:pos="1800"/>
        </w:tabs>
        <w:rPr>
          <w:rFonts w:ascii="Calibri" w:eastAsia="Calibri" w:hAnsi="Calibri"/>
          <w:sz w:val="22"/>
          <w:szCs w:val="22"/>
        </w:rPr>
      </w:pPr>
      <w:r w:rsidRPr="007C19EB">
        <w:rPr>
          <w:rFonts w:ascii="Calibri" w:eastAsia="Calibri" w:hAnsi="Calibri"/>
          <w:b/>
          <w:sz w:val="22"/>
          <w:szCs w:val="22"/>
        </w:rPr>
        <w:t xml:space="preserve">3) Learning Objectives:   </w:t>
      </w:r>
      <w:r w:rsidRPr="007C19EB">
        <w:rPr>
          <w:rFonts w:ascii="Calibri" w:eastAsia="Calibri" w:hAnsi="Calibri"/>
          <w:bCs/>
          <w:i/>
          <w:sz w:val="22"/>
          <w:szCs w:val="22"/>
        </w:rPr>
        <w:t>When you complete this lesson students will be able to:</w:t>
      </w:r>
    </w:p>
    <w:p w14:paraId="344E4E8C" w14:textId="77777777" w:rsidR="002907C4" w:rsidRPr="007C19EB" w:rsidRDefault="002907C4" w:rsidP="002907C4">
      <w:pPr>
        <w:tabs>
          <w:tab w:val="left" w:pos="360"/>
          <w:tab w:val="left" w:pos="1080"/>
          <w:tab w:val="left" w:pos="1170"/>
          <w:tab w:val="left" w:pos="1440"/>
          <w:tab w:val="left" w:pos="1800"/>
        </w:tabs>
        <w:ind w:left="720" w:hanging="274"/>
        <w:contextualSpacing/>
        <w:rPr>
          <w:rFonts w:ascii="Calibri" w:eastAsia="Calibri" w:hAnsi="Calibri"/>
          <w:sz w:val="22"/>
          <w:szCs w:val="22"/>
        </w:rPr>
      </w:pPr>
      <w:r w:rsidRPr="007C19EB">
        <w:rPr>
          <w:rFonts w:ascii="Calibri" w:eastAsia="Calibri" w:hAnsi="Calibri"/>
          <w:sz w:val="22"/>
          <w:szCs w:val="22"/>
        </w:rPr>
        <w:t>- define ecosystems and how ecosystems are linked to climate</w:t>
      </w:r>
    </w:p>
    <w:p w14:paraId="3B281F29" w14:textId="77777777" w:rsidR="002907C4" w:rsidRPr="007C19EB" w:rsidRDefault="002907C4" w:rsidP="002907C4">
      <w:pPr>
        <w:tabs>
          <w:tab w:val="left" w:pos="360"/>
          <w:tab w:val="left" w:pos="1080"/>
          <w:tab w:val="left" w:pos="1170"/>
          <w:tab w:val="left" w:pos="1440"/>
          <w:tab w:val="left" w:pos="1800"/>
        </w:tabs>
        <w:ind w:left="720" w:hanging="274"/>
        <w:contextualSpacing/>
        <w:rPr>
          <w:rFonts w:ascii="Calibri" w:eastAsia="Calibri" w:hAnsi="Calibri"/>
          <w:sz w:val="22"/>
          <w:szCs w:val="22"/>
        </w:rPr>
      </w:pPr>
      <w:r w:rsidRPr="007C19EB">
        <w:rPr>
          <w:rFonts w:ascii="Calibri" w:eastAsia="Calibri" w:hAnsi="Calibri"/>
          <w:sz w:val="22"/>
          <w:szCs w:val="22"/>
        </w:rPr>
        <w:t>- name key impacts of climate change on ecosystems</w:t>
      </w:r>
    </w:p>
    <w:p w14:paraId="0D403A9E" w14:textId="77777777" w:rsidR="002907C4" w:rsidRPr="007C19EB" w:rsidRDefault="002907C4" w:rsidP="002907C4">
      <w:pPr>
        <w:tabs>
          <w:tab w:val="left" w:pos="360"/>
          <w:tab w:val="left" w:pos="1080"/>
          <w:tab w:val="left" w:pos="1170"/>
          <w:tab w:val="left" w:pos="1440"/>
          <w:tab w:val="left" w:pos="1800"/>
        </w:tabs>
        <w:ind w:left="720" w:hanging="274"/>
        <w:contextualSpacing/>
        <w:rPr>
          <w:rFonts w:ascii="Calibri" w:eastAsia="Calibri" w:hAnsi="Calibri"/>
          <w:sz w:val="22"/>
          <w:szCs w:val="22"/>
        </w:rPr>
      </w:pPr>
      <w:r w:rsidRPr="007C19EB">
        <w:rPr>
          <w:rFonts w:ascii="Calibri" w:eastAsia="Calibri" w:hAnsi="Calibri"/>
          <w:sz w:val="22"/>
          <w:szCs w:val="22"/>
        </w:rPr>
        <w:lastRenderedPageBreak/>
        <w:t>- understand the role of humans as components of Earth's ecosystems</w:t>
      </w:r>
    </w:p>
    <w:p w14:paraId="74158740" w14:textId="77777777" w:rsidR="002907C4" w:rsidRPr="007C19EB" w:rsidRDefault="002907C4" w:rsidP="002907C4">
      <w:pPr>
        <w:tabs>
          <w:tab w:val="left" w:pos="360"/>
          <w:tab w:val="left" w:pos="1080"/>
          <w:tab w:val="left" w:pos="1170"/>
          <w:tab w:val="left" w:pos="1440"/>
          <w:tab w:val="left" w:pos="1800"/>
        </w:tabs>
        <w:ind w:left="720" w:hanging="274"/>
        <w:contextualSpacing/>
        <w:rPr>
          <w:rFonts w:ascii="Calibri" w:eastAsia="Calibri" w:hAnsi="Calibri"/>
          <w:sz w:val="22"/>
          <w:szCs w:val="22"/>
        </w:rPr>
      </w:pPr>
      <w:r w:rsidRPr="007C19EB">
        <w:rPr>
          <w:rFonts w:ascii="Calibri" w:eastAsia="Calibri" w:hAnsi="Calibri"/>
          <w:sz w:val="22"/>
          <w:szCs w:val="22"/>
        </w:rPr>
        <w:t xml:space="preserve">- appreciate socioeconomic conditions in various regions of the world place </w:t>
      </w:r>
      <w:proofErr w:type="spellStart"/>
      <w:r w:rsidRPr="007C19EB">
        <w:rPr>
          <w:rFonts w:ascii="Calibri" w:eastAsia="Calibri" w:hAnsi="Calibri"/>
          <w:sz w:val="22"/>
          <w:szCs w:val="22"/>
        </w:rPr>
        <w:t>differeing</w:t>
      </w:r>
      <w:proofErr w:type="spellEnd"/>
      <w:r w:rsidRPr="007C19EB">
        <w:rPr>
          <w:rFonts w:ascii="Calibri" w:eastAsia="Calibri" w:hAnsi="Calibri"/>
          <w:sz w:val="22"/>
          <w:szCs w:val="22"/>
        </w:rPr>
        <w:t xml:space="preserve"> pressures and demands on ecological systems</w:t>
      </w:r>
    </w:p>
    <w:p w14:paraId="78F2A9DE" w14:textId="77777777" w:rsidR="002907C4" w:rsidRPr="007C19EB" w:rsidRDefault="002907C4" w:rsidP="002907C4">
      <w:pPr>
        <w:tabs>
          <w:tab w:val="left" w:pos="360"/>
          <w:tab w:val="left" w:pos="1080"/>
          <w:tab w:val="left" w:pos="1170"/>
          <w:tab w:val="left" w:pos="1440"/>
          <w:tab w:val="left" w:pos="1800"/>
        </w:tabs>
        <w:ind w:left="720" w:hanging="274"/>
        <w:contextualSpacing/>
        <w:rPr>
          <w:rFonts w:ascii="Calibri" w:eastAsia="Calibri" w:hAnsi="Calibri"/>
          <w:sz w:val="22"/>
          <w:szCs w:val="22"/>
        </w:rPr>
      </w:pPr>
      <w:r w:rsidRPr="007C19EB">
        <w:rPr>
          <w:rFonts w:ascii="Calibri" w:eastAsia="Calibri" w:hAnsi="Calibri"/>
          <w:sz w:val="22"/>
          <w:szCs w:val="22"/>
        </w:rPr>
        <w:t>- experience the value of team effort and synthesis of different scientific disciplinary perspectives, in many scientific endeavors</w:t>
      </w:r>
    </w:p>
    <w:p w14:paraId="106BA12A" w14:textId="77777777" w:rsidR="002907C4" w:rsidRPr="007C19EB" w:rsidRDefault="002907C4" w:rsidP="002907C4">
      <w:pPr>
        <w:rPr>
          <w:rFonts w:ascii="Calibri" w:eastAsia="Calibri" w:hAnsi="Calibri"/>
          <w:sz w:val="22"/>
          <w:szCs w:val="22"/>
        </w:rPr>
      </w:pPr>
      <w:r w:rsidRPr="007C19EB">
        <w:rPr>
          <w:rFonts w:ascii="Calibri" w:eastAsia="Calibri" w:hAnsi="Calibri"/>
          <w:b/>
          <w:sz w:val="22"/>
          <w:szCs w:val="22"/>
        </w:rPr>
        <w:t>4) Activity/Assessment</w:t>
      </w:r>
    </w:p>
    <w:p w14:paraId="0C1270F3" w14:textId="77777777" w:rsidR="002907C4" w:rsidRPr="007C19EB" w:rsidRDefault="002907C4" w:rsidP="002907C4">
      <w:pPr>
        <w:rPr>
          <w:rFonts w:ascii="Calibri" w:eastAsia="Calibri" w:hAnsi="Calibri"/>
          <w:i/>
          <w:iCs/>
          <w:sz w:val="22"/>
          <w:szCs w:val="22"/>
        </w:rPr>
      </w:pPr>
      <w:r w:rsidRPr="007C19EB">
        <w:rPr>
          <w:rFonts w:ascii="Calibri" w:eastAsia="Calibri" w:hAnsi="Calibri"/>
          <w:sz w:val="22"/>
          <w:szCs w:val="22"/>
        </w:rPr>
        <w:t>In-Class Activity</w:t>
      </w:r>
      <w:proofErr w:type="gramStart"/>
      <w:r w:rsidRPr="007C19EB">
        <w:rPr>
          <w:rFonts w:ascii="Calibri" w:eastAsia="Calibri" w:hAnsi="Calibri"/>
          <w:sz w:val="22"/>
          <w:szCs w:val="22"/>
        </w:rPr>
        <w:t>:  Students</w:t>
      </w:r>
      <w:proofErr w:type="gramEnd"/>
      <w:r w:rsidRPr="007C19EB">
        <w:rPr>
          <w:rFonts w:ascii="Calibri" w:eastAsia="Calibri" w:hAnsi="Calibri"/>
          <w:sz w:val="22"/>
          <w:szCs w:val="22"/>
        </w:rPr>
        <w:t xml:space="preserve"> consider the </w:t>
      </w:r>
      <w:r w:rsidRPr="007C19EB">
        <w:rPr>
          <w:rFonts w:ascii="Calibri" w:eastAsia="Calibri" w:hAnsi="Calibri"/>
          <w:i/>
          <w:iCs/>
          <w:sz w:val="22"/>
          <w:szCs w:val="22"/>
          <w:u w:val="single"/>
        </w:rPr>
        <w:t>interactions</w:t>
      </w:r>
      <w:r w:rsidRPr="007C19EB">
        <w:rPr>
          <w:rFonts w:ascii="Calibri" w:eastAsia="Calibri" w:hAnsi="Calibri"/>
          <w:i/>
          <w:iCs/>
          <w:sz w:val="22"/>
          <w:szCs w:val="22"/>
        </w:rPr>
        <w:t xml:space="preserve"> between climate change, humans and the ecological health of the Amazon Rainforest. Students will also consider/discuss the roles of international teams of research scientists working in Brazil, national policies of Brazil, and lifestyles and cultures of humans living in the region.</w:t>
      </w:r>
    </w:p>
    <w:p w14:paraId="3A83BF98" w14:textId="77777777" w:rsidR="002907C4" w:rsidRPr="007C19EB" w:rsidRDefault="002907C4" w:rsidP="002907C4">
      <w:pPr>
        <w:rPr>
          <w:rFonts w:ascii="Calibri" w:eastAsia="Calibri" w:hAnsi="Calibri"/>
          <w:b/>
          <w:sz w:val="22"/>
          <w:szCs w:val="22"/>
        </w:rPr>
      </w:pPr>
      <w:r w:rsidRPr="007C19EB">
        <w:rPr>
          <w:rFonts w:ascii="Calibri" w:eastAsia="Calibri" w:hAnsi="Calibri"/>
          <w:b/>
          <w:sz w:val="22"/>
          <w:szCs w:val="22"/>
        </w:rPr>
        <w:t>5) Assigned Readings</w:t>
      </w:r>
    </w:p>
    <w:p w14:paraId="6B59EF3A"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i/>
          <w:sz w:val="22"/>
          <w:szCs w:val="22"/>
        </w:rPr>
        <w:t>Dire Predictions</w:t>
      </w:r>
      <w:r w:rsidRPr="007C19EB">
        <w:rPr>
          <w:rFonts w:ascii="Calibri" w:hAnsi="Calibri" w:cs="Calibri"/>
          <w:sz w:val="22"/>
          <w:szCs w:val="22"/>
        </w:rPr>
        <w:t xml:space="preserve"> </w:t>
      </w:r>
      <w:proofErr w:type="gramStart"/>
      <w:r w:rsidRPr="007C19EB">
        <w:rPr>
          <w:rFonts w:ascii="Calibri" w:hAnsi="Calibri" w:cs="Calibri"/>
          <w:sz w:val="22"/>
          <w:szCs w:val="22"/>
        </w:rPr>
        <w:t>Textbook  pgs.</w:t>
      </w:r>
      <w:proofErr w:type="gramEnd"/>
      <w:r w:rsidRPr="007C19EB">
        <w:rPr>
          <w:rFonts w:ascii="Calibri" w:hAnsi="Calibri" w:cs="Calibri"/>
          <w:sz w:val="22"/>
          <w:szCs w:val="22"/>
        </w:rPr>
        <w:t xml:space="preserve"> </w:t>
      </w:r>
      <w:r w:rsidRPr="007C19EB">
        <w:rPr>
          <w:rFonts w:ascii="Calibri" w:hAnsi="Calibri" w:cs="Calibri"/>
          <w:color w:val="000000"/>
          <w:sz w:val="22"/>
          <w:szCs w:val="22"/>
        </w:rPr>
        <w:t>124-131 &amp; 188-189.</w:t>
      </w:r>
    </w:p>
    <w:p w14:paraId="743B6912"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sz w:val="22"/>
          <w:szCs w:val="22"/>
        </w:rPr>
        <w:t>Davidson, E.A. et al., 2012. The Amazon basin in transition. Nature 481, 321-328. doi:10.1038/nature10717.</w:t>
      </w:r>
    </w:p>
    <w:p w14:paraId="263AD20C"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sz w:val="22"/>
          <w:szCs w:val="22"/>
        </w:rPr>
        <w:t xml:space="preserve">Costanza et al., 1997. The value of the world's ecosystem services and natural capital. </w:t>
      </w:r>
      <w:r w:rsidRPr="007C19EB">
        <w:rPr>
          <w:rFonts w:ascii="Calibri" w:hAnsi="Calibri" w:cs="Calibri"/>
          <w:i/>
          <w:iCs/>
          <w:sz w:val="22"/>
          <w:szCs w:val="22"/>
        </w:rPr>
        <w:t>Nature</w:t>
      </w:r>
      <w:r w:rsidRPr="007C19EB">
        <w:rPr>
          <w:rFonts w:ascii="Calibri" w:hAnsi="Calibri" w:cs="Calibri"/>
          <w:sz w:val="22"/>
          <w:szCs w:val="22"/>
        </w:rPr>
        <w:t xml:space="preserve"> 387:253-260.</w:t>
      </w:r>
    </w:p>
    <w:p w14:paraId="3998EF9A"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sz w:val="22"/>
          <w:szCs w:val="22"/>
        </w:rPr>
        <w:t xml:space="preserve">Holgate, S.A., 2014. How to Collaborate. </w:t>
      </w:r>
      <w:r w:rsidRPr="007C19EB">
        <w:rPr>
          <w:rFonts w:ascii="Calibri" w:hAnsi="Calibri" w:cs="Calibri"/>
          <w:i/>
          <w:sz w:val="22"/>
          <w:szCs w:val="22"/>
        </w:rPr>
        <w:t>Science</w:t>
      </w:r>
      <w:r w:rsidRPr="007C19EB">
        <w:rPr>
          <w:rFonts w:ascii="Calibri" w:hAnsi="Calibri" w:cs="Calibri"/>
          <w:sz w:val="22"/>
          <w:szCs w:val="22"/>
        </w:rPr>
        <w:t>. 10.1126/science.caredit.a1200082</w:t>
      </w:r>
    </w:p>
    <w:p w14:paraId="3B2CA73C" w14:textId="77777777" w:rsidR="002907C4" w:rsidRPr="007C19EB" w:rsidRDefault="002907C4" w:rsidP="002907C4">
      <w:pPr>
        <w:tabs>
          <w:tab w:val="left" w:pos="360"/>
          <w:tab w:val="left" w:pos="720"/>
          <w:tab w:val="left" w:pos="1080"/>
          <w:tab w:val="left" w:pos="1440"/>
          <w:tab w:val="left" w:pos="1800"/>
        </w:tabs>
        <w:rPr>
          <w:rFonts w:ascii="Calibri" w:eastAsia="Calibri" w:hAnsi="Calibri"/>
          <w:b/>
          <w:sz w:val="22"/>
          <w:szCs w:val="22"/>
          <w:u w:val="single"/>
        </w:rPr>
      </w:pPr>
    </w:p>
    <w:p w14:paraId="3B187CCB" w14:textId="77777777" w:rsidR="002907C4" w:rsidRPr="007C19EB" w:rsidRDefault="002907C4" w:rsidP="002907C4">
      <w:pPr>
        <w:tabs>
          <w:tab w:val="left" w:pos="360"/>
          <w:tab w:val="left" w:pos="720"/>
          <w:tab w:val="left" w:pos="1080"/>
          <w:tab w:val="left" w:pos="1440"/>
          <w:tab w:val="left" w:pos="1800"/>
        </w:tabs>
        <w:rPr>
          <w:rFonts w:ascii="Calibri" w:eastAsia="Calibri" w:hAnsi="Calibri"/>
          <w:b/>
          <w:sz w:val="22"/>
          <w:szCs w:val="22"/>
          <w:u w:val="single"/>
        </w:rPr>
      </w:pPr>
      <w:r w:rsidRPr="007C19EB">
        <w:rPr>
          <w:rFonts w:ascii="Calibri" w:eastAsia="Calibri" w:hAnsi="Calibri"/>
          <w:b/>
          <w:sz w:val="22"/>
          <w:szCs w:val="22"/>
          <w:u w:val="single"/>
        </w:rPr>
        <w:t>Week #8</w:t>
      </w:r>
    </w:p>
    <w:p w14:paraId="357842FA" w14:textId="77777777" w:rsidR="002907C4" w:rsidRPr="007C19EB" w:rsidRDefault="002907C4" w:rsidP="002907C4">
      <w:pPr>
        <w:rPr>
          <w:rFonts w:ascii="Calibri" w:eastAsia="Calibri" w:hAnsi="Calibri"/>
          <w:b/>
          <w:sz w:val="22"/>
          <w:szCs w:val="22"/>
        </w:rPr>
      </w:pPr>
      <w:r w:rsidRPr="007C19EB">
        <w:rPr>
          <w:rFonts w:ascii="Calibri" w:eastAsia="Calibri" w:hAnsi="Calibri"/>
          <w:b/>
          <w:sz w:val="22"/>
          <w:szCs w:val="22"/>
        </w:rPr>
        <w:t xml:space="preserve">1) Fundamental Science Topic: </w:t>
      </w:r>
      <w:r w:rsidRPr="007C19EB">
        <w:rPr>
          <w:rFonts w:ascii="Calibri" w:eastAsia="Calibri" w:hAnsi="Calibri"/>
          <w:sz w:val="22"/>
          <w:szCs w:val="22"/>
        </w:rPr>
        <w:t xml:space="preserve">Human Population/ Consumption  </w:t>
      </w:r>
    </w:p>
    <w:p w14:paraId="61AE3261" w14:textId="77777777" w:rsidR="002907C4" w:rsidRPr="007C19EB" w:rsidRDefault="002907C4" w:rsidP="002907C4">
      <w:pPr>
        <w:tabs>
          <w:tab w:val="left" w:pos="360"/>
          <w:tab w:val="left" w:pos="720"/>
          <w:tab w:val="left" w:pos="1080"/>
          <w:tab w:val="left" w:pos="1440"/>
          <w:tab w:val="left" w:pos="1800"/>
        </w:tabs>
        <w:rPr>
          <w:rFonts w:ascii="Calibri" w:eastAsia="Calibri" w:hAnsi="Calibri"/>
          <w:sz w:val="22"/>
          <w:szCs w:val="22"/>
        </w:rPr>
      </w:pPr>
      <w:r w:rsidRPr="007C19EB">
        <w:rPr>
          <w:rFonts w:ascii="Calibri" w:eastAsia="Calibri" w:hAnsi="Calibri"/>
          <w:b/>
          <w:sz w:val="22"/>
          <w:szCs w:val="22"/>
        </w:rPr>
        <w:t xml:space="preserve">    Framework Topic</w:t>
      </w:r>
      <w:proofErr w:type="gramStart"/>
      <w:r w:rsidRPr="007C19EB">
        <w:rPr>
          <w:rFonts w:ascii="Calibri" w:eastAsia="Calibri" w:hAnsi="Calibri"/>
          <w:b/>
          <w:sz w:val="22"/>
          <w:szCs w:val="22"/>
        </w:rPr>
        <w:t xml:space="preserve">:  </w:t>
      </w:r>
      <w:r w:rsidRPr="007C19EB">
        <w:rPr>
          <w:rFonts w:ascii="Calibri" w:eastAsia="Calibri" w:hAnsi="Calibri"/>
          <w:sz w:val="22"/>
          <w:szCs w:val="22"/>
        </w:rPr>
        <w:t>Ethics</w:t>
      </w:r>
      <w:proofErr w:type="gramEnd"/>
      <w:r w:rsidRPr="007C19EB">
        <w:rPr>
          <w:rFonts w:ascii="Calibri" w:eastAsia="Calibri" w:hAnsi="Calibri"/>
          <w:sz w:val="22"/>
          <w:szCs w:val="22"/>
        </w:rPr>
        <w:t xml:space="preserve"> &amp; Sustainability</w:t>
      </w:r>
    </w:p>
    <w:p w14:paraId="72CFB0F7" w14:textId="77777777" w:rsidR="002907C4" w:rsidRPr="007C19EB" w:rsidRDefault="002907C4" w:rsidP="002907C4">
      <w:pPr>
        <w:tabs>
          <w:tab w:val="left" w:pos="360"/>
          <w:tab w:val="left" w:pos="720"/>
          <w:tab w:val="left" w:pos="1080"/>
          <w:tab w:val="left" w:pos="1440"/>
          <w:tab w:val="left" w:pos="1800"/>
        </w:tabs>
        <w:rPr>
          <w:rFonts w:ascii="Calibri" w:eastAsia="Calibri" w:hAnsi="Calibri"/>
          <w:b/>
          <w:sz w:val="22"/>
          <w:szCs w:val="22"/>
        </w:rPr>
      </w:pPr>
      <w:r w:rsidRPr="007C19EB">
        <w:rPr>
          <w:rFonts w:ascii="Calibri" w:eastAsia="Calibri" w:hAnsi="Calibri"/>
          <w:b/>
          <w:sz w:val="22"/>
          <w:szCs w:val="22"/>
        </w:rPr>
        <w:t xml:space="preserve">   Skill</w:t>
      </w:r>
      <w:proofErr w:type="gramStart"/>
      <w:r w:rsidRPr="007C19EB">
        <w:rPr>
          <w:rFonts w:ascii="Calibri" w:eastAsia="Calibri" w:hAnsi="Calibri"/>
          <w:b/>
          <w:sz w:val="22"/>
          <w:szCs w:val="22"/>
        </w:rPr>
        <w:t xml:space="preserve">:  </w:t>
      </w:r>
      <w:r w:rsidRPr="007C19EB">
        <w:rPr>
          <w:rFonts w:ascii="Calibri" w:eastAsia="Calibri" w:hAnsi="Calibri"/>
          <w:sz w:val="22"/>
          <w:szCs w:val="22"/>
        </w:rPr>
        <w:t>Calculations</w:t>
      </w:r>
      <w:proofErr w:type="gramEnd"/>
      <w:r w:rsidRPr="007C19EB">
        <w:rPr>
          <w:rFonts w:ascii="Calibri" w:eastAsia="Calibri" w:hAnsi="Calibri"/>
          <w:sz w:val="22"/>
          <w:szCs w:val="22"/>
        </w:rPr>
        <w:t>/Units</w:t>
      </w:r>
    </w:p>
    <w:p w14:paraId="24C4EBFE" w14:textId="77777777" w:rsidR="002907C4" w:rsidRPr="007C19EB" w:rsidRDefault="002907C4" w:rsidP="002907C4">
      <w:pPr>
        <w:tabs>
          <w:tab w:val="left" w:pos="360"/>
          <w:tab w:val="left" w:pos="720"/>
          <w:tab w:val="left" w:pos="1080"/>
          <w:tab w:val="left" w:pos="1440"/>
          <w:tab w:val="left" w:pos="1800"/>
        </w:tabs>
        <w:rPr>
          <w:rFonts w:ascii="Calibri" w:eastAsia="Calibri" w:hAnsi="Calibri"/>
          <w:b/>
          <w:sz w:val="22"/>
          <w:szCs w:val="22"/>
        </w:rPr>
      </w:pPr>
      <w:r w:rsidRPr="007C19EB">
        <w:rPr>
          <w:rFonts w:ascii="Calibri" w:eastAsia="Calibri" w:hAnsi="Calibri"/>
          <w:b/>
          <w:sz w:val="22"/>
          <w:szCs w:val="22"/>
        </w:rPr>
        <w:t>2) Summary:</w:t>
      </w:r>
    </w:p>
    <w:p w14:paraId="319E3748" w14:textId="77777777" w:rsidR="002907C4" w:rsidRPr="007C19EB" w:rsidRDefault="002907C4" w:rsidP="002907C4">
      <w:pPr>
        <w:tabs>
          <w:tab w:val="left" w:pos="360"/>
          <w:tab w:val="left" w:pos="720"/>
          <w:tab w:val="left" w:pos="1080"/>
          <w:tab w:val="left" w:pos="1440"/>
          <w:tab w:val="left" w:pos="1800"/>
        </w:tabs>
        <w:rPr>
          <w:rFonts w:ascii="Calibri" w:eastAsia="Calibri" w:hAnsi="Calibri"/>
          <w:sz w:val="22"/>
          <w:szCs w:val="22"/>
        </w:rPr>
      </w:pPr>
      <w:r w:rsidRPr="007C19EB">
        <w:rPr>
          <w:rFonts w:ascii="Calibri" w:eastAsia="Calibri" w:hAnsi="Calibri"/>
          <w:sz w:val="22"/>
          <w:szCs w:val="22"/>
        </w:rPr>
        <w:t>Students will learn about how population growth and climate change are linked and how mitigation and adaptation strategies must be made with ethical considerations.</w:t>
      </w:r>
    </w:p>
    <w:p w14:paraId="1DBB8DFD" w14:textId="77777777" w:rsidR="002907C4" w:rsidRPr="007C19EB" w:rsidRDefault="002907C4" w:rsidP="002907C4">
      <w:pPr>
        <w:tabs>
          <w:tab w:val="left" w:pos="360"/>
          <w:tab w:val="left" w:pos="720"/>
          <w:tab w:val="left" w:pos="1080"/>
          <w:tab w:val="left" w:pos="1440"/>
          <w:tab w:val="left" w:pos="1800"/>
        </w:tabs>
        <w:rPr>
          <w:rFonts w:ascii="Calibri" w:eastAsia="Calibri" w:hAnsi="Calibri"/>
          <w:b/>
          <w:sz w:val="22"/>
          <w:szCs w:val="22"/>
        </w:rPr>
      </w:pPr>
      <w:r w:rsidRPr="007C19EB">
        <w:rPr>
          <w:rFonts w:ascii="Calibri" w:eastAsia="Calibri" w:hAnsi="Calibri"/>
          <w:b/>
          <w:sz w:val="22"/>
          <w:szCs w:val="22"/>
        </w:rPr>
        <w:t xml:space="preserve">3) Learning Objectives:   </w:t>
      </w:r>
      <w:r w:rsidRPr="007C19EB">
        <w:rPr>
          <w:rFonts w:ascii="Calibri" w:eastAsia="Calibri" w:hAnsi="Calibri"/>
          <w:bCs/>
          <w:i/>
          <w:sz w:val="22"/>
          <w:szCs w:val="22"/>
        </w:rPr>
        <w:t xml:space="preserve">When students complete this </w:t>
      </w:r>
      <w:proofErr w:type="gramStart"/>
      <w:r w:rsidRPr="007C19EB">
        <w:rPr>
          <w:rFonts w:ascii="Calibri" w:eastAsia="Calibri" w:hAnsi="Calibri"/>
          <w:bCs/>
          <w:i/>
          <w:sz w:val="22"/>
          <w:szCs w:val="22"/>
        </w:rPr>
        <w:t>lesson</w:t>
      </w:r>
      <w:proofErr w:type="gramEnd"/>
      <w:r w:rsidRPr="007C19EB">
        <w:rPr>
          <w:rFonts w:ascii="Calibri" w:eastAsia="Calibri" w:hAnsi="Calibri"/>
          <w:bCs/>
          <w:i/>
          <w:sz w:val="22"/>
          <w:szCs w:val="22"/>
        </w:rPr>
        <w:t xml:space="preserve"> they will be able to:</w:t>
      </w:r>
    </w:p>
    <w:p w14:paraId="3F42EBAA" w14:textId="77777777" w:rsidR="002907C4" w:rsidRPr="007C19EB" w:rsidRDefault="002907C4" w:rsidP="002907C4">
      <w:pPr>
        <w:tabs>
          <w:tab w:val="left" w:pos="360"/>
          <w:tab w:val="left" w:pos="720"/>
          <w:tab w:val="left" w:pos="1080"/>
          <w:tab w:val="left" w:pos="1440"/>
          <w:tab w:val="left" w:pos="1800"/>
        </w:tabs>
        <w:ind w:left="990" w:hanging="450"/>
        <w:rPr>
          <w:rFonts w:ascii="Calibri" w:eastAsia="Calibri" w:hAnsi="Calibri"/>
          <w:sz w:val="22"/>
          <w:szCs w:val="22"/>
        </w:rPr>
      </w:pPr>
      <w:r w:rsidRPr="007C19EB">
        <w:rPr>
          <w:rFonts w:ascii="Calibri" w:eastAsia="Calibri" w:hAnsi="Calibri"/>
          <w:sz w:val="22"/>
          <w:szCs w:val="22"/>
        </w:rPr>
        <w:tab/>
        <w:t xml:space="preserve">-Describe how resource use combined with population growth varies in different regions of the Earth, along with its effects. </w:t>
      </w:r>
    </w:p>
    <w:p w14:paraId="0557C0E9" w14:textId="77777777" w:rsidR="002907C4" w:rsidRPr="007C19EB" w:rsidRDefault="002907C4" w:rsidP="002907C4">
      <w:pPr>
        <w:tabs>
          <w:tab w:val="left" w:pos="360"/>
          <w:tab w:val="left" w:pos="720"/>
          <w:tab w:val="left" w:pos="1080"/>
          <w:tab w:val="left" w:pos="1440"/>
          <w:tab w:val="left" w:pos="1800"/>
        </w:tabs>
        <w:ind w:left="990" w:hanging="450"/>
        <w:rPr>
          <w:rFonts w:ascii="Calibri" w:eastAsia="Calibri" w:hAnsi="Calibri"/>
          <w:sz w:val="22"/>
          <w:szCs w:val="22"/>
        </w:rPr>
      </w:pPr>
      <w:r w:rsidRPr="007C19EB">
        <w:rPr>
          <w:rFonts w:ascii="Calibri" w:eastAsia="Calibri" w:hAnsi="Calibri"/>
          <w:sz w:val="22"/>
          <w:szCs w:val="22"/>
        </w:rPr>
        <w:tab/>
        <w:t>-Evaluate different strategies for how individual countries and their population contribute to CO2 emission reduction goals.</w:t>
      </w:r>
    </w:p>
    <w:p w14:paraId="1290708E" w14:textId="77777777" w:rsidR="002907C4" w:rsidRPr="007C19EB" w:rsidRDefault="002907C4" w:rsidP="002907C4">
      <w:pPr>
        <w:tabs>
          <w:tab w:val="left" w:pos="360"/>
          <w:tab w:val="left" w:pos="720"/>
          <w:tab w:val="left" w:pos="1080"/>
          <w:tab w:val="left" w:pos="1440"/>
          <w:tab w:val="left" w:pos="1800"/>
        </w:tabs>
        <w:ind w:left="990" w:hanging="450"/>
        <w:rPr>
          <w:rFonts w:ascii="Calibri" w:eastAsia="Calibri" w:hAnsi="Calibri"/>
          <w:sz w:val="22"/>
          <w:szCs w:val="22"/>
        </w:rPr>
      </w:pPr>
      <w:r w:rsidRPr="007C19EB">
        <w:rPr>
          <w:rFonts w:ascii="Calibri" w:eastAsia="Calibri" w:hAnsi="Calibri"/>
          <w:sz w:val="22"/>
          <w:szCs w:val="22"/>
        </w:rPr>
        <w:tab/>
        <w:t>-Realize the implications of our personal lifestyle choices and consumption patterns on the resources that are available to others in different regions of the Earth</w:t>
      </w:r>
    </w:p>
    <w:p w14:paraId="4A3ABD1E" w14:textId="77777777" w:rsidR="002907C4" w:rsidRPr="007C19EB" w:rsidRDefault="002907C4" w:rsidP="002907C4">
      <w:pPr>
        <w:tabs>
          <w:tab w:val="left" w:pos="360"/>
          <w:tab w:val="left" w:pos="720"/>
          <w:tab w:val="left" w:pos="1080"/>
          <w:tab w:val="left" w:pos="1440"/>
          <w:tab w:val="left" w:pos="1800"/>
        </w:tabs>
        <w:ind w:left="990" w:hanging="450"/>
        <w:rPr>
          <w:rFonts w:ascii="Calibri" w:eastAsia="Calibri" w:hAnsi="Calibri"/>
          <w:sz w:val="22"/>
          <w:szCs w:val="22"/>
        </w:rPr>
      </w:pPr>
      <w:r w:rsidRPr="007C19EB">
        <w:rPr>
          <w:rFonts w:ascii="Calibri" w:eastAsia="Calibri" w:hAnsi="Calibri"/>
          <w:sz w:val="22"/>
          <w:szCs w:val="22"/>
        </w:rPr>
        <w:tab/>
        <w:t>-Realize the linkages between ethics and climate change</w:t>
      </w:r>
    </w:p>
    <w:p w14:paraId="4A761751" w14:textId="77777777" w:rsidR="002907C4" w:rsidRPr="007C19EB" w:rsidRDefault="002907C4" w:rsidP="002907C4">
      <w:pPr>
        <w:tabs>
          <w:tab w:val="left" w:pos="360"/>
          <w:tab w:val="left" w:pos="720"/>
          <w:tab w:val="left" w:pos="1080"/>
          <w:tab w:val="left" w:pos="1440"/>
          <w:tab w:val="left" w:pos="1800"/>
        </w:tabs>
        <w:ind w:left="720" w:hanging="720"/>
        <w:rPr>
          <w:rFonts w:ascii="Calibri" w:eastAsia="Calibri" w:hAnsi="Calibri"/>
          <w:sz w:val="22"/>
          <w:szCs w:val="22"/>
        </w:rPr>
      </w:pPr>
      <w:r w:rsidRPr="007C19EB">
        <w:rPr>
          <w:rFonts w:ascii="Calibri" w:eastAsia="Calibri" w:hAnsi="Calibri"/>
          <w:b/>
          <w:sz w:val="22"/>
          <w:szCs w:val="22"/>
        </w:rPr>
        <w:t>4) Activity/Assessment</w:t>
      </w:r>
    </w:p>
    <w:p w14:paraId="2F695C16" w14:textId="77777777" w:rsidR="002907C4" w:rsidRPr="007C19EB" w:rsidRDefault="002907C4" w:rsidP="002907C4">
      <w:pPr>
        <w:ind w:left="540" w:hanging="540"/>
        <w:rPr>
          <w:rFonts w:ascii="Calibri" w:eastAsia="Calibri" w:hAnsi="Calibri"/>
          <w:sz w:val="22"/>
          <w:szCs w:val="22"/>
        </w:rPr>
      </w:pPr>
      <w:r w:rsidRPr="007C19EB">
        <w:rPr>
          <w:rFonts w:ascii="Calibri" w:eastAsia="Calibri" w:hAnsi="Calibri"/>
          <w:sz w:val="22"/>
          <w:szCs w:val="22"/>
        </w:rPr>
        <w:t xml:space="preserve">In-Class Discussion:  After calculating their carbon footprint (and that of average Americans), students think about and discuss why it differs from that of residents of other countries and cultures. </w:t>
      </w:r>
    </w:p>
    <w:p w14:paraId="77FE93C7" w14:textId="77777777" w:rsidR="002907C4" w:rsidRPr="007C19EB" w:rsidRDefault="002907C4" w:rsidP="002907C4">
      <w:pPr>
        <w:ind w:left="540" w:hanging="540"/>
        <w:rPr>
          <w:rFonts w:ascii="Calibri" w:eastAsia="Calibri" w:hAnsi="Calibri"/>
          <w:sz w:val="22"/>
          <w:szCs w:val="22"/>
        </w:rPr>
      </w:pPr>
      <w:r w:rsidRPr="007C19EB">
        <w:rPr>
          <w:rFonts w:ascii="Calibri" w:eastAsia="Calibri" w:hAnsi="Calibri"/>
          <w:sz w:val="22"/>
          <w:szCs w:val="22"/>
        </w:rPr>
        <w:t>In-Class Activity - By apportioning future emission scenarios over the 21</w:t>
      </w:r>
      <w:r w:rsidRPr="007C19EB">
        <w:rPr>
          <w:rFonts w:ascii="Calibri" w:eastAsia="Calibri" w:hAnsi="Calibri"/>
          <w:sz w:val="22"/>
          <w:szCs w:val="22"/>
          <w:vertAlign w:val="superscript"/>
        </w:rPr>
        <w:t>st</w:t>
      </w:r>
      <w:r w:rsidRPr="007C19EB">
        <w:rPr>
          <w:rFonts w:ascii="Calibri" w:eastAsia="Calibri" w:hAnsi="Calibri"/>
          <w:sz w:val="22"/>
          <w:szCs w:val="22"/>
        </w:rPr>
        <w:t xml:space="preserve"> century among the world’s different countries, students come up with a plan to reduce C emissions so that the critical temperature is not reached before 2100. The plan needs to be based on the data, consider various socioeconomic and cultural factors and an ethical framework that can be justified.</w:t>
      </w:r>
    </w:p>
    <w:p w14:paraId="7C7826AF" w14:textId="77777777" w:rsidR="002907C4" w:rsidRPr="007C19EB" w:rsidRDefault="002907C4" w:rsidP="002907C4">
      <w:pPr>
        <w:tabs>
          <w:tab w:val="left" w:pos="360"/>
          <w:tab w:val="left" w:pos="720"/>
          <w:tab w:val="left" w:pos="1080"/>
          <w:tab w:val="left" w:pos="1440"/>
          <w:tab w:val="left" w:pos="1800"/>
        </w:tabs>
        <w:ind w:left="540" w:hanging="540"/>
        <w:rPr>
          <w:rFonts w:ascii="Calibri" w:eastAsia="Calibri" w:hAnsi="Calibri"/>
          <w:sz w:val="22"/>
          <w:szCs w:val="22"/>
        </w:rPr>
      </w:pPr>
      <w:r w:rsidRPr="007C19EB">
        <w:rPr>
          <w:rFonts w:ascii="Calibri" w:eastAsia="Calibri" w:hAnsi="Calibri"/>
          <w:sz w:val="22"/>
          <w:szCs w:val="22"/>
        </w:rPr>
        <w:t>In-Class Discussion</w:t>
      </w:r>
      <w:proofErr w:type="gramStart"/>
      <w:r w:rsidRPr="007C19EB">
        <w:rPr>
          <w:rFonts w:ascii="Calibri" w:eastAsia="Calibri" w:hAnsi="Calibri"/>
          <w:sz w:val="22"/>
          <w:szCs w:val="22"/>
        </w:rPr>
        <w:t>:  We</w:t>
      </w:r>
      <w:proofErr w:type="gramEnd"/>
      <w:r w:rsidRPr="007C19EB">
        <w:rPr>
          <w:rFonts w:ascii="Calibri" w:eastAsia="Calibri" w:hAnsi="Calibri"/>
          <w:sz w:val="22"/>
          <w:szCs w:val="22"/>
        </w:rPr>
        <w:t xml:space="preserve"> conclude with a discussion of international climate change treaties: Kyoto Protocol and Paris Agreement</w:t>
      </w:r>
    </w:p>
    <w:p w14:paraId="28710F45" w14:textId="77777777" w:rsidR="002907C4" w:rsidRPr="007C19EB" w:rsidRDefault="002907C4" w:rsidP="002907C4">
      <w:pPr>
        <w:rPr>
          <w:rFonts w:ascii="Calibri" w:eastAsia="Calibri" w:hAnsi="Calibri"/>
          <w:b/>
          <w:sz w:val="22"/>
          <w:szCs w:val="22"/>
        </w:rPr>
      </w:pPr>
      <w:r w:rsidRPr="007C19EB">
        <w:rPr>
          <w:rFonts w:ascii="Calibri" w:eastAsia="Calibri" w:hAnsi="Calibri"/>
          <w:b/>
          <w:sz w:val="22"/>
          <w:szCs w:val="22"/>
        </w:rPr>
        <w:t>5) Assigned Readings</w:t>
      </w:r>
    </w:p>
    <w:p w14:paraId="1463A21C"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color w:val="000000"/>
          <w:sz w:val="22"/>
          <w:szCs w:val="22"/>
        </w:rPr>
      </w:pPr>
      <w:r w:rsidRPr="007C19EB">
        <w:rPr>
          <w:rFonts w:ascii="Calibri" w:hAnsi="Calibri" w:cs="Calibri"/>
          <w:i/>
          <w:sz w:val="22"/>
          <w:szCs w:val="22"/>
        </w:rPr>
        <w:t>Dire Predictions</w:t>
      </w:r>
      <w:r w:rsidRPr="007C19EB">
        <w:rPr>
          <w:rFonts w:ascii="Calibri" w:hAnsi="Calibri" w:cs="Calibri"/>
          <w:sz w:val="22"/>
          <w:szCs w:val="22"/>
        </w:rPr>
        <w:t xml:space="preserve"> </w:t>
      </w:r>
      <w:proofErr w:type="gramStart"/>
      <w:r w:rsidRPr="007C19EB">
        <w:rPr>
          <w:rFonts w:ascii="Calibri" w:hAnsi="Calibri" w:cs="Calibri"/>
          <w:sz w:val="22"/>
          <w:szCs w:val="22"/>
        </w:rPr>
        <w:t>Textbook  pgs.</w:t>
      </w:r>
      <w:proofErr w:type="gramEnd"/>
      <w:r w:rsidRPr="007C19EB">
        <w:rPr>
          <w:rFonts w:ascii="Calibri" w:hAnsi="Calibri" w:cs="Calibri"/>
          <w:color w:val="000000"/>
          <w:sz w:val="22"/>
          <w:szCs w:val="22"/>
        </w:rPr>
        <w:t xml:space="preserve"> 150-163 &amp; 184-187.</w:t>
      </w:r>
    </w:p>
    <w:p w14:paraId="4D4ED00E"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color w:val="000000"/>
          <w:sz w:val="22"/>
          <w:szCs w:val="22"/>
        </w:rPr>
      </w:pPr>
      <w:r w:rsidRPr="007C19EB">
        <w:rPr>
          <w:rFonts w:ascii="Calibri" w:hAnsi="Calibri" w:cs="Calibri"/>
          <w:sz w:val="22"/>
          <w:szCs w:val="22"/>
        </w:rPr>
        <w:t xml:space="preserve">Center </w:t>
      </w:r>
      <w:proofErr w:type="gramStart"/>
      <w:r w:rsidRPr="007C19EB">
        <w:rPr>
          <w:rFonts w:ascii="Calibri" w:hAnsi="Calibri" w:cs="Calibri"/>
          <w:sz w:val="22"/>
          <w:szCs w:val="22"/>
        </w:rPr>
        <w:t>for  Research</w:t>
      </w:r>
      <w:proofErr w:type="gramEnd"/>
      <w:r w:rsidRPr="007C19EB">
        <w:rPr>
          <w:rFonts w:ascii="Calibri" w:hAnsi="Calibri" w:cs="Calibri"/>
          <w:sz w:val="22"/>
          <w:szCs w:val="22"/>
        </w:rPr>
        <w:t xml:space="preserve">  </w:t>
      </w:r>
      <w:proofErr w:type="gramStart"/>
      <w:r w:rsidRPr="007C19EB">
        <w:rPr>
          <w:rFonts w:ascii="Calibri" w:hAnsi="Calibri" w:cs="Calibri"/>
          <w:sz w:val="22"/>
          <w:szCs w:val="22"/>
        </w:rPr>
        <w:t>on  Environmental</w:t>
      </w:r>
      <w:proofErr w:type="gramEnd"/>
      <w:r w:rsidRPr="007C19EB">
        <w:rPr>
          <w:rFonts w:ascii="Calibri" w:hAnsi="Calibri" w:cs="Calibri"/>
          <w:sz w:val="22"/>
          <w:szCs w:val="22"/>
        </w:rPr>
        <w:t xml:space="preserve">  Decisions.  (2009). The </w:t>
      </w:r>
      <w:proofErr w:type="gramStart"/>
      <w:r w:rsidRPr="007C19EB">
        <w:rPr>
          <w:rFonts w:ascii="Calibri" w:hAnsi="Calibri" w:cs="Calibri"/>
          <w:sz w:val="22"/>
          <w:szCs w:val="22"/>
        </w:rPr>
        <w:t>Psychology  of</w:t>
      </w:r>
      <w:proofErr w:type="gramEnd"/>
      <w:r w:rsidRPr="007C19EB">
        <w:rPr>
          <w:rFonts w:ascii="Calibri" w:hAnsi="Calibri" w:cs="Calibri"/>
          <w:sz w:val="22"/>
          <w:szCs w:val="22"/>
        </w:rPr>
        <w:t xml:space="preserve">  </w:t>
      </w:r>
      <w:proofErr w:type="gramStart"/>
      <w:r w:rsidRPr="007C19EB">
        <w:rPr>
          <w:rFonts w:ascii="Calibri" w:hAnsi="Calibri" w:cs="Calibri"/>
          <w:sz w:val="22"/>
          <w:szCs w:val="22"/>
        </w:rPr>
        <w:t>Climate  Change</w:t>
      </w:r>
      <w:proofErr w:type="gramEnd"/>
      <w:r w:rsidRPr="007C19EB">
        <w:rPr>
          <w:rFonts w:ascii="Calibri" w:hAnsi="Calibri" w:cs="Calibri"/>
          <w:sz w:val="22"/>
          <w:szCs w:val="22"/>
        </w:rPr>
        <w:t xml:space="preserve">  Communication: A Guide for Scientists, Journalists, Educators, Political Aides, and the Interested Public. New York.</w:t>
      </w:r>
    </w:p>
    <w:p w14:paraId="639098A7"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sz w:val="22"/>
          <w:szCs w:val="22"/>
        </w:rPr>
        <w:t>Global Warming’s Six Americas in December 2018. Report by Yale Project on Climate Change Communication and the George Mason University Center for Climate Change Communication.</w:t>
      </w:r>
    </w:p>
    <w:p w14:paraId="3D3D2A44"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sz w:val="22"/>
          <w:szCs w:val="22"/>
        </w:rPr>
        <w:t xml:space="preserve">UNEP (2014) Assessing Global Land Use: Balancing Consumption with Sustainable Supply. A Report </w:t>
      </w:r>
      <w:proofErr w:type="gramStart"/>
      <w:r w:rsidRPr="007C19EB">
        <w:rPr>
          <w:rFonts w:ascii="Calibri" w:hAnsi="Calibri" w:cs="Calibri"/>
          <w:sz w:val="22"/>
          <w:szCs w:val="22"/>
        </w:rPr>
        <w:t>of</w:t>
      </w:r>
      <w:proofErr w:type="gramEnd"/>
      <w:r w:rsidRPr="007C19EB">
        <w:rPr>
          <w:rFonts w:ascii="Calibri" w:hAnsi="Calibri" w:cs="Calibri"/>
          <w:sz w:val="22"/>
          <w:szCs w:val="22"/>
        </w:rPr>
        <w:t xml:space="preserve"> the Working Group on Land and Soils of the International Resource Panel. </w:t>
      </w:r>
      <w:proofErr w:type="spellStart"/>
      <w:r w:rsidRPr="007C19EB">
        <w:rPr>
          <w:rFonts w:ascii="Calibri" w:hAnsi="Calibri" w:cs="Calibri"/>
          <w:sz w:val="22"/>
          <w:szCs w:val="22"/>
        </w:rPr>
        <w:t>Bringezu</w:t>
      </w:r>
      <w:proofErr w:type="spellEnd"/>
      <w:r w:rsidRPr="007C19EB">
        <w:rPr>
          <w:rFonts w:ascii="Calibri" w:hAnsi="Calibri" w:cs="Calibri"/>
          <w:sz w:val="22"/>
          <w:szCs w:val="22"/>
        </w:rPr>
        <w:t xml:space="preserve"> S., Schütz H., </w:t>
      </w:r>
      <w:proofErr w:type="spellStart"/>
      <w:r w:rsidRPr="007C19EB">
        <w:rPr>
          <w:rFonts w:ascii="Calibri" w:hAnsi="Calibri" w:cs="Calibri"/>
          <w:sz w:val="22"/>
          <w:szCs w:val="22"/>
        </w:rPr>
        <w:t>Pengue</w:t>
      </w:r>
      <w:proofErr w:type="spellEnd"/>
      <w:r w:rsidRPr="007C19EB">
        <w:rPr>
          <w:rFonts w:ascii="Calibri" w:hAnsi="Calibri" w:cs="Calibri"/>
          <w:sz w:val="22"/>
          <w:szCs w:val="22"/>
        </w:rPr>
        <w:t xml:space="preserve"> W., O´Brien M., Garcia F., Sims R., Howarth R., Kauppi L., Swilling M., and Herrick J.</w:t>
      </w:r>
    </w:p>
    <w:p w14:paraId="6E8B463F" w14:textId="77777777" w:rsidR="002907C4" w:rsidRPr="007C19EB" w:rsidRDefault="002907C4" w:rsidP="002907C4">
      <w:pPr>
        <w:rPr>
          <w:rFonts w:ascii="Calibri" w:eastAsia="Calibri" w:hAnsi="Calibri"/>
          <w:b/>
          <w:sz w:val="22"/>
          <w:szCs w:val="22"/>
          <w:u w:val="single"/>
        </w:rPr>
      </w:pPr>
    </w:p>
    <w:p w14:paraId="7012CD07" w14:textId="77777777" w:rsidR="002907C4" w:rsidRPr="007C19EB" w:rsidRDefault="002907C4" w:rsidP="002907C4">
      <w:pPr>
        <w:rPr>
          <w:rFonts w:ascii="Calibri" w:eastAsia="Calibri" w:hAnsi="Calibri"/>
          <w:b/>
          <w:sz w:val="22"/>
          <w:szCs w:val="22"/>
          <w:u w:val="single"/>
        </w:rPr>
      </w:pPr>
      <w:r w:rsidRPr="007C19EB">
        <w:rPr>
          <w:rFonts w:ascii="Calibri" w:eastAsia="Calibri" w:hAnsi="Calibri"/>
          <w:b/>
          <w:sz w:val="22"/>
          <w:szCs w:val="22"/>
          <w:u w:val="single"/>
        </w:rPr>
        <w:t>Week #9</w:t>
      </w:r>
    </w:p>
    <w:p w14:paraId="1C508659" w14:textId="77777777" w:rsidR="002907C4" w:rsidRPr="007C19EB" w:rsidRDefault="002907C4" w:rsidP="002907C4">
      <w:pPr>
        <w:rPr>
          <w:rFonts w:ascii="Calibri" w:eastAsia="Calibri" w:hAnsi="Calibri"/>
          <w:b/>
          <w:sz w:val="22"/>
          <w:szCs w:val="22"/>
        </w:rPr>
      </w:pPr>
      <w:r w:rsidRPr="007C19EB">
        <w:rPr>
          <w:rFonts w:ascii="Calibri" w:eastAsia="Calibri" w:hAnsi="Calibri"/>
          <w:b/>
          <w:sz w:val="22"/>
          <w:szCs w:val="22"/>
        </w:rPr>
        <w:t xml:space="preserve">1) Fundamental Science Topic: </w:t>
      </w:r>
      <w:r w:rsidRPr="007C19EB">
        <w:rPr>
          <w:rFonts w:ascii="Calibri" w:eastAsia="Calibri" w:hAnsi="Calibri"/>
          <w:sz w:val="22"/>
          <w:szCs w:val="22"/>
        </w:rPr>
        <w:t>Agriculture and Land Use</w:t>
      </w:r>
    </w:p>
    <w:p w14:paraId="583EC119" w14:textId="77777777" w:rsidR="002907C4" w:rsidRPr="007C19EB" w:rsidRDefault="002907C4" w:rsidP="002907C4">
      <w:pPr>
        <w:rPr>
          <w:rFonts w:ascii="Calibri" w:eastAsia="Calibri" w:hAnsi="Calibri"/>
          <w:sz w:val="22"/>
          <w:szCs w:val="22"/>
        </w:rPr>
      </w:pPr>
      <w:r w:rsidRPr="007C19EB">
        <w:rPr>
          <w:rFonts w:ascii="Calibri" w:eastAsia="Calibri" w:hAnsi="Calibri"/>
          <w:b/>
          <w:sz w:val="22"/>
          <w:szCs w:val="22"/>
        </w:rPr>
        <w:t xml:space="preserve">   </w:t>
      </w:r>
      <w:r w:rsidRPr="007C19EB">
        <w:rPr>
          <w:rFonts w:ascii="Calibri" w:eastAsia="Calibri" w:hAnsi="Calibri"/>
          <w:b/>
          <w:sz w:val="22"/>
          <w:szCs w:val="22"/>
        </w:rPr>
        <w:tab/>
        <w:t>Framework Topic</w:t>
      </w:r>
      <w:proofErr w:type="gramStart"/>
      <w:r w:rsidRPr="007C19EB">
        <w:rPr>
          <w:rFonts w:ascii="Calibri" w:eastAsia="Calibri" w:hAnsi="Calibri"/>
          <w:b/>
          <w:sz w:val="22"/>
          <w:szCs w:val="22"/>
        </w:rPr>
        <w:t xml:space="preserve">:  </w:t>
      </w:r>
      <w:r w:rsidRPr="007C19EB">
        <w:rPr>
          <w:rFonts w:ascii="Calibri" w:eastAsia="Calibri" w:hAnsi="Calibri"/>
          <w:sz w:val="22"/>
          <w:szCs w:val="22"/>
        </w:rPr>
        <w:t>Communicating</w:t>
      </w:r>
      <w:proofErr w:type="gramEnd"/>
      <w:r w:rsidRPr="007C19EB">
        <w:rPr>
          <w:rFonts w:ascii="Calibri" w:eastAsia="Calibri" w:hAnsi="Calibri"/>
          <w:sz w:val="22"/>
          <w:szCs w:val="22"/>
        </w:rPr>
        <w:t xml:space="preserve"> about climate change to the public</w:t>
      </w:r>
    </w:p>
    <w:p w14:paraId="7A82C1D5" w14:textId="77777777" w:rsidR="002907C4" w:rsidRPr="007C19EB" w:rsidRDefault="002907C4" w:rsidP="002907C4">
      <w:pPr>
        <w:rPr>
          <w:rFonts w:ascii="Calibri" w:eastAsia="Calibri" w:hAnsi="Calibri"/>
          <w:sz w:val="22"/>
          <w:szCs w:val="22"/>
        </w:rPr>
      </w:pPr>
      <w:r w:rsidRPr="007C19EB">
        <w:rPr>
          <w:rFonts w:ascii="Calibri" w:eastAsia="Calibri" w:hAnsi="Calibri"/>
          <w:sz w:val="22"/>
          <w:szCs w:val="22"/>
        </w:rPr>
        <w:t xml:space="preserve">  </w:t>
      </w:r>
      <w:r w:rsidRPr="007C19EB">
        <w:rPr>
          <w:rFonts w:ascii="Calibri" w:eastAsia="Calibri" w:hAnsi="Calibri"/>
          <w:sz w:val="22"/>
          <w:szCs w:val="22"/>
        </w:rPr>
        <w:tab/>
      </w:r>
      <w:r w:rsidRPr="007C19EB">
        <w:rPr>
          <w:rFonts w:ascii="Calibri" w:eastAsia="Calibri" w:hAnsi="Calibri"/>
          <w:b/>
          <w:sz w:val="22"/>
          <w:szCs w:val="22"/>
        </w:rPr>
        <w:t>Skill</w:t>
      </w:r>
      <w:proofErr w:type="gramStart"/>
      <w:r w:rsidRPr="007C19EB">
        <w:rPr>
          <w:rFonts w:ascii="Calibri" w:eastAsia="Calibri" w:hAnsi="Calibri"/>
          <w:b/>
          <w:sz w:val="22"/>
          <w:szCs w:val="22"/>
        </w:rPr>
        <w:t xml:space="preserve">:  </w:t>
      </w:r>
      <w:r w:rsidRPr="007C19EB">
        <w:rPr>
          <w:rFonts w:ascii="Calibri" w:eastAsia="Calibri" w:hAnsi="Calibri"/>
          <w:sz w:val="22"/>
          <w:szCs w:val="22"/>
        </w:rPr>
        <w:t>Working</w:t>
      </w:r>
      <w:proofErr w:type="gramEnd"/>
      <w:r w:rsidRPr="007C19EB">
        <w:rPr>
          <w:rFonts w:ascii="Calibri" w:eastAsia="Calibri" w:hAnsi="Calibri"/>
          <w:sz w:val="22"/>
          <w:szCs w:val="22"/>
        </w:rPr>
        <w:t xml:space="preserve"> with Google Docs, Communication</w:t>
      </w:r>
    </w:p>
    <w:p w14:paraId="0552FBD9" w14:textId="77777777" w:rsidR="002907C4" w:rsidRPr="007C19EB" w:rsidRDefault="002907C4" w:rsidP="002907C4">
      <w:pPr>
        <w:rPr>
          <w:rFonts w:ascii="Calibri" w:eastAsia="Calibri" w:hAnsi="Calibri"/>
          <w:b/>
          <w:sz w:val="22"/>
          <w:szCs w:val="22"/>
        </w:rPr>
      </w:pPr>
      <w:r w:rsidRPr="007C19EB">
        <w:rPr>
          <w:rFonts w:ascii="Calibri" w:eastAsia="Calibri" w:hAnsi="Calibri"/>
          <w:b/>
          <w:sz w:val="22"/>
          <w:szCs w:val="22"/>
        </w:rPr>
        <w:t>2) Summary</w:t>
      </w:r>
      <w:proofErr w:type="gramStart"/>
      <w:r w:rsidRPr="007C19EB">
        <w:rPr>
          <w:rFonts w:ascii="Calibri" w:eastAsia="Calibri" w:hAnsi="Calibri"/>
          <w:b/>
          <w:sz w:val="22"/>
          <w:szCs w:val="22"/>
        </w:rPr>
        <w:t xml:space="preserve">:  </w:t>
      </w:r>
      <w:r w:rsidRPr="007C19EB">
        <w:rPr>
          <w:rFonts w:ascii="Calibri" w:eastAsia="Calibri" w:hAnsi="Calibri"/>
          <w:sz w:val="22"/>
          <w:szCs w:val="22"/>
        </w:rPr>
        <w:t>Consider</w:t>
      </w:r>
      <w:proofErr w:type="gramEnd"/>
      <w:r w:rsidRPr="007C19EB">
        <w:rPr>
          <w:rFonts w:ascii="Calibri" w:eastAsia="Calibri" w:hAnsi="Calibri"/>
          <w:sz w:val="22"/>
          <w:szCs w:val="22"/>
        </w:rPr>
        <w:t xml:space="preserve"> how we currently feed the world (or don’t), what changes to our food system will occur due to CC, and what we can do about it, including, how, through proper communication techniques, we can </w:t>
      </w:r>
      <w:proofErr w:type="gramStart"/>
      <w:r w:rsidRPr="007C19EB">
        <w:rPr>
          <w:rFonts w:ascii="Calibri" w:eastAsia="Calibri" w:hAnsi="Calibri"/>
          <w:sz w:val="22"/>
          <w:szCs w:val="22"/>
        </w:rPr>
        <w:t>actually make</w:t>
      </w:r>
      <w:proofErr w:type="gramEnd"/>
      <w:r w:rsidRPr="007C19EB">
        <w:rPr>
          <w:rFonts w:ascii="Calibri" w:eastAsia="Calibri" w:hAnsi="Calibri"/>
          <w:sz w:val="22"/>
          <w:szCs w:val="22"/>
        </w:rPr>
        <w:t xml:space="preserve"> the necessary changes happen. </w:t>
      </w:r>
    </w:p>
    <w:p w14:paraId="5B9463DC" w14:textId="77777777" w:rsidR="002907C4" w:rsidRPr="007C19EB" w:rsidRDefault="002907C4" w:rsidP="002907C4">
      <w:pPr>
        <w:rPr>
          <w:rFonts w:ascii="Calibri" w:eastAsia="Calibri" w:hAnsi="Calibri"/>
          <w:b/>
          <w:sz w:val="22"/>
          <w:szCs w:val="22"/>
        </w:rPr>
      </w:pPr>
      <w:r w:rsidRPr="007C19EB">
        <w:rPr>
          <w:rFonts w:ascii="Calibri" w:eastAsia="Calibri" w:hAnsi="Calibri"/>
          <w:b/>
          <w:sz w:val="22"/>
          <w:szCs w:val="22"/>
        </w:rPr>
        <w:t xml:space="preserve">3) Learning Objectives:   </w:t>
      </w:r>
      <w:r w:rsidRPr="007C19EB">
        <w:rPr>
          <w:rFonts w:ascii="Calibri" w:eastAsia="Calibri" w:hAnsi="Calibri"/>
          <w:bCs/>
          <w:i/>
          <w:sz w:val="22"/>
          <w:szCs w:val="22"/>
        </w:rPr>
        <w:t xml:space="preserve">When students complete this </w:t>
      </w:r>
      <w:proofErr w:type="gramStart"/>
      <w:r w:rsidRPr="007C19EB">
        <w:rPr>
          <w:rFonts w:ascii="Calibri" w:eastAsia="Calibri" w:hAnsi="Calibri"/>
          <w:bCs/>
          <w:i/>
          <w:sz w:val="22"/>
          <w:szCs w:val="22"/>
        </w:rPr>
        <w:t>lesson</w:t>
      </w:r>
      <w:proofErr w:type="gramEnd"/>
      <w:r w:rsidRPr="007C19EB">
        <w:rPr>
          <w:rFonts w:ascii="Calibri" w:eastAsia="Calibri" w:hAnsi="Calibri"/>
          <w:bCs/>
          <w:i/>
          <w:sz w:val="22"/>
          <w:szCs w:val="22"/>
        </w:rPr>
        <w:t xml:space="preserve"> they will be able to:</w:t>
      </w:r>
    </w:p>
    <w:p w14:paraId="66C7D951" w14:textId="77777777" w:rsidR="002907C4" w:rsidRPr="007C19EB" w:rsidRDefault="002907C4" w:rsidP="002907C4">
      <w:pPr>
        <w:ind w:left="450"/>
        <w:rPr>
          <w:rFonts w:ascii="Calibri" w:eastAsia="Calibri" w:hAnsi="Calibri"/>
          <w:sz w:val="22"/>
          <w:szCs w:val="22"/>
        </w:rPr>
      </w:pPr>
      <w:r w:rsidRPr="007C19EB">
        <w:rPr>
          <w:rFonts w:ascii="Calibri" w:eastAsia="Calibri" w:hAnsi="Calibri"/>
          <w:sz w:val="22"/>
          <w:szCs w:val="22"/>
        </w:rPr>
        <w:t>-Consider competition for land &amp; other natural resources among urban, agricultural and natural systems within the context of increasing population densities and climate change.</w:t>
      </w:r>
    </w:p>
    <w:p w14:paraId="1BE8F5EF" w14:textId="77777777" w:rsidR="002907C4" w:rsidRPr="007C19EB" w:rsidRDefault="002907C4" w:rsidP="002907C4">
      <w:pPr>
        <w:ind w:left="450"/>
        <w:rPr>
          <w:rFonts w:ascii="Calibri" w:eastAsia="Calibri" w:hAnsi="Calibri"/>
          <w:sz w:val="22"/>
          <w:szCs w:val="22"/>
        </w:rPr>
      </w:pPr>
      <w:r w:rsidRPr="007C19EB">
        <w:rPr>
          <w:rFonts w:ascii="Calibri" w:eastAsia="Calibri" w:hAnsi="Calibri"/>
          <w:sz w:val="22"/>
          <w:szCs w:val="22"/>
        </w:rPr>
        <w:t>-Appreciate how agricultural and foodways practices vary across nations and cultures</w:t>
      </w:r>
    </w:p>
    <w:p w14:paraId="532F8ED1" w14:textId="77777777" w:rsidR="002907C4" w:rsidRPr="007C19EB" w:rsidRDefault="002907C4" w:rsidP="002907C4">
      <w:pPr>
        <w:ind w:left="450"/>
        <w:rPr>
          <w:rFonts w:ascii="Calibri" w:eastAsia="Calibri" w:hAnsi="Calibri"/>
          <w:sz w:val="22"/>
          <w:szCs w:val="22"/>
        </w:rPr>
      </w:pPr>
      <w:r w:rsidRPr="007C19EB">
        <w:rPr>
          <w:rFonts w:ascii="Calibri" w:eastAsia="Calibri" w:hAnsi="Calibri"/>
          <w:sz w:val="22"/>
          <w:szCs w:val="22"/>
        </w:rPr>
        <w:t>-Understand climate-related risks associated with agriculture and ways in which farmers can prepare for and adapt to these changes</w:t>
      </w:r>
    </w:p>
    <w:p w14:paraId="6286BC38" w14:textId="77777777" w:rsidR="002907C4" w:rsidRPr="007C19EB" w:rsidRDefault="002907C4" w:rsidP="002907C4">
      <w:pPr>
        <w:ind w:left="450"/>
        <w:rPr>
          <w:rFonts w:ascii="Calibri" w:eastAsia="Calibri" w:hAnsi="Calibri"/>
          <w:sz w:val="22"/>
          <w:szCs w:val="22"/>
        </w:rPr>
      </w:pPr>
      <w:r w:rsidRPr="007C19EB">
        <w:rPr>
          <w:rFonts w:ascii="Calibri" w:eastAsia="Calibri" w:hAnsi="Calibri"/>
          <w:sz w:val="22"/>
          <w:szCs w:val="22"/>
        </w:rPr>
        <w:t>-Appreciate the diverse communication strategies required to build adaptive capacity among different audiences.</w:t>
      </w:r>
    </w:p>
    <w:p w14:paraId="65EF9771" w14:textId="77777777" w:rsidR="002907C4" w:rsidRPr="007C19EB" w:rsidRDefault="002907C4" w:rsidP="002907C4">
      <w:pPr>
        <w:rPr>
          <w:rFonts w:ascii="Calibri" w:eastAsia="Calibri" w:hAnsi="Calibri"/>
          <w:sz w:val="22"/>
          <w:szCs w:val="22"/>
        </w:rPr>
      </w:pPr>
      <w:r w:rsidRPr="007C19EB">
        <w:rPr>
          <w:rFonts w:ascii="Calibri" w:eastAsia="Calibri" w:hAnsi="Calibri"/>
          <w:b/>
          <w:sz w:val="22"/>
          <w:szCs w:val="22"/>
        </w:rPr>
        <w:t>4) Activity/Assessment</w:t>
      </w:r>
    </w:p>
    <w:p w14:paraId="3391C7DB" w14:textId="77777777" w:rsidR="002907C4" w:rsidRPr="007C19EB" w:rsidRDefault="002907C4" w:rsidP="002907C4">
      <w:pPr>
        <w:ind w:left="720" w:hanging="720"/>
        <w:rPr>
          <w:rFonts w:ascii="Calibri" w:eastAsia="Calibri" w:hAnsi="Calibri"/>
          <w:sz w:val="22"/>
          <w:szCs w:val="22"/>
        </w:rPr>
      </w:pPr>
      <w:r w:rsidRPr="007C19EB">
        <w:rPr>
          <w:rFonts w:ascii="Calibri" w:eastAsia="Calibri" w:hAnsi="Calibri"/>
          <w:sz w:val="22"/>
          <w:szCs w:val="22"/>
        </w:rPr>
        <w:t>In-Class Activity – Student groups are each assigned a major world commodity crop for which they collect data and then, comparatively, evaluate the role they now play in different regions and cultures, and might play in the future, in supporting humanity.</w:t>
      </w:r>
    </w:p>
    <w:p w14:paraId="7AACF56C" w14:textId="77777777" w:rsidR="002907C4" w:rsidRPr="007C19EB" w:rsidRDefault="002907C4" w:rsidP="002907C4">
      <w:pPr>
        <w:ind w:left="720" w:hanging="720"/>
        <w:rPr>
          <w:rFonts w:ascii="Calibri" w:eastAsia="Calibri" w:hAnsi="Calibri"/>
          <w:sz w:val="22"/>
          <w:szCs w:val="22"/>
        </w:rPr>
      </w:pPr>
      <w:r w:rsidRPr="007C19EB">
        <w:rPr>
          <w:rFonts w:ascii="Calibri" w:eastAsia="Calibri" w:hAnsi="Calibri"/>
          <w:sz w:val="22"/>
          <w:szCs w:val="22"/>
        </w:rPr>
        <w:t>In-Class Activity</w:t>
      </w:r>
      <w:proofErr w:type="gramStart"/>
      <w:r w:rsidRPr="007C19EB">
        <w:rPr>
          <w:rFonts w:ascii="Calibri" w:eastAsia="Calibri" w:hAnsi="Calibri"/>
          <w:sz w:val="22"/>
          <w:szCs w:val="22"/>
        </w:rPr>
        <w:t>:  Students</w:t>
      </w:r>
      <w:proofErr w:type="gramEnd"/>
      <w:r w:rsidRPr="007C19EB">
        <w:rPr>
          <w:rFonts w:ascii="Calibri" w:eastAsia="Calibri" w:hAnsi="Calibri"/>
          <w:sz w:val="22"/>
          <w:szCs w:val="22"/>
        </w:rPr>
        <w:t xml:space="preserve"> will work in groups to develop solutions to simultaneously protect our natural systems, feed growing world populations, and build healthy communities. </w:t>
      </w:r>
      <w:proofErr w:type="gramStart"/>
      <w:r w:rsidRPr="007C19EB">
        <w:rPr>
          <w:rFonts w:ascii="Calibri" w:eastAsia="Calibri" w:hAnsi="Calibri"/>
          <w:sz w:val="22"/>
          <w:szCs w:val="22"/>
        </w:rPr>
        <w:t>Student</w:t>
      </w:r>
      <w:proofErr w:type="gramEnd"/>
      <w:r w:rsidRPr="007C19EB">
        <w:rPr>
          <w:rFonts w:ascii="Calibri" w:eastAsia="Calibri" w:hAnsi="Calibri"/>
          <w:sz w:val="22"/>
          <w:szCs w:val="22"/>
        </w:rPr>
        <w:t xml:space="preserve"> will be encouraged to develop ‘food and land’ solutions for other regions and cultures. These are presented to the class.</w:t>
      </w:r>
    </w:p>
    <w:p w14:paraId="58501A68" w14:textId="77777777" w:rsidR="002907C4" w:rsidRPr="007C19EB" w:rsidRDefault="002907C4" w:rsidP="002907C4">
      <w:pPr>
        <w:rPr>
          <w:rFonts w:ascii="Calibri" w:eastAsia="Calibri" w:hAnsi="Calibri"/>
          <w:b/>
          <w:sz w:val="22"/>
          <w:szCs w:val="22"/>
        </w:rPr>
      </w:pPr>
      <w:r w:rsidRPr="007C19EB">
        <w:rPr>
          <w:rFonts w:ascii="Calibri" w:eastAsia="Calibri" w:hAnsi="Calibri"/>
          <w:b/>
          <w:sz w:val="22"/>
          <w:szCs w:val="22"/>
        </w:rPr>
        <w:t>5) Assigned Readings</w:t>
      </w:r>
    </w:p>
    <w:p w14:paraId="1411F076"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i/>
          <w:sz w:val="22"/>
          <w:szCs w:val="22"/>
        </w:rPr>
        <w:t>Dire Predictions</w:t>
      </w:r>
      <w:r w:rsidRPr="007C19EB">
        <w:rPr>
          <w:rFonts w:ascii="Calibri" w:hAnsi="Calibri" w:cs="Calibri"/>
          <w:sz w:val="22"/>
          <w:szCs w:val="22"/>
        </w:rPr>
        <w:t xml:space="preserve"> </w:t>
      </w:r>
      <w:proofErr w:type="gramStart"/>
      <w:r w:rsidRPr="007C19EB">
        <w:rPr>
          <w:rFonts w:ascii="Calibri" w:hAnsi="Calibri" w:cs="Calibri"/>
          <w:sz w:val="22"/>
          <w:szCs w:val="22"/>
        </w:rPr>
        <w:t>Textbook  pgs.</w:t>
      </w:r>
      <w:proofErr w:type="gramEnd"/>
      <w:r w:rsidRPr="007C19EB">
        <w:rPr>
          <w:rFonts w:ascii="Calibri" w:hAnsi="Calibri" w:cs="Calibri"/>
          <w:color w:val="000000"/>
          <w:sz w:val="22"/>
          <w:szCs w:val="22"/>
        </w:rPr>
        <w:t xml:space="preserve"> 136-149 &amp; 206-207.</w:t>
      </w:r>
    </w:p>
    <w:p w14:paraId="0F4288D5"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sz w:val="22"/>
          <w:szCs w:val="22"/>
        </w:rPr>
        <w:t>Gardiner, S. M. &amp; Hartzell-Nichols, L., 2012. Ethics and Global Climate Change. Nature Education Knowledge 3(10):5.</w:t>
      </w:r>
    </w:p>
    <w:p w14:paraId="0687FC12"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sz w:val="22"/>
          <w:szCs w:val="22"/>
        </w:rPr>
        <w:t>Rockstrom et al., 2009. A safe operating space for humanity. Nature 461: 472-475</w:t>
      </w:r>
    </w:p>
    <w:p w14:paraId="29DDE3DB"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sz w:val="22"/>
          <w:szCs w:val="22"/>
        </w:rPr>
        <w:t xml:space="preserve">Broome, J., 2008. The Ethics of Climate Change. </w:t>
      </w:r>
      <w:r w:rsidRPr="007C19EB">
        <w:rPr>
          <w:rFonts w:ascii="Calibri" w:hAnsi="Calibri" w:cs="Calibri"/>
          <w:i/>
          <w:iCs/>
          <w:sz w:val="22"/>
          <w:szCs w:val="22"/>
        </w:rPr>
        <w:t>Scientific American</w:t>
      </w:r>
      <w:r w:rsidRPr="007C19EB">
        <w:rPr>
          <w:rFonts w:ascii="Calibri" w:hAnsi="Calibri" w:cs="Calibri"/>
          <w:sz w:val="22"/>
          <w:szCs w:val="22"/>
        </w:rPr>
        <w:t>, </w:t>
      </w:r>
      <w:r w:rsidRPr="007C19EB">
        <w:rPr>
          <w:rFonts w:ascii="Calibri" w:hAnsi="Calibri" w:cs="Calibri"/>
          <w:b/>
          <w:bCs/>
          <w:sz w:val="22"/>
          <w:szCs w:val="22"/>
        </w:rPr>
        <w:t>298</w:t>
      </w:r>
      <w:r w:rsidRPr="007C19EB">
        <w:rPr>
          <w:rFonts w:ascii="Calibri" w:hAnsi="Calibri" w:cs="Calibri"/>
          <w:sz w:val="22"/>
          <w:szCs w:val="22"/>
        </w:rPr>
        <w:t>, 96-102.</w:t>
      </w:r>
    </w:p>
    <w:p w14:paraId="407B0D91"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sz w:val="22"/>
          <w:szCs w:val="22"/>
        </w:rPr>
        <w:t xml:space="preserve">Mata FJ, </w:t>
      </w:r>
      <w:proofErr w:type="spellStart"/>
      <w:r w:rsidRPr="007C19EB">
        <w:rPr>
          <w:rFonts w:ascii="Calibri" w:hAnsi="Calibri" w:cs="Calibri"/>
          <w:sz w:val="22"/>
          <w:szCs w:val="22"/>
        </w:rPr>
        <w:t>Onisto</w:t>
      </w:r>
      <w:proofErr w:type="spellEnd"/>
      <w:r w:rsidRPr="007C19EB">
        <w:rPr>
          <w:rFonts w:ascii="Calibri" w:hAnsi="Calibri" w:cs="Calibri"/>
          <w:sz w:val="22"/>
          <w:szCs w:val="22"/>
        </w:rPr>
        <w:t xml:space="preserve"> LJ, </w:t>
      </w:r>
      <w:proofErr w:type="spellStart"/>
      <w:r w:rsidRPr="007C19EB">
        <w:rPr>
          <w:rFonts w:ascii="Calibri" w:hAnsi="Calibri" w:cs="Calibri"/>
          <w:sz w:val="22"/>
          <w:szCs w:val="22"/>
        </w:rPr>
        <w:t>Vallentyne</w:t>
      </w:r>
      <w:proofErr w:type="spellEnd"/>
      <w:r w:rsidRPr="007C19EB">
        <w:rPr>
          <w:rFonts w:ascii="Calibri" w:hAnsi="Calibri" w:cs="Calibri"/>
          <w:sz w:val="22"/>
          <w:szCs w:val="22"/>
        </w:rPr>
        <w:t xml:space="preserve"> JR (2012) Consumption: the other side of population for development. Ethics Sci Environ Polit 12:15-20. </w:t>
      </w:r>
      <w:hyperlink r:id="rId34" w:history="1">
        <w:r w:rsidRPr="007C19EB">
          <w:rPr>
            <w:rStyle w:val="Hyperlink"/>
            <w:rFonts w:ascii="Calibri" w:hAnsi="Calibri" w:cs="Calibri"/>
            <w:sz w:val="22"/>
            <w:szCs w:val="22"/>
          </w:rPr>
          <w:t>https://doi.org/10.3354/esep00122</w:t>
        </w:r>
      </w:hyperlink>
      <w:r w:rsidRPr="007C19EB">
        <w:rPr>
          <w:rFonts w:ascii="Calibri" w:hAnsi="Calibri" w:cs="Calibri"/>
          <w:sz w:val="22"/>
          <w:szCs w:val="22"/>
        </w:rPr>
        <w:t>.</w:t>
      </w:r>
    </w:p>
    <w:p w14:paraId="4BC458AE" w14:textId="77777777" w:rsidR="002907C4" w:rsidRPr="007C19EB" w:rsidRDefault="002907C4" w:rsidP="002907C4">
      <w:pPr>
        <w:tabs>
          <w:tab w:val="left" w:pos="360"/>
          <w:tab w:val="left" w:pos="720"/>
          <w:tab w:val="left" w:pos="1080"/>
          <w:tab w:val="left" w:pos="1440"/>
          <w:tab w:val="left" w:pos="1800"/>
        </w:tabs>
        <w:rPr>
          <w:rFonts w:ascii="Calibri" w:hAnsi="Calibri"/>
          <w:b/>
          <w:sz w:val="22"/>
          <w:szCs w:val="22"/>
          <w:u w:val="single"/>
        </w:rPr>
      </w:pPr>
    </w:p>
    <w:p w14:paraId="468ADF5B" w14:textId="77777777" w:rsidR="002907C4" w:rsidRPr="007C19EB" w:rsidRDefault="002907C4" w:rsidP="002907C4">
      <w:pPr>
        <w:tabs>
          <w:tab w:val="left" w:pos="360"/>
          <w:tab w:val="left" w:pos="720"/>
          <w:tab w:val="left" w:pos="1080"/>
          <w:tab w:val="left" w:pos="1440"/>
          <w:tab w:val="left" w:pos="1800"/>
        </w:tabs>
        <w:rPr>
          <w:rFonts w:ascii="Calibri" w:hAnsi="Calibri"/>
          <w:b/>
          <w:sz w:val="22"/>
          <w:szCs w:val="22"/>
          <w:u w:val="single"/>
        </w:rPr>
      </w:pPr>
      <w:r w:rsidRPr="007C19EB">
        <w:rPr>
          <w:rFonts w:ascii="Calibri" w:hAnsi="Calibri"/>
          <w:b/>
          <w:sz w:val="22"/>
          <w:szCs w:val="22"/>
          <w:u w:val="single"/>
        </w:rPr>
        <w:t xml:space="preserve">Week #10 </w:t>
      </w:r>
    </w:p>
    <w:p w14:paraId="58A77F39" w14:textId="77777777" w:rsidR="002907C4" w:rsidRPr="007C19EB" w:rsidRDefault="002907C4" w:rsidP="002907C4">
      <w:pPr>
        <w:rPr>
          <w:rFonts w:ascii="Calibri" w:hAnsi="Calibri"/>
          <w:b/>
          <w:sz w:val="22"/>
          <w:szCs w:val="22"/>
        </w:rPr>
      </w:pPr>
      <w:r w:rsidRPr="007C19EB">
        <w:rPr>
          <w:rFonts w:ascii="Calibri" w:hAnsi="Calibri"/>
          <w:b/>
          <w:sz w:val="22"/>
          <w:szCs w:val="22"/>
        </w:rPr>
        <w:t xml:space="preserve">1) Fundamental Science Topic: </w:t>
      </w:r>
      <w:r w:rsidRPr="007C19EB">
        <w:rPr>
          <w:rFonts w:ascii="Calibri" w:hAnsi="Calibri"/>
          <w:sz w:val="22"/>
          <w:szCs w:val="22"/>
        </w:rPr>
        <w:t>Energy</w:t>
      </w:r>
    </w:p>
    <w:p w14:paraId="2CC88D64" w14:textId="77777777" w:rsidR="002907C4" w:rsidRPr="007C19EB" w:rsidRDefault="002907C4" w:rsidP="002907C4">
      <w:pPr>
        <w:tabs>
          <w:tab w:val="left" w:pos="360"/>
          <w:tab w:val="left" w:pos="720"/>
          <w:tab w:val="left" w:pos="1080"/>
          <w:tab w:val="left" w:pos="1440"/>
          <w:tab w:val="left" w:pos="1800"/>
        </w:tabs>
        <w:rPr>
          <w:rFonts w:ascii="Calibri" w:hAnsi="Calibri"/>
          <w:sz w:val="22"/>
          <w:szCs w:val="22"/>
        </w:rPr>
      </w:pPr>
      <w:r w:rsidRPr="007C19EB">
        <w:rPr>
          <w:rFonts w:ascii="Calibri" w:hAnsi="Calibri"/>
          <w:b/>
          <w:sz w:val="22"/>
          <w:szCs w:val="22"/>
        </w:rPr>
        <w:tab/>
        <w:t>Framework Topic(s)</w:t>
      </w:r>
      <w:proofErr w:type="gramStart"/>
      <w:r w:rsidRPr="007C19EB">
        <w:rPr>
          <w:rFonts w:ascii="Calibri" w:hAnsi="Calibri"/>
          <w:b/>
          <w:sz w:val="22"/>
          <w:szCs w:val="22"/>
        </w:rPr>
        <w:t xml:space="preserve">:  </w:t>
      </w:r>
      <w:r w:rsidRPr="007C19EB">
        <w:rPr>
          <w:rFonts w:ascii="Calibri" w:hAnsi="Calibri"/>
          <w:sz w:val="22"/>
          <w:szCs w:val="22"/>
        </w:rPr>
        <w:t>From</w:t>
      </w:r>
      <w:proofErr w:type="gramEnd"/>
      <w:r w:rsidRPr="007C19EB">
        <w:rPr>
          <w:rFonts w:ascii="Calibri" w:hAnsi="Calibri"/>
          <w:sz w:val="22"/>
          <w:szCs w:val="22"/>
        </w:rPr>
        <w:t xml:space="preserve"> Lab to the Real</w:t>
      </w:r>
    </w:p>
    <w:p w14:paraId="24E50D72" w14:textId="77777777" w:rsidR="002907C4" w:rsidRPr="007C19EB" w:rsidRDefault="002907C4" w:rsidP="002907C4">
      <w:pPr>
        <w:tabs>
          <w:tab w:val="left" w:pos="360"/>
          <w:tab w:val="left" w:pos="720"/>
          <w:tab w:val="left" w:pos="1080"/>
          <w:tab w:val="left" w:pos="1440"/>
          <w:tab w:val="left" w:pos="1800"/>
        </w:tabs>
        <w:rPr>
          <w:rFonts w:ascii="Calibri" w:hAnsi="Calibri"/>
          <w:b/>
          <w:sz w:val="22"/>
          <w:szCs w:val="22"/>
        </w:rPr>
      </w:pPr>
      <w:r w:rsidRPr="007C19EB">
        <w:rPr>
          <w:rFonts w:ascii="Calibri" w:hAnsi="Calibri"/>
          <w:b/>
          <w:sz w:val="22"/>
          <w:szCs w:val="22"/>
        </w:rPr>
        <w:tab/>
      </w:r>
      <w:proofErr w:type="gramStart"/>
      <w:r w:rsidRPr="007C19EB">
        <w:rPr>
          <w:rFonts w:ascii="Calibri" w:hAnsi="Calibri"/>
          <w:b/>
          <w:sz w:val="22"/>
          <w:szCs w:val="22"/>
        </w:rPr>
        <w:t xml:space="preserve">Skill:  </w:t>
      </w:r>
      <w:r w:rsidRPr="007C19EB">
        <w:rPr>
          <w:rFonts w:ascii="Calibri" w:hAnsi="Calibri"/>
          <w:sz w:val="22"/>
          <w:szCs w:val="22"/>
        </w:rPr>
        <w:t>Communication</w:t>
      </w:r>
      <w:proofErr w:type="gramEnd"/>
      <w:r w:rsidRPr="007C19EB">
        <w:rPr>
          <w:rFonts w:ascii="Calibri" w:hAnsi="Calibri"/>
          <w:sz w:val="22"/>
          <w:szCs w:val="22"/>
        </w:rPr>
        <w:t>, Sources</w:t>
      </w:r>
    </w:p>
    <w:p w14:paraId="02419946" w14:textId="77777777" w:rsidR="002907C4" w:rsidRPr="007C19EB" w:rsidRDefault="002907C4" w:rsidP="002907C4">
      <w:pPr>
        <w:tabs>
          <w:tab w:val="left" w:pos="360"/>
          <w:tab w:val="left" w:pos="720"/>
          <w:tab w:val="left" w:pos="1080"/>
          <w:tab w:val="left" w:pos="1440"/>
          <w:tab w:val="left" w:pos="1800"/>
        </w:tabs>
        <w:rPr>
          <w:rFonts w:ascii="Calibri" w:hAnsi="Calibri"/>
          <w:b/>
          <w:sz w:val="22"/>
          <w:szCs w:val="22"/>
        </w:rPr>
      </w:pPr>
      <w:r w:rsidRPr="007C19EB">
        <w:rPr>
          <w:rFonts w:ascii="Calibri" w:hAnsi="Calibri"/>
          <w:b/>
          <w:sz w:val="22"/>
          <w:szCs w:val="22"/>
        </w:rPr>
        <w:t xml:space="preserve">2) Summary: </w:t>
      </w:r>
      <w:r w:rsidRPr="007C19EB">
        <w:rPr>
          <w:rFonts w:ascii="Calibri" w:hAnsi="Calibri"/>
          <w:sz w:val="22"/>
          <w:szCs w:val="22"/>
        </w:rPr>
        <w:t xml:space="preserve">Students think about and investigate a range of specific measures that reduce CO2 emissions and see that they, without too much pain, add up to quite a </w:t>
      </w:r>
      <w:proofErr w:type="gramStart"/>
      <w:r w:rsidRPr="007C19EB">
        <w:rPr>
          <w:rFonts w:ascii="Calibri" w:hAnsi="Calibri"/>
          <w:sz w:val="22"/>
          <w:szCs w:val="22"/>
        </w:rPr>
        <w:t>ways</w:t>
      </w:r>
      <w:proofErr w:type="gramEnd"/>
      <w:r w:rsidRPr="007C19EB">
        <w:rPr>
          <w:rFonts w:ascii="Calibri" w:hAnsi="Calibri"/>
          <w:sz w:val="22"/>
          <w:szCs w:val="22"/>
        </w:rPr>
        <w:t xml:space="preserve"> toward the needed reduction (to prevent reaching the critical temp.).</w:t>
      </w:r>
    </w:p>
    <w:p w14:paraId="29A1B127" w14:textId="77777777" w:rsidR="002907C4" w:rsidRPr="007C19EB" w:rsidRDefault="002907C4" w:rsidP="002907C4">
      <w:pPr>
        <w:tabs>
          <w:tab w:val="left" w:pos="360"/>
          <w:tab w:val="left" w:pos="720"/>
          <w:tab w:val="left" w:pos="1080"/>
          <w:tab w:val="left" w:pos="1440"/>
          <w:tab w:val="left" w:pos="1800"/>
        </w:tabs>
        <w:rPr>
          <w:rFonts w:ascii="Calibri" w:hAnsi="Calibri"/>
          <w:b/>
          <w:sz w:val="22"/>
          <w:szCs w:val="22"/>
        </w:rPr>
      </w:pPr>
      <w:r w:rsidRPr="007C19EB">
        <w:rPr>
          <w:rFonts w:ascii="Calibri" w:hAnsi="Calibri"/>
          <w:b/>
          <w:sz w:val="22"/>
          <w:szCs w:val="22"/>
        </w:rPr>
        <w:t xml:space="preserve">3) Learning Objectives:   </w:t>
      </w:r>
      <w:r w:rsidRPr="007C19EB">
        <w:rPr>
          <w:rFonts w:ascii="Calibri" w:hAnsi="Calibri"/>
          <w:bCs/>
          <w:i/>
          <w:sz w:val="22"/>
          <w:szCs w:val="22"/>
        </w:rPr>
        <w:t xml:space="preserve">When students complete this </w:t>
      </w:r>
      <w:proofErr w:type="gramStart"/>
      <w:r w:rsidRPr="007C19EB">
        <w:rPr>
          <w:rFonts w:ascii="Calibri" w:hAnsi="Calibri"/>
          <w:bCs/>
          <w:i/>
          <w:sz w:val="22"/>
          <w:szCs w:val="22"/>
        </w:rPr>
        <w:t>lesson</w:t>
      </w:r>
      <w:proofErr w:type="gramEnd"/>
      <w:r w:rsidRPr="007C19EB">
        <w:rPr>
          <w:rFonts w:ascii="Calibri" w:hAnsi="Calibri"/>
          <w:bCs/>
          <w:i/>
          <w:sz w:val="22"/>
          <w:szCs w:val="22"/>
        </w:rPr>
        <w:t xml:space="preserve"> they will be able to:</w:t>
      </w:r>
    </w:p>
    <w:p w14:paraId="3B15EAC8" w14:textId="77777777" w:rsidR="002907C4" w:rsidRPr="007C19EB" w:rsidRDefault="002907C4" w:rsidP="002907C4">
      <w:pPr>
        <w:tabs>
          <w:tab w:val="left" w:pos="360"/>
          <w:tab w:val="left" w:pos="720"/>
          <w:tab w:val="left" w:pos="1080"/>
          <w:tab w:val="left" w:pos="1440"/>
          <w:tab w:val="left" w:pos="1800"/>
        </w:tabs>
        <w:ind w:left="720"/>
        <w:rPr>
          <w:rFonts w:ascii="Calibri" w:hAnsi="Calibri"/>
          <w:sz w:val="22"/>
          <w:szCs w:val="22"/>
        </w:rPr>
      </w:pPr>
      <w:r w:rsidRPr="007C19EB">
        <w:rPr>
          <w:rFonts w:ascii="Calibri" w:hAnsi="Calibri"/>
          <w:sz w:val="22"/>
          <w:szCs w:val="22"/>
        </w:rPr>
        <w:t>-Understand characteristics of different forms of energy (renewable energy and nonrenewable) and their relative contribution in powering the U.S. versus other nation’s economy.</w:t>
      </w:r>
    </w:p>
    <w:p w14:paraId="52DCBB52" w14:textId="77777777" w:rsidR="002907C4" w:rsidRPr="007C19EB" w:rsidRDefault="002907C4" w:rsidP="002907C4">
      <w:pPr>
        <w:tabs>
          <w:tab w:val="left" w:pos="360"/>
          <w:tab w:val="left" w:pos="720"/>
          <w:tab w:val="left" w:pos="1080"/>
          <w:tab w:val="left" w:pos="1440"/>
          <w:tab w:val="left" w:pos="1800"/>
        </w:tabs>
        <w:ind w:left="720"/>
        <w:rPr>
          <w:rFonts w:ascii="Calibri" w:hAnsi="Calibri"/>
          <w:sz w:val="22"/>
          <w:szCs w:val="22"/>
        </w:rPr>
      </w:pPr>
      <w:r w:rsidRPr="007C19EB">
        <w:rPr>
          <w:rFonts w:ascii="Calibri" w:hAnsi="Calibri"/>
          <w:sz w:val="22"/>
          <w:szCs w:val="22"/>
        </w:rPr>
        <w:t>-Evaluate the efficacy and feasibility of different actions that could be done to reduce energy consumption (CO</w:t>
      </w:r>
      <w:r w:rsidRPr="007C19EB">
        <w:rPr>
          <w:rFonts w:ascii="Calibri" w:hAnsi="Calibri"/>
          <w:sz w:val="22"/>
          <w:szCs w:val="22"/>
          <w:vertAlign w:val="subscript"/>
        </w:rPr>
        <w:t>2</w:t>
      </w:r>
      <w:r w:rsidRPr="007C19EB">
        <w:rPr>
          <w:rFonts w:ascii="Calibri" w:hAnsi="Calibri"/>
          <w:sz w:val="22"/>
          <w:szCs w:val="22"/>
        </w:rPr>
        <w:t xml:space="preserve"> emissions)</w:t>
      </w:r>
    </w:p>
    <w:p w14:paraId="790B0942" w14:textId="77777777" w:rsidR="002907C4" w:rsidRPr="007C19EB" w:rsidRDefault="002907C4" w:rsidP="002907C4">
      <w:pPr>
        <w:rPr>
          <w:rFonts w:ascii="Calibri" w:eastAsia="Calibri" w:hAnsi="Calibri"/>
          <w:sz w:val="22"/>
          <w:szCs w:val="22"/>
        </w:rPr>
      </w:pPr>
      <w:r w:rsidRPr="007C19EB">
        <w:rPr>
          <w:rFonts w:ascii="Calibri" w:eastAsia="Calibri" w:hAnsi="Calibri"/>
          <w:b/>
          <w:sz w:val="22"/>
          <w:szCs w:val="22"/>
        </w:rPr>
        <w:t>4) Activity/Assessment</w:t>
      </w:r>
    </w:p>
    <w:p w14:paraId="376F2C54" w14:textId="77777777" w:rsidR="002907C4" w:rsidRPr="007C19EB" w:rsidRDefault="002907C4" w:rsidP="002907C4">
      <w:pPr>
        <w:ind w:left="540" w:hanging="540"/>
        <w:rPr>
          <w:rFonts w:ascii="Calibri" w:eastAsia="Calibri" w:hAnsi="Calibri"/>
          <w:sz w:val="22"/>
          <w:szCs w:val="22"/>
        </w:rPr>
      </w:pPr>
      <w:r w:rsidRPr="007C19EB">
        <w:rPr>
          <w:rFonts w:ascii="Calibri" w:eastAsia="Calibri" w:hAnsi="Calibri"/>
          <w:sz w:val="22"/>
          <w:szCs w:val="22"/>
        </w:rPr>
        <w:t>On-line Discussion: Students consider/compare U.S. and China energy and climate policy.</w:t>
      </w:r>
    </w:p>
    <w:p w14:paraId="3F045607" w14:textId="77777777" w:rsidR="002907C4" w:rsidRPr="007C19EB" w:rsidRDefault="002907C4" w:rsidP="002907C4">
      <w:pPr>
        <w:ind w:left="540" w:hanging="540"/>
        <w:rPr>
          <w:rFonts w:ascii="Calibri" w:eastAsia="Calibri" w:hAnsi="Calibri"/>
          <w:sz w:val="22"/>
          <w:szCs w:val="22"/>
        </w:rPr>
      </w:pPr>
      <w:r w:rsidRPr="007C19EB">
        <w:rPr>
          <w:rFonts w:ascii="Calibri" w:eastAsia="Calibri" w:hAnsi="Calibri"/>
          <w:sz w:val="22"/>
          <w:szCs w:val="22"/>
        </w:rPr>
        <w:t xml:space="preserve">In-Class Discussion: The focus of this week’s activity is on the U.S. energy </w:t>
      </w:r>
      <w:proofErr w:type="gramStart"/>
      <w:r w:rsidRPr="007C19EB">
        <w:rPr>
          <w:rFonts w:ascii="Calibri" w:eastAsia="Calibri" w:hAnsi="Calibri"/>
          <w:sz w:val="22"/>
          <w:szCs w:val="22"/>
        </w:rPr>
        <w:t>system</w:t>
      </w:r>
      <w:proofErr w:type="gramEnd"/>
      <w:r w:rsidRPr="007C19EB">
        <w:rPr>
          <w:rFonts w:ascii="Calibri" w:eastAsia="Calibri" w:hAnsi="Calibri"/>
          <w:sz w:val="22"/>
          <w:szCs w:val="22"/>
        </w:rPr>
        <w:t xml:space="preserve"> but we end with a discussion of its implications for the recent agreement between U.S. and China on lowering emissions and compare the U.S. and Chinese energy and climate system and policies.</w:t>
      </w:r>
    </w:p>
    <w:p w14:paraId="24651746" w14:textId="77777777" w:rsidR="002907C4" w:rsidRPr="007C19EB" w:rsidRDefault="002907C4" w:rsidP="002907C4">
      <w:pPr>
        <w:rPr>
          <w:rFonts w:ascii="Calibri" w:eastAsia="Calibri" w:hAnsi="Calibri"/>
          <w:b/>
          <w:sz w:val="22"/>
          <w:szCs w:val="22"/>
        </w:rPr>
      </w:pPr>
      <w:r w:rsidRPr="007C19EB">
        <w:rPr>
          <w:rFonts w:ascii="Calibri" w:eastAsia="Calibri" w:hAnsi="Calibri"/>
          <w:b/>
          <w:sz w:val="22"/>
          <w:szCs w:val="22"/>
        </w:rPr>
        <w:lastRenderedPageBreak/>
        <w:t>5) Assigned Readings</w:t>
      </w:r>
    </w:p>
    <w:p w14:paraId="553A8BE8"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color w:val="000000"/>
          <w:sz w:val="22"/>
          <w:szCs w:val="22"/>
        </w:rPr>
      </w:pPr>
      <w:r w:rsidRPr="007C19EB">
        <w:rPr>
          <w:rFonts w:ascii="Calibri" w:hAnsi="Calibri" w:cs="Calibri"/>
          <w:i/>
          <w:sz w:val="22"/>
          <w:szCs w:val="22"/>
        </w:rPr>
        <w:t>Dire Predictions</w:t>
      </w:r>
      <w:r w:rsidRPr="007C19EB">
        <w:rPr>
          <w:rFonts w:ascii="Calibri" w:hAnsi="Calibri" w:cs="Calibri"/>
          <w:sz w:val="22"/>
          <w:szCs w:val="22"/>
        </w:rPr>
        <w:t xml:space="preserve"> </w:t>
      </w:r>
      <w:proofErr w:type="gramStart"/>
      <w:r w:rsidRPr="007C19EB">
        <w:rPr>
          <w:rFonts w:ascii="Calibri" w:hAnsi="Calibri" w:cs="Calibri"/>
          <w:sz w:val="22"/>
          <w:szCs w:val="22"/>
        </w:rPr>
        <w:t>Textbook  pgs.</w:t>
      </w:r>
      <w:proofErr w:type="gramEnd"/>
      <w:r w:rsidRPr="007C19EB">
        <w:rPr>
          <w:rFonts w:ascii="Calibri" w:hAnsi="Calibri" w:cs="Calibri"/>
          <w:color w:val="000000"/>
          <w:sz w:val="22"/>
          <w:szCs w:val="22"/>
        </w:rPr>
        <w:t xml:space="preserve"> 164-177 &amp; 182.</w:t>
      </w:r>
    </w:p>
    <w:p w14:paraId="421614F4"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sz w:val="22"/>
          <w:szCs w:val="22"/>
        </w:rPr>
        <w:t xml:space="preserve">Project Drawdown Electricity Sector Summary:  </w:t>
      </w:r>
      <w:hyperlink r:id="rId35" w:history="1">
        <w:r w:rsidRPr="007C19EB">
          <w:rPr>
            <w:rStyle w:val="Hyperlink"/>
            <w:rFonts w:ascii="Calibri" w:hAnsi="Calibri" w:cs="Calibri"/>
            <w:sz w:val="22"/>
            <w:szCs w:val="22"/>
          </w:rPr>
          <w:t>https://drawdown.org/solutions/electricity-generation</w:t>
        </w:r>
      </w:hyperlink>
    </w:p>
    <w:p w14:paraId="642EAE07"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sz w:val="22"/>
          <w:szCs w:val="22"/>
        </w:rPr>
        <w:t xml:space="preserve">Hites, R.A. How To Give a Scientific Talk, </w:t>
      </w:r>
      <w:proofErr w:type="gramStart"/>
      <w:r w:rsidRPr="007C19EB">
        <w:rPr>
          <w:rFonts w:ascii="Calibri" w:hAnsi="Calibri" w:cs="Calibri"/>
          <w:sz w:val="22"/>
          <w:szCs w:val="22"/>
        </w:rPr>
        <w:t>Present</w:t>
      </w:r>
      <w:proofErr w:type="gramEnd"/>
      <w:r w:rsidRPr="007C19EB">
        <w:rPr>
          <w:rFonts w:ascii="Calibri" w:hAnsi="Calibri" w:cs="Calibri"/>
          <w:sz w:val="22"/>
          <w:szCs w:val="22"/>
        </w:rPr>
        <w:t xml:space="preserve"> a Poster, and Write a Research Paper or Proposal, Environ. Sci. Technol. 2014, 48, 9960−9964. dx.doi.org/10.1021/es503552t.</w:t>
      </w:r>
    </w:p>
    <w:p w14:paraId="6DD73721"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sz w:val="22"/>
          <w:szCs w:val="22"/>
        </w:rPr>
        <w:t xml:space="preserve">Rühl, C., P. Appleby, J. Fennema, A. Naumov, M. Schaffer, Economic development and the demand for energy: A historical perspective on the next 20 years, Energy Policy, Volume 50, November 2012, Pages 109-116, ISSN 0301-4215. </w:t>
      </w:r>
      <w:hyperlink r:id="rId36" w:history="1">
        <w:r w:rsidRPr="007C19EB">
          <w:rPr>
            <w:rStyle w:val="Hyperlink"/>
            <w:rFonts w:ascii="Calibri" w:hAnsi="Calibri" w:cs="Calibri"/>
            <w:sz w:val="22"/>
            <w:szCs w:val="22"/>
          </w:rPr>
          <w:t>https://www.bp.com/content/dam/bp/business-sites/en/global/corporate/pdfs/energy-economics/energy-outlook/economic-development-demand-for-energy.pdf</w:t>
        </w:r>
      </w:hyperlink>
    </w:p>
    <w:p w14:paraId="746ADF1A" w14:textId="77777777" w:rsidR="002907C4" w:rsidRPr="007C19EB" w:rsidRDefault="002907C4" w:rsidP="002907C4">
      <w:pPr>
        <w:rPr>
          <w:rFonts w:ascii="Calibri" w:eastAsia="Calibri" w:hAnsi="Calibri"/>
          <w:sz w:val="22"/>
          <w:szCs w:val="22"/>
        </w:rPr>
      </w:pPr>
    </w:p>
    <w:p w14:paraId="42FDDADC" w14:textId="77777777" w:rsidR="002907C4" w:rsidRPr="007C19EB" w:rsidRDefault="002907C4" w:rsidP="002907C4">
      <w:pPr>
        <w:rPr>
          <w:rFonts w:ascii="Calibri" w:eastAsia="Calibri" w:hAnsi="Calibri"/>
          <w:sz w:val="22"/>
          <w:szCs w:val="22"/>
        </w:rPr>
      </w:pPr>
      <w:r w:rsidRPr="007C19EB">
        <w:rPr>
          <w:rFonts w:ascii="Calibri" w:eastAsia="Calibri" w:hAnsi="Calibri"/>
          <w:b/>
          <w:sz w:val="22"/>
          <w:szCs w:val="22"/>
          <w:u w:val="single"/>
        </w:rPr>
        <w:t xml:space="preserve">Week #11 </w:t>
      </w:r>
    </w:p>
    <w:p w14:paraId="1FC211DA" w14:textId="77777777" w:rsidR="002907C4" w:rsidRPr="007C19EB" w:rsidRDefault="002907C4" w:rsidP="002907C4">
      <w:pPr>
        <w:rPr>
          <w:rFonts w:ascii="Calibri" w:eastAsia="Calibri" w:hAnsi="Calibri"/>
          <w:b/>
          <w:sz w:val="22"/>
          <w:szCs w:val="22"/>
        </w:rPr>
      </w:pPr>
      <w:r w:rsidRPr="007C19EB">
        <w:rPr>
          <w:rFonts w:ascii="Calibri" w:eastAsia="Calibri" w:hAnsi="Calibri"/>
          <w:b/>
          <w:sz w:val="22"/>
          <w:szCs w:val="22"/>
        </w:rPr>
        <w:t xml:space="preserve">1) Fundamental Science Topic: </w:t>
      </w:r>
      <w:r w:rsidRPr="007C19EB">
        <w:rPr>
          <w:rFonts w:ascii="Calibri" w:eastAsia="Calibri" w:hAnsi="Calibri"/>
          <w:sz w:val="22"/>
          <w:szCs w:val="22"/>
        </w:rPr>
        <w:t>Built Environment</w:t>
      </w:r>
    </w:p>
    <w:p w14:paraId="73338932" w14:textId="77777777" w:rsidR="002907C4" w:rsidRPr="007C19EB" w:rsidRDefault="002907C4" w:rsidP="002907C4">
      <w:pPr>
        <w:rPr>
          <w:rFonts w:ascii="Calibri" w:eastAsia="Calibri" w:hAnsi="Calibri"/>
          <w:sz w:val="22"/>
          <w:szCs w:val="22"/>
        </w:rPr>
      </w:pPr>
      <w:r w:rsidRPr="007C19EB">
        <w:rPr>
          <w:rFonts w:ascii="Calibri" w:eastAsia="Calibri" w:hAnsi="Calibri"/>
          <w:b/>
          <w:sz w:val="22"/>
          <w:szCs w:val="22"/>
        </w:rPr>
        <w:t xml:space="preserve">     Framework Topic</w:t>
      </w:r>
      <w:proofErr w:type="gramStart"/>
      <w:r w:rsidRPr="007C19EB">
        <w:rPr>
          <w:rFonts w:ascii="Calibri" w:eastAsia="Calibri" w:hAnsi="Calibri"/>
          <w:b/>
          <w:sz w:val="22"/>
          <w:szCs w:val="22"/>
        </w:rPr>
        <w:t xml:space="preserve">:  </w:t>
      </w:r>
      <w:r w:rsidRPr="007C19EB">
        <w:rPr>
          <w:rFonts w:ascii="Calibri" w:eastAsia="Calibri" w:hAnsi="Calibri"/>
          <w:sz w:val="22"/>
          <w:szCs w:val="22"/>
        </w:rPr>
        <w:t>Effecting</w:t>
      </w:r>
      <w:proofErr w:type="gramEnd"/>
      <w:r w:rsidRPr="007C19EB">
        <w:rPr>
          <w:rFonts w:ascii="Calibri" w:eastAsia="Calibri" w:hAnsi="Calibri"/>
          <w:sz w:val="22"/>
          <w:szCs w:val="22"/>
        </w:rPr>
        <w:t xml:space="preserve"> Change</w:t>
      </w:r>
    </w:p>
    <w:p w14:paraId="1B233B6D" w14:textId="77777777" w:rsidR="002907C4" w:rsidRPr="007C19EB" w:rsidRDefault="002907C4" w:rsidP="002907C4">
      <w:pPr>
        <w:rPr>
          <w:rFonts w:ascii="Calibri" w:eastAsia="Calibri" w:hAnsi="Calibri"/>
          <w:b/>
          <w:sz w:val="22"/>
          <w:szCs w:val="22"/>
        </w:rPr>
      </w:pPr>
      <w:r w:rsidRPr="007C19EB">
        <w:rPr>
          <w:rFonts w:ascii="Calibri" w:eastAsia="Calibri" w:hAnsi="Calibri"/>
          <w:sz w:val="22"/>
          <w:szCs w:val="22"/>
        </w:rPr>
        <w:t xml:space="preserve">     </w:t>
      </w:r>
      <w:r w:rsidRPr="007C19EB">
        <w:rPr>
          <w:rFonts w:ascii="Calibri" w:eastAsia="Calibri" w:hAnsi="Calibri"/>
          <w:b/>
          <w:sz w:val="22"/>
          <w:szCs w:val="22"/>
        </w:rPr>
        <w:t>Skill</w:t>
      </w:r>
      <w:proofErr w:type="gramStart"/>
      <w:r w:rsidRPr="007C19EB">
        <w:rPr>
          <w:rFonts w:ascii="Calibri" w:eastAsia="Calibri" w:hAnsi="Calibri"/>
          <w:b/>
          <w:sz w:val="22"/>
          <w:szCs w:val="22"/>
        </w:rPr>
        <w:t xml:space="preserve">:  </w:t>
      </w:r>
      <w:r w:rsidRPr="007C19EB">
        <w:rPr>
          <w:rFonts w:ascii="Calibri" w:eastAsia="Calibri" w:hAnsi="Calibri"/>
          <w:sz w:val="22"/>
          <w:szCs w:val="22"/>
        </w:rPr>
        <w:t>Oral</w:t>
      </w:r>
      <w:proofErr w:type="gramEnd"/>
      <w:r w:rsidRPr="007C19EB">
        <w:rPr>
          <w:rFonts w:ascii="Calibri" w:eastAsia="Calibri" w:hAnsi="Calibri"/>
          <w:sz w:val="22"/>
          <w:szCs w:val="22"/>
        </w:rPr>
        <w:t xml:space="preserve"> presentation, Evaluation and Project Planning, Creative Design</w:t>
      </w:r>
    </w:p>
    <w:p w14:paraId="31AB8C9B" w14:textId="77777777" w:rsidR="002907C4" w:rsidRPr="007C19EB" w:rsidRDefault="002907C4" w:rsidP="002907C4">
      <w:pPr>
        <w:rPr>
          <w:rFonts w:ascii="Calibri" w:eastAsia="Calibri" w:hAnsi="Calibri"/>
          <w:b/>
          <w:sz w:val="22"/>
          <w:szCs w:val="22"/>
        </w:rPr>
      </w:pPr>
      <w:r w:rsidRPr="007C19EB">
        <w:rPr>
          <w:rFonts w:ascii="Calibri" w:eastAsia="Calibri" w:hAnsi="Calibri"/>
          <w:b/>
          <w:sz w:val="22"/>
          <w:szCs w:val="22"/>
        </w:rPr>
        <w:t>2) Summary:</w:t>
      </w:r>
    </w:p>
    <w:p w14:paraId="1D3DDF24" w14:textId="77777777" w:rsidR="002907C4" w:rsidRPr="007C19EB" w:rsidRDefault="002907C4" w:rsidP="002907C4">
      <w:pPr>
        <w:rPr>
          <w:rFonts w:ascii="Calibri" w:eastAsia="Calibri" w:hAnsi="Calibri"/>
          <w:sz w:val="22"/>
          <w:szCs w:val="22"/>
        </w:rPr>
      </w:pPr>
      <w:r w:rsidRPr="007C19EB">
        <w:rPr>
          <w:rFonts w:ascii="Calibri" w:eastAsia="Calibri" w:hAnsi="Calibri"/>
          <w:sz w:val="22"/>
          <w:szCs w:val="22"/>
        </w:rPr>
        <w:t>Students present their project outlines, give and receive feedback.</w:t>
      </w:r>
    </w:p>
    <w:p w14:paraId="69A630D5" w14:textId="77777777" w:rsidR="002907C4" w:rsidRPr="007C19EB" w:rsidRDefault="002907C4" w:rsidP="002907C4">
      <w:pPr>
        <w:rPr>
          <w:rFonts w:ascii="Calibri" w:eastAsia="Calibri" w:hAnsi="Calibri"/>
          <w:sz w:val="22"/>
          <w:szCs w:val="22"/>
        </w:rPr>
      </w:pPr>
      <w:r w:rsidRPr="007C19EB">
        <w:rPr>
          <w:rFonts w:ascii="Calibri" w:eastAsia="Calibri" w:hAnsi="Calibri"/>
          <w:sz w:val="22"/>
          <w:szCs w:val="22"/>
        </w:rPr>
        <w:t>Activity may be 1) project evaluation and planning, or 2</w:t>
      </w:r>
      <w:proofErr w:type="gramStart"/>
      <w:r w:rsidRPr="007C19EB">
        <w:rPr>
          <w:rFonts w:ascii="Calibri" w:eastAsia="Calibri" w:hAnsi="Calibri"/>
          <w:sz w:val="22"/>
          <w:szCs w:val="22"/>
        </w:rPr>
        <w:t>)  Built</w:t>
      </w:r>
      <w:proofErr w:type="gramEnd"/>
      <w:r w:rsidRPr="007C19EB">
        <w:rPr>
          <w:rFonts w:ascii="Calibri" w:eastAsia="Calibri" w:hAnsi="Calibri"/>
          <w:sz w:val="22"/>
          <w:szCs w:val="22"/>
        </w:rPr>
        <w:t xml:space="preserve"> Environment Design Activity</w:t>
      </w:r>
    </w:p>
    <w:p w14:paraId="27AC4388" w14:textId="77777777" w:rsidR="002907C4" w:rsidRPr="007C19EB" w:rsidRDefault="002907C4" w:rsidP="002907C4">
      <w:pPr>
        <w:rPr>
          <w:rFonts w:ascii="Calibri" w:eastAsia="Calibri" w:hAnsi="Calibri"/>
          <w:b/>
          <w:sz w:val="22"/>
          <w:szCs w:val="22"/>
        </w:rPr>
      </w:pPr>
      <w:r w:rsidRPr="007C19EB">
        <w:rPr>
          <w:rFonts w:ascii="Calibri" w:eastAsia="Calibri" w:hAnsi="Calibri"/>
          <w:b/>
          <w:sz w:val="22"/>
          <w:szCs w:val="22"/>
        </w:rPr>
        <w:t xml:space="preserve">3) Learning Objectives:   </w:t>
      </w:r>
      <w:r w:rsidRPr="007C19EB">
        <w:rPr>
          <w:rFonts w:ascii="Calibri" w:eastAsia="Calibri" w:hAnsi="Calibri"/>
          <w:bCs/>
          <w:i/>
          <w:sz w:val="22"/>
          <w:szCs w:val="22"/>
        </w:rPr>
        <w:t xml:space="preserve">When students complete this </w:t>
      </w:r>
      <w:proofErr w:type="gramStart"/>
      <w:r w:rsidRPr="007C19EB">
        <w:rPr>
          <w:rFonts w:ascii="Calibri" w:eastAsia="Calibri" w:hAnsi="Calibri"/>
          <w:bCs/>
          <w:i/>
          <w:sz w:val="22"/>
          <w:szCs w:val="22"/>
        </w:rPr>
        <w:t>lesson</w:t>
      </w:r>
      <w:proofErr w:type="gramEnd"/>
      <w:r w:rsidRPr="007C19EB">
        <w:rPr>
          <w:rFonts w:ascii="Calibri" w:eastAsia="Calibri" w:hAnsi="Calibri"/>
          <w:bCs/>
          <w:i/>
          <w:sz w:val="22"/>
          <w:szCs w:val="22"/>
        </w:rPr>
        <w:t xml:space="preserve"> they will be able to:</w:t>
      </w:r>
    </w:p>
    <w:p w14:paraId="16A77E51" w14:textId="77777777" w:rsidR="002907C4" w:rsidRPr="007C19EB" w:rsidRDefault="002907C4" w:rsidP="002907C4">
      <w:pPr>
        <w:rPr>
          <w:rFonts w:ascii="Calibri" w:eastAsia="Calibri" w:hAnsi="Calibri"/>
          <w:sz w:val="22"/>
          <w:szCs w:val="22"/>
        </w:rPr>
      </w:pPr>
      <w:r w:rsidRPr="007C19EB">
        <w:rPr>
          <w:rFonts w:ascii="Calibri" w:eastAsia="Calibri" w:hAnsi="Calibri"/>
          <w:sz w:val="22"/>
          <w:szCs w:val="22"/>
        </w:rPr>
        <w:tab/>
        <w:t>-Detail the impact of the built environment on climate change</w:t>
      </w:r>
    </w:p>
    <w:p w14:paraId="32A5AEF6" w14:textId="77777777" w:rsidR="002907C4" w:rsidRPr="007C19EB" w:rsidRDefault="002907C4" w:rsidP="002907C4">
      <w:pPr>
        <w:rPr>
          <w:rFonts w:ascii="Calibri" w:eastAsia="Calibri" w:hAnsi="Calibri"/>
          <w:sz w:val="22"/>
          <w:szCs w:val="22"/>
        </w:rPr>
      </w:pPr>
      <w:r w:rsidRPr="007C19EB">
        <w:rPr>
          <w:rFonts w:ascii="Calibri" w:eastAsia="Calibri" w:hAnsi="Calibri"/>
          <w:sz w:val="22"/>
          <w:szCs w:val="22"/>
        </w:rPr>
        <w:tab/>
        <w:t>-Describe how modifications to the built environment can reduce climate change</w:t>
      </w:r>
    </w:p>
    <w:p w14:paraId="1935DC6D" w14:textId="77777777" w:rsidR="002907C4" w:rsidRPr="007C19EB" w:rsidRDefault="002907C4" w:rsidP="002907C4">
      <w:pPr>
        <w:rPr>
          <w:rFonts w:ascii="Calibri" w:eastAsia="Calibri" w:hAnsi="Calibri"/>
          <w:sz w:val="22"/>
          <w:szCs w:val="22"/>
        </w:rPr>
      </w:pPr>
      <w:r w:rsidRPr="007C19EB">
        <w:rPr>
          <w:rFonts w:ascii="Calibri" w:eastAsia="Calibri" w:hAnsi="Calibri"/>
          <w:sz w:val="22"/>
          <w:szCs w:val="22"/>
        </w:rPr>
        <w:tab/>
        <w:t xml:space="preserve">-Demonstrate that individual choices impact carbon emissions and climate </w:t>
      </w:r>
    </w:p>
    <w:p w14:paraId="4255F8E5" w14:textId="77777777" w:rsidR="002907C4" w:rsidRPr="007C19EB" w:rsidRDefault="002907C4" w:rsidP="002907C4">
      <w:pPr>
        <w:ind w:firstLine="720"/>
        <w:rPr>
          <w:rFonts w:ascii="Calibri" w:eastAsia="Calibri" w:hAnsi="Calibri"/>
          <w:sz w:val="22"/>
          <w:szCs w:val="22"/>
        </w:rPr>
      </w:pPr>
      <w:r w:rsidRPr="007C19EB">
        <w:rPr>
          <w:rFonts w:ascii="Calibri" w:eastAsia="Calibri" w:hAnsi="Calibri"/>
          <w:sz w:val="22"/>
          <w:szCs w:val="22"/>
        </w:rPr>
        <w:t xml:space="preserve">- </w:t>
      </w:r>
      <w:r w:rsidRPr="007C19EB">
        <w:rPr>
          <w:rFonts w:ascii="Calibri" w:eastAsia="Calibri" w:hAnsi="Calibri" w:cs="Arial"/>
          <w:sz w:val="22"/>
          <w:szCs w:val="22"/>
        </w:rPr>
        <w:t>Prepare a sound oral/visual presentation.</w:t>
      </w:r>
    </w:p>
    <w:p w14:paraId="773A44FA" w14:textId="77777777" w:rsidR="002907C4" w:rsidRPr="007C19EB" w:rsidRDefault="002907C4" w:rsidP="002907C4">
      <w:pPr>
        <w:ind w:firstLine="720"/>
        <w:rPr>
          <w:rFonts w:ascii="Calibri" w:eastAsia="Calibri" w:hAnsi="Calibri"/>
          <w:sz w:val="22"/>
          <w:szCs w:val="22"/>
        </w:rPr>
      </w:pPr>
      <w:r w:rsidRPr="007C19EB">
        <w:rPr>
          <w:rFonts w:ascii="Calibri" w:eastAsia="Calibri" w:hAnsi="Calibri"/>
          <w:sz w:val="22"/>
          <w:szCs w:val="22"/>
        </w:rPr>
        <w:t xml:space="preserve">- </w:t>
      </w:r>
      <w:r w:rsidRPr="007C19EB">
        <w:rPr>
          <w:rFonts w:ascii="Calibri" w:eastAsia="Calibri" w:hAnsi="Calibri" w:cs="Arial"/>
          <w:sz w:val="22"/>
          <w:szCs w:val="22"/>
        </w:rPr>
        <w:t>Accept criticism and suggestions for project improvement.</w:t>
      </w:r>
    </w:p>
    <w:p w14:paraId="11751838" w14:textId="77777777" w:rsidR="002907C4" w:rsidRPr="007C19EB" w:rsidRDefault="002907C4" w:rsidP="002907C4">
      <w:pPr>
        <w:ind w:firstLine="720"/>
        <w:rPr>
          <w:rFonts w:ascii="Calibri" w:eastAsia="Calibri" w:hAnsi="Calibri" w:cs="Arial"/>
          <w:sz w:val="22"/>
          <w:szCs w:val="22"/>
        </w:rPr>
      </w:pPr>
      <w:r w:rsidRPr="007C19EB">
        <w:rPr>
          <w:rFonts w:ascii="Calibri" w:eastAsia="Calibri" w:hAnsi="Calibri"/>
          <w:sz w:val="22"/>
          <w:szCs w:val="22"/>
        </w:rPr>
        <w:t xml:space="preserve">- </w:t>
      </w:r>
      <w:r w:rsidRPr="007C19EB">
        <w:rPr>
          <w:rFonts w:ascii="Calibri" w:eastAsia="Calibri" w:hAnsi="Calibri" w:cs="Arial"/>
          <w:sz w:val="22"/>
          <w:szCs w:val="22"/>
        </w:rPr>
        <w:t>Create a plan for project completion</w:t>
      </w:r>
    </w:p>
    <w:p w14:paraId="542ED750" w14:textId="77777777" w:rsidR="002907C4" w:rsidRPr="007C19EB" w:rsidRDefault="002907C4" w:rsidP="002907C4">
      <w:pPr>
        <w:rPr>
          <w:rFonts w:ascii="Calibri" w:eastAsia="Calibri" w:hAnsi="Calibri"/>
          <w:b/>
          <w:sz w:val="22"/>
          <w:szCs w:val="22"/>
        </w:rPr>
      </w:pPr>
      <w:r w:rsidRPr="007C19EB">
        <w:rPr>
          <w:rFonts w:ascii="Calibri" w:eastAsia="Calibri" w:hAnsi="Calibri"/>
          <w:b/>
          <w:sz w:val="22"/>
          <w:szCs w:val="22"/>
        </w:rPr>
        <w:t>4) Activity/Assessment</w:t>
      </w:r>
    </w:p>
    <w:p w14:paraId="2406F008" w14:textId="77777777" w:rsidR="002907C4" w:rsidRPr="007C19EB" w:rsidRDefault="002907C4" w:rsidP="002907C4">
      <w:pPr>
        <w:rPr>
          <w:rFonts w:ascii="Calibri" w:eastAsia="Calibri" w:hAnsi="Calibri"/>
          <w:sz w:val="22"/>
          <w:szCs w:val="22"/>
        </w:rPr>
      </w:pPr>
      <w:r w:rsidRPr="007C19EB">
        <w:rPr>
          <w:rFonts w:ascii="Calibri" w:eastAsia="Calibri" w:hAnsi="Calibri"/>
          <w:sz w:val="22"/>
          <w:szCs w:val="22"/>
        </w:rPr>
        <w:t xml:space="preserve">Students design a sustainable piece of infrastructure (community, building, transportation route, etc.) and surroundings that will help Gainesville mitigate and/or adapt to CC. The design process starts with conceptualization (a sketch perhaps) and then progressively becomes more refined, adding </w:t>
      </w:r>
      <w:proofErr w:type="gramStart"/>
      <w:r w:rsidRPr="007C19EB">
        <w:rPr>
          <w:rFonts w:ascii="Calibri" w:eastAsia="Calibri" w:hAnsi="Calibri"/>
          <w:sz w:val="22"/>
          <w:szCs w:val="22"/>
        </w:rPr>
        <w:t>more and more</w:t>
      </w:r>
      <w:proofErr w:type="gramEnd"/>
      <w:r w:rsidRPr="007C19EB">
        <w:rPr>
          <w:rFonts w:ascii="Calibri" w:eastAsia="Calibri" w:hAnsi="Calibri"/>
          <w:sz w:val="22"/>
          <w:szCs w:val="22"/>
        </w:rPr>
        <w:t xml:space="preserve"> levels of detail. Students must annotate your final product with at least 6 features from LEED categories.</w:t>
      </w:r>
    </w:p>
    <w:p w14:paraId="39331FD3" w14:textId="77777777" w:rsidR="002907C4" w:rsidRPr="007C19EB" w:rsidRDefault="002907C4" w:rsidP="002907C4">
      <w:pPr>
        <w:rPr>
          <w:rFonts w:ascii="Calibri" w:eastAsia="Calibri" w:hAnsi="Calibri"/>
          <w:b/>
          <w:sz w:val="22"/>
          <w:szCs w:val="22"/>
        </w:rPr>
      </w:pPr>
      <w:r w:rsidRPr="007C19EB">
        <w:rPr>
          <w:rFonts w:ascii="Calibri" w:eastAsia="Calibri" w:hAnsi="Calibri"/>
          <w:b/>
          <w:sz w:val="22"/>
          <w:szCs w:val="22"/>
        </w:rPr>
        <w:t>5) Assigned Readings</w:t>
      </w:r>
    </w:p>
    <w:p w14:paraId="7958AEFA"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i/>
          <w:sz w:val="22"/>
          <w:szCs w:val="22"/>
        </w:rPr>
        <w:t>Dire Predictions</w:t>
      </w:r>
      <w:r w:rsidRPr="007C19EB">
        <w:rPr>
          <w:rFonts w:ascii="Calibri" w:hAnsi="Calibri" w:cs="Calibri"/>
          <w:sz w:val="22"/>
          <w:szCs w:val="22"/>
        </w:rPr>
        <w:t xml:space="preserve"> </w:t>
      </w:r>
      <w:proofErr w:type="gramStart"/>
      <w:r w:rsidRPr="007C19EB">
        <w:rPr>
          <w:rFonts w:ascii="Calibri" w:hAnsi="Calibri" w:cs="Calibri"/>
          <w:sz w:val="22"/>
          <w:szCs w:val="22"/>
        </w:rPr>
        <w:t>Textbook  pgs.</w:t>
      </w:r>
      <w:proofErr w:type="gramEnd"/>
      <w:r w:rsidRPr="007C19EB">
        <w:rPr>
          <w:rFonts w:ascii="Calibri" w:hAnsi="Calibri" w:cs="Calibri"/>
          <w:color w:val="000000"/>
          <w:sz w:val="22"/>
          <w:szCs w:val="22"/>
        </w:rPr>
        <w:t xml:space="preserve"> 178-199.</w:t>
      </w:r>
    </w:p>
    <w:p w14:paraId="5A3D980B"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sz w:val="22"/>
          <w:szCs w:val="22"/>
        </w:rPr>
        <w:t xml:space="preserve">Bertaud, A. and Richardson, H.W. (2004), “Transit and density: Atlanta, the United States and Western Europe”, in Bae, C. and Richardson, H.W. (Eds), Urban Sprawl in Western Europe and the United States, Ashgate, </w:t>
      </w:r>
      <w:proofErr w:type="spellStart"/>
      <w:r w:rsidRPr="007C19EB">
        <w:rPr>
          <w:rFonts w:ascii="Calibri" w:hAnsi="Calibri" w:cs="Calibri"/>
          <w:sz w:val="22"/>
          <w:szCs w:val="22"/>
        </w:rPr>
        <w:t>Aldsershot</w:t>
      </w:r>
      <w:proofErr w:type="spellEnd"/>
      <w:r w:rsidRPr="007C19EB">
        <w:rPr>
          <w:rFonts w:ascii="Calibri" w:hAnsi="Calibri" w:cs="Calibri"/>
          <w:sz w:val="22"/>
          <w:szCs w:val="22"/>
        </w:rPr>
        <w:t>, pp. 293-310.</w:t>
      </w:r>
    </w:p>
    <w:p w14:paraId="07FEB524"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sz w:val="22"/>
          <w:szCs w:val="22"/>
        </w:rPr>
        <w:t xml:space="preserve">Ewing R, Schmid T, Killingsworth R, </w:t>
      </w:r>
      <w:proofErr w:type="spellStart"/>
      <w:r w:rsidRPr="007C19EB">
        <w:rPr>
          <w:rFonts w:ascii="Calibri" w:hAnsi="Calibri" w:cs="Calibri"/>
          <w:sz w:val="22"/>
          <w:szCs w:val="22"/>
        </w:rPr>
        <w:t>Zlot</w:t>
      </w:r>
      <w:proofErr w:type="spellEnd"/>
      <w:r w:rsidRPr="007C19EB">
        <w:rPr>
          <w:rFonts w:ascii="Calibri" w:hAnsi="Calibri" w:cs="Calibri"/>
          <w:sz w:val="22"/>
          <w:szCs w:val="22"/>
        </w:rPr>
        <w:t xml:space="preserve"> A, Raudenbush S., 2003. Relationship Between Urban Sprawl and Physical Activity, Obesity, and Morbidity. Am. J. Health </w:t>
      </w:r>
      <w:proofErr w:type="spellStart"/>
      <w:r w:rsidRPr="007C19EB">
        <w:rPr>
          <w:rFonts w:ascii="Calibri" w:hAnsi="Calibri" w:cs="Calibri"/>
          <w:sz w:val="22"/>
          <w:szCs w:val="22"/>
        </w:rPr>
        <w:t>Promot</w:t>
      </w:r>
      <w:proofErr w:type="spellEnd"/>
      <w:r w:rsidRPr="007C19EB">
        <w:rPr>
          <w:rFonts w:ascii="Calibri" w:hAnsi="Calibri" w:cs="Calibri"/>
          <w:sz w:val="22"/>
          <w:szCs w:val="22"/>
        </w:rPr>
        <w:t>. 2003 Sep-Oct;18(1):47-57.</w:t>
      </w:r>
    </w:p>
    <w:p w14:paraId="5177E312" w14:textId="77777777" w:rsidR="002907C4" w:rsidRPr="007C19EB" w:rsidRDefault="002907C4" w:rsidP="002907C4">
      <w:pPr>
        <w:rPr>
          <w:rFonts w:ascii="Calibri" w:eastAsia="Calibri" w:hAnsi="Calibri"/>
          <w:b/>
          <w:sz w:val="22"/>
          <w:szCs w:val="22"/>
          <w:u w:val="single"/>
        </w:rPr>
      </w:pPr>
    </w:p>
    <w:p w14:paraId="7F4EFDD4" w14:textId="77777777" w:rsidR="002907C4" w:rsidRPr="007C19EB" w:rsidRDefault="002907C4" w:rsidP="002907C4">
      <w:pPr>
        <w:rPr>
          <w:rFonts w:ascii="Calibri" w:eastAsia="Calibri" w:hAnsi="Calibri"/>
          <w:b/>
          <w:sz w:val="22"/>
          <w:szCs w:val="22"/>
          <w:u w:val="single"/>
        </w:rPr>
      </w:pPr>
      <w:r w:rsidRPr="007C19EB">
        <w:rPr>
          <w:rFonts w:ascii="Calibri" w:eastAsia="Calibri" w:hAnsi="Calibri"/>
          <w:b/>
          <w:sz w:val="22"/>
          <w:szCs w:val="22"/>
          <w:u w:val="single"/>
        </w:rPr>
        <w:t xml:space="preserve">Week #12 </w:t>
      </w:r>
    </w:p>
    <w:p w14:paraId="146CBB7C" w14:textId="77777777" w:rsidR="002907C4" w:rsidRPr="007C19EB" w:rsidRDefault="002907C4" w:rsidP="002907C4">
      <w:pPr>
        <w:rPr>
          <w:rFonts w:ascii="Calibri" w:eastAsia="Calibri" w:hAnsi="Calibri"/>
          <w:b/>
          <w:sz w:val="22"/>
          <w:szCs w:val="22"/>
        </w:rPr>
      </w:pPr>
      <w:r w:rsidRPr="007C19EB">
        <w:rPr>
          <w:rFonts w:ascii="Calibri" w:eastAsia="Calibri" w:hAnsi="Calibri"/>
          <w:b/>
          <w:sz w:val="22"/>
          <w:szCs w:val="22"/>
        </w:rPr>
        <w:t xml:space="preserve">1) Fundamental Science Topic: </w:t>
      </w:r>
      <w:r w:rsidRPr="007C19EB">
        <w:rPr>
          <w:rFonts w:ascii="Calibri" w:eastAsia="Calibri" w:hAnsi="Calibri"/>
          <w:sz w:val="22"/>
          <w:szCs w:val="22"/>
        </w:rPr>
        <w:t>Environmental Policy: Climate Change</w:t>
      </w:r>
    </w:p>
    <w:p w14:paraId="2A613520" w14:textId="77777777" w:rsidR="002907C4" w:rsidRPr="007C19EB" w:rsidRDefault="002907C4" w:rsidP="002907C4">
      <w:pPr>
        <w:ind w:firstLine="720"/>
        <w:rPr>
          <w:rFonts w:ascii="Calibri" w:eastAsia="Calibri" w:hAnsi="Calibri"/>
          <w:sz w:val="22"/>
          <w:szCs w:val="22"/>
        </w:rPr>
      </w:pPr>
      <w:r w:rsidRPr="007C19EB">
        <w:rPr>
          <w:rFonts w:ascii="Calibri" w:eastAsia="Calibri" w:hAnsi="Calibri"/>
          <w:b/>
          <w:sz w:val="22"/>
          <w:szCs w:val="22"/>
        </w:rPr>
        <w:t>Framework Topic</w:t>
      </w:r>
      <w:proofErr w:type="gramStart"/>
      <w:r w:rsidRPr="007C19EB">
        <w:rPr>
          <w:rFonts w:ascii="Calibri" w:eastAsia="Calibri" w:hAnsi="Calibri"/>
          <w:b/>
          <w:sz w:val="22"/>
          <w:szCs w:val="22"/>
        </w:rPr>
        <w:t xml:space="preserve">:  </w:t>
      </w:r>
      <w:r w:rsidRPr="007C19EB">
        <w:rPr>
          <w:rFonts w:ascii="Calibri" w:eastAsia="Calibri" w:hAnsi="Calibri"/>
          <w:sz w:val="22"/>
          <w:szCs w:val="22"/>
        </w:rPr>
        <w:t>Science</w:t>
      </w:r>
      <w:proofErr w:type="gramEnd"/>
      <w:r w:rsidRPr="007C19EB">
        <w:rPr>
          <w:rFonts w:ascii="Calibri" w:eastAsia="Calibri" w:hAnsi="Calibri"/>
          <w:sz w:val="22"/>
          <w:szCs w:val="22"/>
        </w:rPr>
        <w:t xml:space="preserve"> in action</w:t>
      </w:r>
    </w:p>
    <w:p w14:paraId="6E3FE57D" w14:textId="77777777" w:rsidR="002907C4" w:rsidRPr="007C19EB" w:rsidRDefault="002907C4" w:rsidP="002907C4">
      <w:pPr>
        <w:ind w:firstLine="720"/>
        <w:rPr>
          <w:rFonts w:ascii="Calibri" w:eastAsia="Calibri" w:hAnsi="Calibri"/>
          <w:b/>
          <w:sz w:val="22"/>
          <w:szCs w:val="22"/>
        </w:rPr>
      </w:pPr>
      <w:r w:rsidRPr="007C19EB">
        <w:rPr>
          <w:rFonts w:ascii="Calibri" w:eastAsia="Calibri" w:hAnsi="Calibri"/>
          <w:b/>
          <w:sz w:val="22"/>
          <w:szCs w:val="22"/>
        </w:rPr>
        <w:t>Skill</w:t>
      </w:r>
      <w:proofErr w:type="gramStart"/>
      <w:r w:rsidRPr="007C19EB">
        <w:rPr>
          <w:rFonts w:ascii="Calibri" w:eastAsia="Calibri" w:hAnsi="Calibri"/>
          <w:b/>
          <w:sz w:val="22"/>
          <w:szCs w:val="22"/>
        </w:rPr>
        <w:t xml:space="preserve">:  </w:t>
      </w:r>
      <w:r w:rsidRPr="007C19EB">
        <w:rPr>
          <w:rFonts w:ascii="Calibri" w:eastAsia="Calibri" w:hAnsi="Calibri"/>
          <w:sz w:val="22"/>
          <w:szCs w:val="22"/>
        </w:rPr>
        <w:t>Finding</w:t>
      </w:r>
      <w:proofErr w:type="gramEnd"/>
      <w:r w:rsidRPr="007C19EB">
        <w:rPr>
          <w:rFonts w:ascii="Calibri" w:eastAsia="Calibri" w:hAnsi="Calibri"/>
          <w:sz w:val="22"/>
          <w:szCs w:val="22"/>
        </w:rPr>
        <w:t>/evaluating Sources/Calculation</w:t>
      </w:r>
    </w:p>
    <w:p w14:paraId="2453D696" w14:textId="77777777" w:rsidR="002907C4" w:rsidRPr="007C19EB" w:rsidRDefault="002907C4" w:rsidP="002907C4">
      <w:pPr>
        <w:rPr>
          <w:rFonts w:ascii="Calibri" w:eastAsia="Calibri" w:hAnsi="Calibri"/>
          <w:b/>
          <w:sz w:val="22"/>
          <w:szCs w:val="22"/>
        </w:rPr>
      </w:pPr>
      <w:r w:rsidRPr="007C19EB">
        <w:rPr>
          <w:rFonts w:ascii="Calibri" w:eastAsia="Calibri" w:hAnsi="Calibri"/>
          <w:b/>
          <w:sz w:val="22"/>
          <w:szCs w:val="22"/>
        </w:rPr>
        <w:t>2) Summary:</w:t>
      </w:r>
    </w:p>
    <w:p w14:paraId="3F5BFACE" w14:textId="77777777" w:rsidR="002907C4" w:rsidRPr="007C19EB" w:rsidRDefault="002907C4" w:rsidP="002907C4">
      <w:pPr>
        <w:rPr>
          <w:rFonts w:ascii="Calibri" w:eastAsia="Calibri" w:hAnsi="Calibri"/>
          <w:sz w:val="22"/>
          <w:szCs w:val="22"/>
        </w:rPr>
      </w:pPr>
      <w:r w:rsidRPr="007C19EB">
        <w:rPr>
          <w:rFonts w:ascii="Calibri" w:eastAsia="Calibri" w:hAnsi="Calibri"/>
          <w:sz w:val="22"/>
          <w:szCs w:val="22"/>
        </w:rPr>
        <w:t>After a review, students look at and compare different environmental policies.</w:t>
      </w:r>
    </w:p>
    <w:p w14:paraId="46B18129" w14:textId="77777777" w:rsidR="002907C4" w:rsidRPr="007C19EB" w:rsidRDefault="002907C4" w:rsidP="002907C4">
      <w:pPr>
        <w:rPr>
          <w:rFonts w:ascii="Calibri" w:eastAsia="Calibri" w:hAnsi="Calibri"/>
          <w:b/>
          <w:sz w:val="22"/>
          <w:szCs w:val="22"/>
        </w:rPr>
      </w:pPr>
      <w:r w:rsidRPr="007C19EB">
        <w:rPr>
          <w:rFonts w:ascii="Calibri" w:eastAsia="Calibri" w:hAnsi="Calibri"/>
          <w:b/>
          <w:sz w:val="22"/>
          <w:szCs w:val="22"/>
        </w:rPr>
        <w:t xml:space="preserve">3) Learning Objectives:   </w:t>
      </w:r>
      <w:r w:rsidRPr="007C19EB">
        <w:rPr>
          <w:rFonts w:ascii="Calibri" w:eastAsia="Calibri" w:hAnsi="Calibri"/>
          <w:bCs/>
          <w:i/>
          <w:sz w:val="22"/>
          <w:szCs w:val="22"/>
        </w:rPr>
        <w:t xml:space="preserve">When students complete this </w:t>
      </w:r>
      <w:proofErr w:type="gramStart"/>
      <w:r w:rsidRPr="007C19EB">
        <w:rPr>
          <w:rFonts w:ascii="Calibri" w:eastAsia="Calibri" w:hAnsi="Calibri"/>
          <w:bCs/>
          <w:i/>
          <w:sz w:val="22"/>
          <w:szCs w:val="22"/>
        </w:rPr>
        <w:t>lesson</w:t>
      </w:r>
      <w:proofErr w:type="gramEnd"/>
      <w:r w:rsidRPr="007C19EB">
        <w:rPr>
          <w:rFonts w:ascii="Calibri" w:eastAsia="Calibri" w:hAnsi="Calibri"/>
          <w:bCs/>
          <w:i/>
          <w:sz w:val="22"/>
          <w:szCs w:val="22"/>
        </w:rPr>
        <w:t xml:space="preserve"> they will be able to:</w:t>
      </w:r>
    </w:p>
    <w:p w14:paraId="22B4D0F2" w14:textId="77777777" w:rsidR="002907C4" w:rsidRPr="007C19EB" w:rsidRDefault="002907C4" w:rsidP="002907C4">
      <w:pPr>
        <w:rPr>
          <w:rFonts w:ascii="Calibri" w:eastAsia="Calibri" w:hAnsi="Calibri"/>
          <w:sz w:val="22"/>
          <w:szCs w:val="22"/>
        </w:rPr>
      </w:pPr>
      <w:r w:rsidRPr="007C19EB">
        <w:rPr>
          <w:rFonts w:ascii="Calibri" w:eastAsia="Calibri" w:hAnsi="Calibri"/>
          <w:sz w:val="22"/>
          <w:szCs w:val="22"/>
        </w:rPr>
        <w:tab/>
        <w:t>-Compare legal frameworks for international, national, state, and local climate change policy.</w:t>
      </w:r>
    </w:p>
    <w:p w14:paraId="0DC09F98" w14:textId="77777777" w:rsidR="002907C4" w:rsidRPr="007C19EB" w:rsidRDefault="002907C4" w:rsidP="002907C4">
      <w:pPr>
        <w:rPr>
          <w:rFonts w:ascii="Calibri" w:eastAsia="Calibri" w:hAnsi="Calibri"/>
          <w:sz w:val="22"/>
          <w:szCs w:val="22"/>
        </w:rPr>
      </w:pPr>
      <w:r w:rsidRPr="007C19EB">
        <w:rPr>
          <w:rFonts w:ascii="Calibri" w:eastAsia="Calibri" w:hAnsi="Calibri"/>
          <w:sz w:val="22"/>
          <w:szCs w:val="22"/>
        </w:rPr>
        <w:tab/>
        <w:t>-Discuss different categories of CC policy options</w:t>
      </w:r>
    </w:p>
    <w:p w14:paraId="31B74F3B" w14:textId="77777777" w:rsidR="002907C4" w:rsidRPr="007C19EB" w:rsidRDefault="002907C4" w:rsidP="002907C4">
      <w:pPr>
        <w:ind w:firstLine="720"/>
        <w:rPr>
          <w:rFonts w:ascii="Calibri" w:eastAsia="Calibri" w:hAnsi="Calibri"/>
          <w:sz w:val="22"/>
          <w:szCs w:val="22"/>
        </w:rPr>
      </w:pPr>
      <w:r w:rsidRPr="007C19EB">
        <w:rPr>
          <w:rFonts w:ascii="Calibri" w:eastAsia="Calibri" w:hAnsi="Calibri"/>
          <w:sz w:val="22"/>
          <w:szCs w:val="22"/>
        </w:rPr>
        <w:t>- Differentiate between market incentive and regulation.</w:t>
      </w:r>
    </w:p>
    <w:p w14:paraId="60674912" w14:textId="77777777" w:rsidR="002907C4" w:rsidRPr="007C19EB" w:rsidRDefault="002907C4" w:rsidP="002907C4">
      <w:pPr>
        <w:ind w:left="720"/>
        <w:rPr>
          <w:rFonts w:ascii="Calibri" w:eastAsia="Calibri" w:hAnsi="Calibri"/>
          <w:sz w:val="22"/>
          <w:szCs w:val="22"/>
        </w:rPr>
      </w:pPr>
      <w:r w:rsidRPr="007C19EB">
        <w:rPr>
          <w:rFonts w:ascii="Calibri" w:eastAsia="Calibri" w:hAnsi="Calibri"/>
          <w:sz w:val="22"/>
          <w:szCs w:val="22"/>
        </w:rPr>
        <w:t xml:space="preserve">- Evaluate the strength of different sources of data and build skepticism for all that they read in the press </w:t>
      </w:r>
    </w:p>
    <w:p w14:paraId="756B320B" w14:textId="77777777" w:rsidR="002907C4" w:rsidRPr="007C19EB" w:rsidRDefault="002907C4" w:rsidP="002907C4">
      <w:pPr>
        <w:tabs>
          <w:tab w:val="left" w:pos="360"/>
          <w:tab w:val="left" w:pos="720"/>
          <w:tab w:val="left" w:pos="1080"/>
          <w:tab w:val="left" w:pos="1440"/>
          <w:tab w:val="left" w:pos="1800"/>
        </w:tabs>
        <w:ind w:left="720" w:hanging="720"/>
        <w:rPr>
          <w:rFonts w:ascii="Calibri" w:eastAsia="Calibri" w:hAnsi="Calibri"/>
          <w:sz w:val="22"/>
          <w:szCs w:val="22"/>
        </w:rPr>
      </w:pPr>
      <w:r w:rsidRPr="007C19EB">
        <w:rPr>
          <w:rFonts w:ascii="Calibri" w:eastAsia="Calibri" w:hAnsi="Calibri"/>
          <w:b/>
          <w:sz w:val="22"/>
          <w:szCs w:val="22"/>
        </w:rPr>
        <w:lastRenderedPageBreak/>
        <w:t>4) Activity/Assessment</w:t>
      </w:r>
    </w:p>
    <w:p w14:paraId="2C6BCF87" w14:textId="77777777" w:rsidR="002907C4" w:rsidRPr="007C19EB" w:rsidRDefault="002907C4" w:rsidP="002907C4">
      <w:pPr>
        <w:rPr>
          <w:rFonts w:ascii="Calibri" w:eastAsia="Calibri" w:hAnsi="Calibri"/>
          <w:sz w:val="22"/>
          <w:szCs w:val="22"/>
        </w:rPr>
      </w:pPr>
      <w:r w:rsidRPr="007C19EB">
        <w:rPr>
          <w:rFonts w:ascii="Calibri" w:eastAsia="Calibri" w:hAnsi="Calibri"/>
          <w:sz w:val="22"/>
          <w:szCs w:val="22"/>
        </w:rPr>
        <w:t>In-Class Activity</w:t>
      </w:r>
      <w:proofErr w:type="gramStart"/>
      <w:r w:rsidRPr="007C19EB">
        <w:rPr>
          <w:rFonts w:ascii="Calibri" w:eastAsia="Calibri" w:hAnsi="Calibri"/>
          <w:sz w:val="22"/>
          <w:szCs w:val="22"/>
        </w:rPr>
        <w:t>:  Students</w:t>
      </w:r>
      <w:proofErr w:type="gramEnd"/>
      <w:r w:rsidRPr="007C19EB">
        <w:rPr>
          <w:rFonts w:ascii="Calibri" w:eastAsia="Calibri" w:hAnsi="Calibri"/>
          <w:sz w:val="22"/>
          <w:szCs w:val="22"/>
        </w:rPr>
        <w:t xml:space="preserve"> investigate the details of, present, then </w:t>
      </w:r>
      <w:proofErr w:type="gramStart"/>
      <w:r w:rsidRPr="007C19EB">
        <w:rPr>
          <w:rFonts w:ascii="Calibri" w:eastAsia="Calibri" w:hAnsi="Calibri"/>
          <w:sz w:val="22"/>
          <w:szCs w:val="22"/>
        </w:rPr>
        <w:t>compare and contrast</w:t>
      </w:r>
      <w:proofErr w:type="gramEnd"/>
      <w:r w:rsidRPr="007C19EB">
        <w:rPr>
          <w:rFonts w:ascii="Calibri" w:eastAsia="Calibri" w:hAnsi="Calibri"/>
          <w:sz w:val="22"/>
          <w:szCs w:val="22"/>
        </w:rPr>
        <w:t xml:space="preserve"> in a final discussion, different governmental environmental policies from around that world that have had the greatest effects on mitigating climate change. These include examples from European Union, China, U.N. developing countries, etc.</w:t>
      </w:r>
    </w:p>
    <w:p w14:paraId="3F052783" w14:textId="77777777" w:rsidR="002907C4" w:rsidRPr="007C19EB" w:rsidRDefault="002907C4" w:rsidP="002907C4">
      <w:pPr>
        <w:rPr>
          <w:rFonts w:ascii="Calibri" w:eastAsia="Calibri" w:hAnsi="Calibri"/>
          <w:b/>
          <w:sz w:val="22"/>
          <w:szCs w:val="22"/>
        </w:rPr>
      </w:pPr>
      <w:r w:rsidRPr="007C19EB">
        <w:rPr>
          <w:rFonts w:ascii="Calibri" w:eastAsia="Calibri" w:hAnsi="Calibri"/>
          <w:b/>
          <w:sz w:val="22"/>
          <w:szCs w:val="22"/>
        </w:rPr>
        <w:t>5) Assigned Readings</w:t>
      </w:r>
    </w:p>
    <w:p w14:paraId="43C9B2A4"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i/>
          <w:sz w:val="22"/>
          <w:szCs w:val="22"/>
        </w:rPr>
        <w:t>Dire Predictions</w:t>
      </w:r>
      <w:r w:rsidRPr="007C19EB">
        <w:rPr>
          <w:rFonts w:ascii="Calibri" w:hAnsi="Calibri" w:cs="Calibri"/>
          <w:sz w:val="22"/>
          <w:szCs w:val="22"/>
        </w:rPr>
        <w:t xml:space="preserve"> </w:t>
      </w:r>
      <w:proofErr w:type="gramStart"/>
      <w:r w:rsidRPr="007C19EB">
        <w:rPr>
          <w:rFonts w:ascii="Calibri" w:hAnsi="Calibri" w:cs="Calibri"/>
          <w:sz w:val="22"/>
          <w:szCs w:val="22"/>
        </w:rPr>
        <w:t>Textbook  pgs.</w:t>
      </w:r>
      <w:proofErr w:type="gramEnd"/>
      <w:r w:rsidRPr="007C19EB">
        <w:rPr>
          <w:rFonts w:ascii="Calibri" w:hAnsi="Calibri" w:cs="Calibri"/>
          <w:color w:val="000000"/>
          <w:sz w:val="22"/>
          <w:szCs w:val="22"/>
        </w:rPr>
        <w:t xml:space="preserve"> 200-213.</w:t>
      </w:r>
    </w:p>
    <w:p w14:paraId="2BD7268E"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sz w:val="22"/>
          <w:szCs w:val="22"/>
        </w:rPr>
        <w:t xml:space="preserve">Curbing climate change: The deepest cuts. The Economist, 2014. </w:t>
      </w:r>
      <w:hyperlink r:id="rId37" w:history="1">
        <w:r w:rsidRPr="007C19EB">
          <w:rPr>
            <w:rStyle w:val="Hyperlink"/>
            <w:rFonts w:ascii="Calibri" w:hAnsi="Calibri" w:cs="Calibri"/>
            <w:sz w:val="22"/>
            <w:szCs w:val="22"/>
          </w:rPr>
          <w:t>https://www.economist.com/briefing/2014/09/20/the-deepest-cuts</w:t>
        </w:r>
      </w:hyperlink>
    </w:p>
    <w:p w14:paraId="77EEDB6B"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proofErr w:type="spellStart"/>
      <w:r w:rsidRPr="007C19EB">
        <w:rPr>
          <w:rFonts w:ascii="Calibri" w:hAnsi="Calibri" w:cs="Calibri"/>
          <w:sz w:val="22"/>
          <w:szCs w:val="22"/>
        </w:rPr>
        <w:t>Nachmany</w:t>
      </w:r>
      <w:proofErr w:type="spellEnd"/>
      <w:r w:rsidRPr="007C19EB">
        <w:rPr>
          <w:rFonts w:ascii="Calibri" w:hAnsi="Calibri" w:cs="Calibri"/>
          <w:sz w:val="22"/>
          <w:szCs w:val="22"/>
        </w:rPr>
        <w:t xml:space="preserve">, M. and J. Setzer. Global trends in climate change legislation and litigation 2018 snapshot. Grantham Research Institute on Climate Change and the Environment and Centre for Climate Change Economics and Policy, 2018. </w:t>
      </w:r>
      <w:hyperlink r:id="rId38" w:history="1">
        <w:r w:rsidRPr="007C19EB">
          <w:rPr>
            <w:rStyle w:val="Hyperlink"/>
            <w:rFonts w:ascii="Calibri" w:hAnsi="Calibri" w:cs="Calibri"/>
            <w:sz w:val="22"/>
            <w:szCs w:val="22"/>
          </w:rPr>
          <w:t>http://www.lse.ac.uk/GranthamInstitute/wp-content/uploads/2018/04/Global-trends-in-climate-change-legislation-and-litigation-2018-snapshot-3.pdf</w:t>
        </w:r>
      </w:hyperlink>
    </w:p>
    <w:p w14:paraId="21647CCD" w14:textId="77777777" w:rsidR="002907C4" w:rsidRPr="007C19EB" w:rsidRDefault="002907C4" w:rsidP="002907C4">
      <w:pPr>
        <w:rPr>
          <w:rFonts w:ascii="Calibri" w:eastAsia="Calibri" w:hAnsi="Calibri"/>
          <w:sz w:val="22"/>
          <w:szCs w:val="22"/>
        </w:rPr>
      </w:pPr>
    </w:p>
    <w:p w14:paraId="271491BA" w14:textId="77777777" w:rsidR="002907C4" w:rsidRPr="007C19EB" w:rsidRDefault="002907C4" w:rsidP="002907C4">
      <w:pPr>
        <w:tabs>
          <w:tab w:val="left" w:pos="360"/>
          <w:tab w:val="left" w:pos="720"/>
          <w:tab w:val="left" w:pos="1080"/>
          <w:tab w:val="left" w:pos="1440"/>
          <w:tab w:val="left" w:pos="1800"/>
        </w:tabs>
        <w:rPr>
          <w:rFonts w:ascii="Calibri" w:hAnsi="Calibri"/>
          <w:sz w:val="22"/>
          <w:szCs w:val="22"/>
        </w:rPr>
      </w:pPr>
      <w:r w:rsidRPr="007C19EB">
        <w:rPr>
          <w:rFonts w:ascii="Calibri" w:hAnsi="Calibri"/>
          <w:b/>
          <w:sz w:val="22"/>
          <w:szCs w:val="22"/>
          <w:u w:val="single"/>
        </w:rPr>
        <w:t>Week #13</w:t>
      </w:r>
    </w:p>
    <w:p w14:paraId="5B274A76" w14:textId="77777777" w:rsidR="002907C4" w:rsidRPr="007C19EB" w:rsidRDefault="002907C4" w:rsidP="002907C4">
      <w:pPr>
        <w:rPr>
          <w:rFonts w:ascii="Calibri" w:hAnsi="Calibri"/>
          <w:b/>
          <w:sz w:val="22"/>
          <w:szCs w:val="22"/>
        </w:rPr>
      </w:pPr>
      <w:r w:rsidRPr="007C19EB">
        <w:rPr>
          <w:rFonts w:ascii="Calibri" w:hAnsi="Calibri"/>
          <w:b/>
          <w:sz w:val="22"/>
          <w:szCs w:val="22"/>
        </w:rPr>
        <w:t xml:space="preserve">1) Fundamental Science Topic: </w:t>
      </w:r>
      <w:r w:rsidRPr="007C19EB">
        <w:rPr>
          <w:rFonts w:ascii="Calibri" w:hAnsi="Calibri"/>
          <w:sz w:val="22"/>
          <w:szCs w:val="22"/>
        </w:rPr>
        <w:t>Sea Level Rise</w:t>
      </w:r>
    </w:p>
    <w:p w14:paraId="0D606C0F" w14:textId="77777777" w:rsidR="002907C4" w:rsidRPr="007C19EB" w:rsidRDefault="002907C4" w:rsidP="002907C4">
      <w:pPr>
        <w:tabs>
          <w:tab w:val="left" w:pos="360"/>
          <w:tab w:val="left" w:pos="720"/>
          <w:tab w:val="left" w:pos="1080"/>
          <w:tab w:val="left" w:pos="1440"/>
          <w:tab w:val="left" w:pos="1800"/>
        </w:tabs>
        <w:rPr>
          <w:rFonts w:ascii="Calibri" w:hAnsi="Calibri"/>
          <w:sz w:val="22"/>
          <w:szCs w:val="22"/>
        </w:rPr>
      </w:pPr>
      <w:r w:rsidRPr="007C19EB">
        <w:rPr>
          <w:rFonts w:ascii="Calibri" w:hAnsi="Calibri"/>
          <w:b/>
          <w:sz w:val="22"/>
          <w:szCs w:val="22"/>
        </w:rPr>
        <w:t xml:space="preserve">    Framework Topic</w:t>
      </w:r>
      <w:proofErr w:type="gramStart"/>
      <w:r w:rsidRPr="007C19EB">
        <w:rPr>
          <w:rFonts w:ascii="Calibri" w:hAnsi="Calibri"/>
          <w:b/>
          <w:sz w:val="22"/>
          <w:szCs w:val="22"/>
        </w:rPr>
        <w:t xml:space="preserve">:  </w:t>
      </w:r>
      <w:r w:rsidRPr="007C19EB">
        <w:rPr>
          <w:rFonts w:ascii="Calibri" w:hAnsi="Calibri"/>
          <w:sz w:val="22"/>
          <w:szCs w:val="22"/>
        </w:rPr>
        <w:t>Science</w:t>
      </w:r>
      <w:proofErr w:type="gramEnd"/>
      <w:r w:rsidRPr="007C19EB">
        <w:rPr>
          <w:rFonts w:ascii="Calibri" w:hAnsi="Calibri"/>
          <w:sz w:val="22"/>
          <w:szCs w:val="22"/>
        </w:rPr>
        <w:t xml:space="preserve"> in the Public Realm</w:t>
      </w:r>
    </w:p>
    <w:p w14:paraId="471E3119" w14:textId="77777777" w:rsidR="002907C4" w:rsidRPr="007C19EB" w:rsidRDefault="002907C4" w:rsidP="002907C4">
      <w:pPr>
        <w:tabs>
          <w:tab w:val="left" w:pos="360"/>
          <w:tab w:val="left" w:pos="720"/>
          <w:tab w:val="left" w:pos="1080"/>
          <w:tab w:val="left" w:pos="1440"/>
          <w:tab w:val="left" w:pos="1800"/>
        </w:tabs>
        <w:rPr>
          <w:rFonts w:ascii="Calibri" w:hAnsi="Calibri"/>
          <w:b/>
          <w:sz w:val="22"/>
          <w:szCs w:val="22"/>
        </w:rPr>
      </w:pPr>
      <w:r w:rsidRPr="007C19EB">
        <w:rPr>
          <w:rFonts w:ascii="Calibri" w:hAnsi="Calibri"/>
          <w:b/>
          <w:sz w:val="22"/>
          <w:szCs w:val="22"/>
        </w:rPr>
        <w:t xml:space="preserve">   Skill: </w:t>
      </w:r>
      <w:r w:rsidRPr="007C19EB">
        <w:rPr>
          <w:rFonts w:ascii="Calibri" w:hAnsi="Calibri"/>
          <w:sz w:val="22"/>
          <w:szCs w:val="22"/>
        </w:rPr>
        <w:t>Debate</w:t>
      </w:r>
    </w:p>
    <w:p w14:paraId="6C4E6804" w14:textId="77777777" w:rsidR="002907C4" w:rsidRPr="007C19EB" w:rsidRDefault="002907C4" w:rsidP="002907C4">
      <w:pPr>
        <w:tabs>
          <w:tab w:val="left" w:pos="360"/>
          <w:tab w:val="left" w:pos="720"/>
          <w:tab w:val="left" w:pos="1080"/>
          <w:tab w:val="left" w:pos="1440"/>
          <w:tab w:val="left" w:pos="1800"/>
        </w:tabs>
        <w:rPr>
          <w:rFonts w:ascii="Calibri" w:hAnsi="Calibri"/>
          <w:b/>
          <w:sz w:val="22"/>
          <w:szCs w:val="22"/>
        </w:rPr>
      </w:pPr>
      <w:r w:rsidRPr="007C19EB">
        <w:rPr>
          <w:rFonts w:ascii="Calibri" w:hAnsi="Calibri"/>
          <w:b/>
          <w:sz w:val="22"/>
          <w:szCs w:val="22"/>
        </w:rPr>
        <w:t>2) Summary:</w:t>
      </w:r>
    </w:p>
    <w:p w14:paraId="16F95CCA" w14:textId="77777777" w:rsidR="002907C4" w:rsidRPr="007C19EB" w:rsidRDefault="002907C4" w:rsidP="002907C4">
      <w:pPr>
        <w:tabs>
          <w:tab w:val="left" w:pos="360"/>
          <w:tab w:val="left" w:pos="720"/>
          <w:tab w:val="left" w:pos="1080"/>
          <w:tab w:val="left" w:pos="1440"/>
          <w:tab w:val="left" w:pos="1800"/>
        </w:tabs>
        <w:rPr>
          <w:rFonts w:ascii="Calibri" w:hAnsi="Calibri"/>
          <w:sz w:val="22"/>
          <w:szCs w:val="22"/>
        </w:rPr>
      </w:pPr>
      <w:r w:rsidRPr="007C19EB">
        <w:rPr>
          <w:rFonts w:ascii="Calibri" w:hAnsi="Calibri"/>
          <w:sz w:val="22"/>
          <w:szCs w:val="22"/>
        </w:rPr>
        <w:t>Students are divided into stakeholder groups, prepare suggestions for sea level rise policy from the stakeholder perspective, and then role play in a public forum concerning sea level rise policy in Volusia County. This serves as a capstone experience that connects the students’ scientific learning to the formation of public policy.</w:t>
      </w:r>
    </w:p>
    <w:p w14:paraId="77696442" w14:textId="77777777" w:rsidR="002907C4" w:rsidRPr="007C19EB" w:rsidRDefault="002907C4" w:rsidP="002907C4">
      <w:pPr>
        <w:tabs>
          <w:tab w:val="left" w:pos="360"/>
          <w:tab w:val="left" w:pos="720"/>
          <w:tab w:val="left" w:pos="1080"/>
          <w:tab w:val="left" w:pos="1440"/>
          <w:tab w:val="left" w:pos="1800"/>
        </w:tabs>
        <w:rPr>
          <w:rFonts w:ascii="Calibri" w:hAnsi="Calibri"/>
          <w:b/>
          <w:sz w:val="22"/>
          <w:szCs w:val="22"/>
        </w:rPr>
      </w:pPr>
      <w:r w:rsidRPr="007C19EB">
        <w:rPr>
          <w:rFonts w:ascii="Calibri" w:hAnsi="Calibri"/>
          <w:b/>
          <w:sz w:val="22"/>
          <w:szCs w:val="22"/>
        </w:rPr>
        <w:t xml:space="preserve">3) Learning Objectives:   </w:t>
      </w:r>
      <w:r w:rsidRPr="007C19EB">
        <w:rPr>
          <w:rFonts w:ascii="Calibri" w:hAnsi="Calibri"/>
          <w:bCs/>
          <w:i/>
          <w:sz w:val="22"/>
          <w:szCs w:val="22"/>
        </w:rPr>
        <w:t xml:space="preserve">When students complete this </w:t>
      </w:r>
      <w:proofErr w:type="gramStart"/>
      <w:r w:rsidRPr="007C19EB">
        <w:rPr>
          <w:rFonts w:ascii="Calibri" w:hAnsi="Calibri"/>
          <w:bCs/>
          <w:i/>
          <w:sz w:val="22"/>
          <w:szCs w:val="22"/>
        </w:rPr>
        <w:t>lesson</w:t>
      </w:r>
      <w:proofErr w:type="gramEnd"/>
      <w:r w:rsidRPr="007C19EB">
        <w:rPr>
          <w:rFonts w:ascii="Calibri" w:hAnsi="Calibri"/>
          <w:bCs/>
          <w:i/>
          <w:sz w:val="22"/>
          <w:szCs w:val="22"/>
        </w:rPr>
        <w:t xml:space="preserve"> they will be able to:</w:t>
      </w:r>
    </w:p>
    <w:p w14:paraId="21381EA1" w14:textId="77777777" w:rsidR="002907C4" w:rsidRPr="007C19EB" w:rsidRDefault="002907C4" w:rsidP="002907C4">
      <w:pPr>
        <w:tabs>
          <w:tab w:val="left" w:pos="360"/>
          <w:tab w:val="left" w:pos="900"/>
          <w:tab w:val="left" w:pos="1080"/>
          <w:tab w:val="left" w:pos="1440"/>
          <w:tab w:val="left" w:pos="1800"/>
        </w:tabs>
        <w:ind w:left="900" w:hanging="360"/>
        <w:rPr>
          <w:rFonts w:ascii="Calibri" w:hAnsi="Calibri"/>
          <w:sz w:val="22"/>
          <w:szCs w:val="22"/>
        </w:rPr>
      </w:pPr>
      <w:r w:rsidRPr="007C19EB">
        <w:rPr>
          <w:rFonts w:ascii="Calibri" w:hAnsi="Calibri"/>
          <w:sz w:val="22"/>
          <w:szCs w:val="22"/>
        </w:rPr>
        <w:t>-Explain the mechanisms that cause both global and relative sea level variation.</w:t>
      </w:r>
    </w:p>
    <w:p w14:paraId="00FBDAA3" w14:textId="77777777" w:rsidR="002907C4" w:rsidRPr="007C19EB" w:rsidRDefault="002907C4" w:rsidP="002907C4">
      <w:pPr>
        <w:tabs>
          <w:tab w:val="left" w:pos="360"/>
          <w:tab w:val="left" w:pos="900"/>
          <w:tab w:val="left" w:pos="1080"/>
          <w:tab w:val="left" w:pos="1440"/>
          <w:tab w:val="left" w:pos="1800"/>
        </w:tabs>
        <w:ind w:left="900" w:hanging="360"/>
        <w:rPr>
          <w:rFonts w:ascii="Calibri" w:hAnsi="Calibri"/>
          <w:sz w:val="22"/>
          <w:szCs w:val="22"/>
        </w:rPr>
      </w:pPr>
      <w:r w:rsidRPr="007C19EB">
        <w:rPr>
          <w:rFonts w:ascii="Calibri" w:hAnsi="Calibri"/>
          <w:sz w:val="22"/>
          <w:szCs w:val="22"/>
        </w:rPr>
        <w:t>-Outline the history and causes of sea level variation in the past and predictions for the future.</w:t>
      </w:r>
    </w:p>
    <w:p w14:paraId="58FF5204" w14:textId="77777777" w:rsidR="002907C4" w:rsidRPr="007C19EB" w:rsidRDefault="002907C4" w:rsidP="002907C4">
      <w:pPr>
        <w:tabs>
          <w:tab w:val="left" w:pos="360"/>
          <w:tab w:val="left" w:pos="900"/>
          <w:tab w:val="left" w:pos="1080"/>
          <w:tab w:val="left" w:pos="1440"/>
          <w:tab w:val="left" w:pos="1800"/>
        </w:tabs>
        <w:ind w:left="900" w:hanging="360"/>
        <w:rPr>
          <w:rFonts w:ascii="Calibri" w:hAnsi="Calibri"/>
          <w:sz w:val="22"/>
          <w:szCs w:val="22"/>
        </w:rPr>
      </w:pPr>
      <w:r w:rsidRPr="007C19EB">
        <w:rPr>
          <w:rFonts w:ascii="Calibri" w:hAnsi="Calibri"/>
          <w:sz w:val="22"/>
          <w:szCs w:val="22"/>
        </w:rPr>
        <w:t>-Detail the potential impacts of sea level rise and possible societal response strategies in various regions of the U.S. and the world.</w:t>
      </w:r>
    </w:p>
    <w:p w14:paraId="55FA4323" w14:textId="77777777" w:rsidR="002907C4" w:rsidRPr="007C19EB" w:rsidRDefault="002907C4" w:rsidP="002907C4">
      <w:pPr>
        <w:tabs>
          <w:tab w:val="left" w:pos="360"/>
          <w:tab w:val="left" w:pos="900"/>
          <w:tab w:val="left" w:pos="1080"/>
          <w:tab w:val="left" w:pos="1440"/>
          <w:tab w:val="left" w:pos="1800"/>
        </w:tabs>
        <w:ind w:left="900" w:hanging="360"/>
        <w:rPr>
          <w:rFonts w:ascii="Calibri" w:hAnsi="Calibri"/>
          <w:sz w:val="22"/>
          <w:szCs w:val="22"/>
        </w:rPr>
      </w:pPr>
      <w:r w:rsidRPr="007C19EB">
        <w:rPr>
          <w:rFonts w:ascii="Calibri" w:hAnsi="Calibri"/>
          <w:sz w:val="22"/>
          <w:szCs w:val="22"/>
        </w:rPr>
        <w:t xml:space="preserve">-Evaluate the role of science in society, particularly in policy development. </w:t>
      </w:r>
    </w:p>
    <w:p w14:paraId="7CEE794B" w14:textId="77777777" w:rsidR="002907C4" w:rsidRPr="007C19EB" w:rsidRDefault="002907C4" w:rsidP="002907C4">
      <w:pPr>
        <w:tabs>
          <w:tab w:val="left" w:pos="360"/>
          <w:tab w:val="left" w:pos="540"/>
          <w:tab w:val="left" w:pos="900"/>
          <w:tab w:val="left" w:pos="1080"/>
          <w:tab w:val="left" w:pos="1440"/>
          <w:tab w:val="left" w:pos="1800"/>
        </w:tabs>
        <w:ind w:left="900" w:hanging="360"/>
        <w:rPr>
          <w:rFonts w:ascii="Calibri" w:hAnsi="Calibri"/>
          <w:sz w:val="22"/>
          <w:szCs w:val="22"/>
        </w:rPr>
      </w:pPr>
      <w:r w:rsidRPr="007C19EB">
        <w:rPr>
          <w:rFonts w:ascii="Calibri" w:hAnsi="Calibri"/>
          <w:sz w:val="22"/>
          <w:szCs w:val="22"/>
        </w:rPr>
        <w:t>-Describe how public policy on wicked problems such as climate change or sea level rise might best be made and implemented in various regions of the U.S. and the world.</w:t>
      </w:r>
    </w:p>
    <w:p w14:paraId="63B01B72" w14:textId="77777777" w:rsidR="002907C4" w:rsidRPr="007C19EB" w:rsidRDefault="002907C4" w:rsidP="002907C4">
      <w:pPr>
        <w:tabs>
          <w:tab w:val="left" w:pos="360"/>
          <w:tab w:val="left" w:pos="720"/>
          <w:tab w:val="left" w:pos="1080"/>
          <w:tab w:val="left" w:pos="1440"/>
          <w:tab w:val="left" w:pos="1800"/>
        </w:tabs>
        <w:rPr>
          <w:rFonts w:ascii="Calibri" w:eastAsia="Calibri" w:hAnsi="Calibri"/>
          <w:sz w:val="22"/>
          <w:szCs w:val="22"/>
        </w:rPr>
      </w:pPr>
      <w:r w:rsidRPr="007C19EB">
        <w:rPr>
          <w:rFonts w:ascii="Calibri" w:eastAsia="Calibri" w:hAnsi="Calibri"/>
          <w:b/>
          <w:sz w:val="22"/>
          <w:szCs w:val="22"/>
        </w:rPr>
        <w:t>4) Activity/Assessment</w:t>
      </w:r>
    </w:p>
    <w:p w14:paraId="7619BF26" w14:textId="77777777" w:rsidR="002907C4" w:rsidRPr="007C19EB" w:rsidRDefault="002907C4" w:rsidP="002907C4">
      <w:pPr>
        <w:tabs>
          <w:tab w:val="left" w:pos="360"/>
          <w:tab w:val="left" w:pos="720"/>
          <w:tab w:val="left" w:pos="1080"/>
          <w:tab w:val="left" w:pos="1440"/>
          <w:tab w:val="left" w:pos="1800"/>
        </w:tabs>
        <w:rPr>
          <w:rFonts w:ascii="Calibri" w:eastAsia="Calibri" w:hAnsi="Calibri"/>
          <w:sz w:val="22"/>
          <w:szCs w:val="22"/>
        </w:rPr>
      </w:pPr>
      <w:r w:rsidRPr="007C19EB">
        <w:rPr>
          <w:rFonts w:ascii="Calibri" w:eastAsia="Calibri" w:hAnsi="Calibri"/>
          <w:sz w:val="22"/>
          <w:szCs w:val="22"/>
        </w:rPr>
        <w:t>In-Class Activity – In this activity, students play the role of different stakeholder groups in making recommendations on sea level rise adaptation policy/regulations to be adopted by a Florida county. While focusing on Florida, this activity leads students to understand how geographic location and socioeconomic factors affect the lives and views of citizens. Students are asked at end to imagine how their policy recommendations might differ were they to be citizens of a different country.</w:t>
      </w:r>
    </w:p>
    <w:p w14:paraId="54C713BB" w14:textId="77777777" w:rsidR="002907C4" w:rsidRPr="007C19EB" w:rsidRDefault="002907C4" w:rsidP="002907C4">
      <w:pPr>
        <w:rPr>
          <w:rFonts w:ascii="Calibri" w:eastAsia="Calibri" w:hAnsi="Calibri"/>
          <w:b/>
          <w:sz w:val="22"/>
          <w:szCs w:val="22"/>
        </w:rPr>
      </w:pPr>
      <w:r w:rsidRPr="007C19EB">
        <w:rPr>
          <w:rFonts w:ascii="Calibri" w:eastAsia="Calibri" w:hAnsi="Calibri"/>
          <w:b/>
          <w:sz w:val="22"/>
          <w:szCs w:val="22"/>
        </w:rPr>
        <w:t>5) Assigned Readings</w:t>
      </w:r>
    </w:p>
    <w:p w14:paraId="744CE1BE"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i/>
          <w:sz w:val="22"/>
          <w:szCs w:val="22"/>
        </w:rPr>
        <w:t>Dire Predictions</w:t>
      </w:r>
      <w:r w:rsidRPr="007C19EB">
        <w:rPr>
          <w:rFonts w:ascii="Calibri" w:hAnsi="Calibri" w:cs="Calibri"/>
          <w:sz w:val="22"/>
          <w:szCs w:val="22"/>
        </w:rPr>
        <w:t xml:space="preserve"> </w:t>
      </w:r>
      <w:proofErr w:type="gramStart"/>
      <w:r w:rsidRPr="007C19EB">
        <w:rPr>
          <w:rFonts w:ascii="Calibri" w:hAnsi="Calibri" w:cs="Calibri"/>
          <w:sz w:val="22"/>
          <w:szCs w:val="22"/>
        </w:rPr>
        <w:t>Textbook  pgs.</w:t>
      </w:r>
      <w:proofErr w:type="gramEnd"/>
      <w:r w:rsidRPr="007C19EB">
        <w:rPr>
          <w:rFonts w:ascii="Calibri" w:hAnsi="Calibri" w:cs="Calibri"/>
          <w:color w:val="000000"/>
          <w:sz w:val="22"/>
          <w:szCs w:val="22"/>
        </w:rPr>
        <w:t xml:space="preserve"> 36-37 &amp; 110-111 &amp; 122-123 &amp; 158-159.</w:t>
      </w:r>
    </w:p>
    <w:p w14:paraId="447D3D0B"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sz w:val="22"/>
          <w:szCs w:val="22"/>
        </w:rPr>
        <w:t>Larson, B., 2009. Scientizing Politics: The Honest Broker: Making Sense of Science in Policy and Politics by Roger A.</w:t>
      </w:r>
    </w:p>
    <w:p w14:paraId="139BB520"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r w:rsidRPr="007C19EB">
        <w:rPr>
          <w:rFonts w:ascii="Calibri" w:hAnsi="Calibri" w:cs="Calibri"/>
          <w:sz w:val="22"/>
          <w:szCs w:val="22"/>
        </w:rPr>
        <w:t>Pielke, Jr., Alternatives Journal 35:2 2009</w:t>
      </w:r>
    </w:p>
    <w:p w14:paraId="57805634" w14:textId="77777777" w:rsidR="002907C4" w:rsidRPr="007C19EB" w:rsidRDefault="002907C4" w:rsidP="002907C4">
      <w:pPr>
        <w:tabs>
          <w:tab w:val="left" w:pos="720"/>
          <w:tab w:val="left" w:pos="1080"/>
          <w:tab w:val="left" w:pos="1350"/>
          <w:tab w:val="left" w:pos="1440"/>
          <w:tab w:val="left" w:pos="1800"/>
        </w:tabs>
        <w:spacing w:after="60"/>
        <w:ind w:left="900" w:hanging="360"/>
        <w:rPr>
          <w:rStyle w:val="Hyperlink"/>
          <w:rFonts w:ascii="Calibri" w:hAnsi="Calibri" w:cs="Calibri"/>
          <w:sz w:val="22"/>
          <w:szCs w:val="22"/>
        </w:rPr>
      </w:pPr>
      <w:r w:rsidRPr="007C19EB">
        <w:rPr>
          <w:rFonts w:ascii="Calibri" w:hAnsi="Calibri" w:cs="Calibri"/>
          <w:sz w:val="22"/>
          <w:szCs w:val="22"/>
        </w:rPr>
        <w:t xml:space="preserve">Miami: How Rising Sea Levels Endanger South Florida, Jeff Goodall, </w:t>
      </w:r>
      <w:r w:rsidRPr="007C19EB">
        <w:rPr>
          <w:rFonts w:ascii="Calibri" w:hAnsi="Calibri" w:cs="Calibri"/>
          <w:i/>
          <w:iCs/>
          <w:sz w:val="22"/>
          <w:szCs w:val="22"/>
        </w:rPr>
        <w:t>Rolling Stone</w:t>
      </w:r>
      <w:r w:rsidRPr="007C19EB">
        <w:rPr>
          <w:rFonts w:ascii="Calibri" w:hAnsi="Calibri" w:cs="Calibri"/>
          <w:sz w:val="22"/>
          <w:szCs w:val="22"/>
        </w:rPr>
        <w:t xml:space="preserve">, 2013, </w:t>
      </w:r>
      <w:hyperlink r:id="rId39" w:history="1">
        <w:r w:rsidRPr="007C19EB">
          <w:rPr>
            <w:rStyle w:val="Hyperlink"/>
            <w:rFonts w:ascii="Calibri" w:hAnsi="Calibri" w:cs="Calibri"/>
            <w:sz w:val="22"/>
            <w:szCs w:val="22"/>
          </w:rPr>
          <w:t>https://www.rollingstone.com/politics/politics-news/miami-how-rising-sea-levels-endanger-south-florida-200956/</w:t>
        </w:r>
      </w:hyperlink>
    </w:p>
    <w:p w14:paraId="7177F0F7" w14:textId="77777777" w:rsidR="002907C4" w:rsidRPr="007C19EB" w:rsidRDefault="002907C4" w:rsidP="002907C4">
      <w:pPr>
        <w:tabs>
          <w:tab w:val="left" w:pos="720"/>
          <w:tab w:val="left" w:pos="1080"/>
          <w:tab w:val="left" w:pos="1350"/>
          <w:tab w:val="left" w:pos="1440"/>
          <w:tab w:val="left" w:pos="1800"/>
        </w:tabs>
        <w:spacing w:after="60"/>
        <w:ind w:left="900" w:hanging="360"/>
        <w:rPr>
          <w:rFonts w:ascii="Calibri" w:hAnsi="Calibri" w:cs="Calibri"/>
          <w:sz w:val="22"/>
          <w:szCs w:val="22"/>
        </w:rPr>
      </w:pPr>
      <w:proofErr w:type="spellStart"/>
      <w:r w:rsidRPr="007C19EB">
        <w:rPr>
          <w:rFonts w:ascii="Calibri" w:hAnsi="Calibri" w:cs="Calibri"/>
          <w:sz w:val="22"/>
          <w:szCs w:val="22"/>
        </w:rPr>
        <w:t>Hallegatte</w:t>
      </w:r>
      <w:proofErr w:type="spellEnd"/>
      <w:r w:rsidRPr="007C19EB">
        <w:rPr>
          <w:rFonts w:ascii="Calibri" w:hAnsi="Calibri" w:cs="Calibri"/>
          <w:sz w:val="22"/>
          <w:szCs w:val="22"/>
        </w:rPr>
        <w:t>, Stephane, Green, Colin, Nicholls, Robert J., and Corfee-Morlot, Jan. 2013. Future flood losses in major coastal cities, Nature Climate Change, 3: 802.</w:t>
      </w:r>
    </w:p>
    <w:p w14:paraId="21641909" w14:textId="77777777" w:rsidR="002907C4" w:rsidRPr="007C19EB" w:rsidRDefault="002907C4" w:rsidP="002907C4">
      <w:pPr>
        <w:tabs>
          <w:tab w:val="left" w:pos="360"/>
          <w:tab w:val="left" w:pos="720"/>
          <w:tab w:val="left" w:pos="1080"/>
          <w:tab w:val="left" w:pos="1440"/>
          <w:tab w:val="left" w:pos="1800"/>
        </w:tabs>
        <w:rPr>
          <w:rFonts w:ascii="Calibri" w:eastAsia="Calibri" w:hAnsi="Calibri"/>
          <w:sz w:val="22"/>
          <w:szCs w:val="22"/>
        </w:rPr>
      </w:pPr>
    </w:p>
    <w:p w14:paraId="182137ED" w14:textId="77777777" w:rsidR="002907C4" w:rsidRPr="007C19EB" w:rsidRDefault="002907C4" w:rsidP="002907C4">
      <w:pPr>
        <w:rPr>
          <w:rFonts w:ascii="Calibri" w:eastAsia="Calibri" w:hAnsi="Calibri"/>
          <w:b/>
          <w:sz w:val="22"/>
          <w:szCs w:val="22"/>
          <w:u w:val="single"/>
        </w:rPr>
      </w:pPr>
      <w:r w:rsidRPr="007C19EB">
        <w:rPr>
          <w:rFonts w:ascii="Calibri" w:eastAsia="Calibri" w:hAnsi="Calibri"/>
          <w:b/>
          <w:sz w:val="22"/>
          <w:szCs w:val="22"/>
          <w:u w:val="single"/>
        </w:rPr>
        <w:t>Semester Project</w:t>
      </w:r>
    </w:p>
    <w:p w14:paraId="4D6B47C7" w14:textId="77777777" w:rsidR="002907C4" w:rsidRPr="007C19EB" w:rsidRDefault="002907C4" w:rsidP="00587A02">
      <w:pPr>
        <w:rPr>
          <w:rFonts w:ascii="Calibri" w:eastAsia="Calibri" w:hAnsi="Calibri" w:cs="Arial"/>
        </w:rPr>
      </w:pPr>
      <w:proofErr w:type="gramStart"/>
      <w:r w:rsidRPr="007C19EB">
        <w:rPr>
          <w:rFonts w:ascii="Calibri" w:eastAsia="Calibri" w:hAnsi="Calibri" w:cs="Arial"/>
        </w:rPr>
        <w:lastRenderedPageBreak/>
        <w:t>Students</w:t>
      </w:r>
      <w:proofErr w:type="gramEnd"/>
      <w:r w:rsidRPr="007C19EB">
        <w:rPr>
          <w:rFonts w:ascii="Calibri" w:eastAsia="Calibri" w:hAnsi="Calibri" w:cs="Arial"/>
        </w:rPr>
        <w:t xml:space="preserve"> groups will work as a team to propose, hypothesis and quantitatively evaluate the potential effects of a strategy to mitigate climate change, or </w:t>
      </w:r>
    </w:p>
    <w:p w14:paraId="27AD7E7A" w14:textId="77777777" w:rsidR="00587A02" w:rsidRDefault="00587A02" w:rsidP="002907C4">
      <w:pPr>
        <w:tabs>
          <w:tab w:val="left" w:pos="360"/>
          <w:tab w:val="left" w:pos="720"/>
          <w:tab w:val="left" w:pos="1080"/>
          <w:tab w:val="left" w:pos="1440"/>
          <w:tab w:val="left" w:pos="1800"/>
        </w:tabs>
        <w:rPr>
          <w:rFonts w:ascii="Calibri" w:eastAsia="Calibri" w:hAnsi="Calibri" w:cs="Arial"/>
        </w:rPr>
      </w:pPr>
    </w:p>
    <w:p w14:paraId="45D9D859" w14:textId="77777777" w:rsidR="002907C4" w:rsidRPr="007C19EB" w:rsidRDefault="002907C4" w:rsidP="002907C4">
      <w:pPr>
        <w:tabs>
          <w:tab w:val="left" w:pos="360"/>
          <w:tab w:val="left" w:pos="720"/>
          <w:tab w:val="left" w:pos="1080"/>
          <w:tab w:val="left" w:pos="1440"/>
          <w:tab w:val="left" w:pos="1800"/>
        </w:tabs>
        <w:rPr>
          <w:rFonts w:ascii="Calibri" w:eastAsia="Calibri" w:hAnsi="Calibri" w:cs="Arial"/>
        </w:rPr>
      </w:pPr>
      <w:r w:rsidRPr="007C19EB">
        <w:rPr>
          <w:rFonts w:ascii="Calibri" w:eastAsia="Calibri" w:hAnsi="Calibri" w:cs="Arial"/>
        </w:rPr>
        <w:t xml:space="preserve">We encourage student groups to consider a local or regional problem and solution - be it state of Florida, Gainesville, or on the UF campus or even in one’s dormitory), but it is important that the project also be evaluated from an international and multi-cultural perspective as well. Each group will start with a hypothesis, then work to test the hypothesis and quantitatively evaluate the efficacy of the strategy by weighing the calculated costs against the potential benefits that would result from the adoption of their strategy (climate, human health, economic, etc.) or by comparing the action to a different course of action.  </w:t>
      </w:r>
      <w:r w:rsidRPr="007C19EB">
        <w:rPr>
          <w:rFonts w:ascii="Calibri" w:eastAsia="Calibri" w:hAnsi="Calibri"/>
        </w:rPr>
        <w:t>At the end of the assignment (in both presentation and paper), students are required to evaluate the efficacy of the project were it to be carried out in other regions of the U.S. and the world. What economic, social or cultural barriers might there be in other locations?</w:t>
      </w:r>
    </w:p>
    <w:p w14:paraId="514DB9DA" w14:textId="77777777" w:rsidR="002907C4" w:rsidRPr="007C19EB" w:rsidRDefault="002907C4" w:rsidP="002907C4">
      <w:pPr>
        <w:autoSpaceDE w:val="0"/>
        <w:autoSpaceDN w:val="0"/>
        <w:adjustRightInd w:val="0"/>
        <w:rPr>
          <w:rFonts w:ascii="Calibri" w:hAnsi="Calibri"/>
          <w:b/>
          <w:sz w:val="22"/>
          <w:szCs w:val="22"/>
        </w:rPr>
      </w:pPr>
    </w:p>
    <w:p w14:paraId="2DDFD323" w14:textId="77777777" w:rsidR="002907C4" w:rsidRPr="007C19EB" w:rsidRDefault="002907C4" w:rsidP="002907C4">
      <w:pPr>
        <w:rPr>
          <w:rFonts w:ascii="Calibri" w:eastAsia="Calibri" w:hAnsi="Calibri"/>
          <w:b/>
          <w:sz w:val="22"/>
          <w:szCs w:val="22"/>
          <w:u w:val="single"/>
        </w:rPr>
      </w:pPr>
      <w:r w:rsidRPr="007C19EB">
        <w:rPr>
          <w:rFonts w:ascii="Calibri" w:eastAsia="Calibri" w:hAnsi="Calibri"/>
          <w:b/>
          <w:sz w:val="22"/>
          <w:szCs w:val="22"/>
          <w:u w:val="single"/>
        </w:rPr>
        <w:t xml:space="preserve">Week 14: </w:t>
      </w:r>
    </w:p>
    <w:p w14:paraId="7EB3B19D" w14:textId="77777777" w:rsidR="002907C4" w:rsidRPr="007C19EB" w:rsidRDefault="002907C4" w:rsidP="002907C4">
      <w:pPr>
        <w:rPr>
          <w:rFonts w:ascii="Calibri" w:eastAsia="Calibri" w:hAnsi="Calibri"/>
          <w:b/>
          <w:sz w:val="22"/>
          <w:szCs w:val="22"/>
        </w:rPr>
      </w:pPr>
      <w:r w:rsidRPr="007C19EB">
        <w:rPr>
          <w:rFonts w:ascii="Calibri" w:eastAsia="Calibri" w:hAnsi="Calibri"/>
          <w:b/>
          <w:sz w:val="22"/>
          <w:szCs w:val="22"/>
        </w:rPr>
        <w:t xml:space="preserve">Group Oral Presentation of Semester Project - </w:t>
      </w:r>
      <w:r w:rsidRPr="007C19EB">
        <w:rPr>
          <w:rFonts w:ascii="Calibri" w:eastAsia="Calibri" w:hAnsi="Calibri"/>
          <w:sz w:val="22"/>
          <w:szCs w:val="22"/>
        </w:rPr>
        <w:t>See posted ‘Semester Project Student Handout’ in the Semester Project Module for details on what information to include.</w:t>
      </w:r>
    </w:p>
    <w:p w14:paraId="4EB1D450" w14:textId="77777777" w:rsidR="002907C4" w:rsidRPr="007C19EB" w:rsidRDefault="002907C4" w:rsidP="002907C4">
      <w:pPr>
        <w:rPr>
          <w:rFonts w:ascii="Calibri" w:eastAsia="Calibri" w:hAnsi="Calibri"/>
          <w:b/>
          <w:sz w:val="22"/>
          <w:szCs w:val="22"/>
          <w:u w:val="single"/>
        </w:rPr>
      </w:pPr>
    </w:p>
    <w:p w14:paraId="172AD9B5" w14:textId="77777777" w:rsidR="002907C4" w:rsidRPr="007C19EB" w:rsidRDefault="002907C4" w:rsidP="002907C4">
      <w:pPr>
        <w:rPr>
          <w:rFonts w:ascii="Calibri" w:eastAsia="Calibri" w:hAnsi="Calibri"/>
          <w:b/>
          <w:sz w:val="22"/>
          <w:szCs w:val="22"/>
        </w:rPr>
      </w:pPr>
    </w:p>
    <w:p w14:paraId="61EEA3A8" w14:textId="77777777" w:rsidR="002907C4" w:rsidRDefault="002907C4" w:rsidP="002907C4">
      <w:pPr>
        <w:rPr>
          <w:rFonts w:ascii="Calibri" w:eastAsia="Calibri" w:hAnsi="Calibri"/>
          <w:b/>
          <w:sz w:val="22"/>
          <w:szCs w:val="22"/>
        </w:rPr>
      </w:pPr>
      <w:r w:rsidRPr="007C19EB">
        <w:rPr>
          <w:rFonts w:ascii="Calibri" w:eastAsia="Calibri" w:hAnsi="Calibri"/>
          <w:b/>
          <w:sz w:val="22"/>
          <w:szCs w:val="22"/>
        </w:rPr>
        <w:t xml:space="preserve">Submit Individual Assessment - </w:t>
      </w:r>
      <w:r w:rsidRPr="007C19EB">
        <w:rPr>
          <w:rFonts w:ascii="Calibri" w:eastAsia="Calibri" w:hAnsi="Calibri"/>
          <w:sz w:val="22"/>
          <w:szCs w:val="22"/>
        </w:rPr>
        <w:t xml:space="preserve">This will include a self-reflective evaluation </w:t>
      </w:r>
      <w:proofErr w:type="gramStart"/>
      <w:r w:rsidRPr="007C19EB">
        <w:rPr>
          <w:rFonts w:ascii="Calibri" w:eastAsia="Calibri" w:hAnsi="Calibri"/>
          <w:sz w:val="22"/>
          <w:szCs w:val="22"/>
        </w:rPr>
        <w:t>of:</w:t>
      </w:r>
      <w:proofErr w:type="gramEnd"/>
      <w:r w:rsidRPr="007C19EB">
        <w:rPr>
          <w:rFonts w:ascii="Calibri" w:eastAsia="Calibri" w:hAnsi="Calibri"/>
          <w:sz w:val="22"/>
          <w:szCs w:val="22"/>
        </w:rPr>
        <w:t xml:space="preserve">  1) a recounting of the role that you and others in your group played in completing the semester project, 2) the success of the collaborative efforts of your group, 3) how the course content </w:t>
      </w:r>
      <w:r w:rsidRPr="007C19EB">
        <w:rPr>
          <w:rFonts w:ascii="Calibri" w:hAnsi="Calibri" w:cs="Calibri"/>
          <w:color w:val="000000"/>
          <w:sz w:val="22"/>
          <w:szCs w:val="22"/>
        </w:rPr>
        <w:t>has affected your intellectual, personal, and professional development.</w:t>
      </w:r>
    </w:p>
    <w:p w14:paraId="1B0958FF" w14:textId="77777777" w:rsidR="002907C4" w:rsidRPr="008C05B9" w:rsidRDefault="002907C4" w:rsidP="002907C4">
      <w:pPr>
        <w:autoSpaceDE w:val="0"/>
        <w:autoSpaceDN w:val="0"/>
        <w:adjustRightInd w:val="0"/>
        <w:rPr>
          <w:rFonts w:ascii="Calibri" w:hAnsi="Calibri"/>
          <w:b/>
          <w:sz w:val="22"/>
          <w:szCs w:val="22"/>
        </w:rPr>
      </w:pPr>
      <w:r w:rsidRPr="00CB26FA">
        <w:rPr>
          <w:rFonts w:ascii="Calibri" w:hAnsi="Calibri" w:cs="Calibri"/>
          <w:color w:val="000000"/>
          <w:sz w:val="22"/>
          <w:szCs w:val="22"/>
        </w:rPr>
        <w:t xml:space="preserve"> </w:t>
      </w:r>
    </w:p>
    <w:p w14:paraId="50A7F6DE" w14:textId="77777777" w:rsidR="008B3A07" w:rsidRPr="008C05B9" w:rsidRDefault="008B3A07" w:rsidP="00487FEC">
      <w:pPr>
        <w:shd w:val="clear" w:color="auto" w:fill="CCC0D9"/>
        <w:autoSpaceDE w:val="0"/>
        <w:autoSpaceDN w:val="0"/>
        <w:adjustRightInd w:val="0"/>
        <w:spacing w:after="120"/>
        <w:jc w:val="center"/>
        <w:rPr>
          <w:rFonts w:ascii="Calibri" w:hAnsi="Calibri"/>
          <w:b/>
          <w:sz w:val="22"/>
          <w:szCs w:val="22"/>
        </w:rPr>
      </w:pPr>
    </w:p>
    <w:sectPr w:rsidR="008B3A07" w:rsidRPr="008C05B9" w:rsidSect="006B325A">
      <w:headerReference w:type="even" r:id="rId40"/>
      <w:headerReference w:type="default" r:id="rId41"/>
      <w:footerReference w:type="even" r:id="rId42"/>
      <w:footerReference w:type="default" r:id="rId43"/>
      <w:headerReference w:type="first" r:id="rId44"/>
      <w:footerReference w:type="first" r:id="rId45"/>
      <w:pgSz w:w="12240" w:h="15840"/>
      <w:pgMar w:top="1008" w:right="1008" w:bottom="1008" w:left="1008"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7497DD" w14:textId="77777777" w:rsidR="0031342F" w:rsidRDefault="0031342F">
      <w:r>
        <w:separator/>
      </w:r>
    </w:p>
  </w:endnote>
  <w:endnote w:type="continuationSeparator" w:id="0">
    <w:p w14:paraId="4A0216A9" w14:textId="77777777" w:rsidR="0031342F" w:rsidRDefault="003134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311070" w14:textId="77777777" w:rsidR="00256A32" w:rsidRDefault="00256A32" w:rsidP="00256A32">
    <w:pPr>
      <w:pStyle w:val="Footer"/>
      <w:jc w:val="center"/>
    </w:pPr>
    <w:r>
      <w:rPr>
        <w:lang w:val="en-US"/>
      </w:rPr>
      <w:t xml:space="preserve">Page </w:t>
    </w:r>
    <w:r>
      <w:fldChar w:fldCharType="begin"/>
    </w:r>
    <w:r>
      <w:instrText xml:space="preserve"> PAGE   \* MERGEFORMAT </w:instrText>
    </w:r>
    <w:r>
      <w:fldChar w:fldCharType="separate"/>
    </w:r>
    <w:r w:rsidR="00FB299F">
      <w:rPr>
        <w:noProof/>
      </w:rPr>
      <w:t>1</w:t>
    </w:r>
    <w:r>
      <w:rPr>
        <w:noProof/>
      </w:rPr>
      <w:fldChar w:fldCharType="end"/>
    </w:r>
  </w:p>
  <w:p w14:paraId="6F5073F3" w14:textId="77777777" w:rsidR="002A7060" w:rsidRDefault="002A7060">
    <w:pPr>
      <w:pStyle w:val="Footer"/>
    </w:pPr>
  </w:p>
  <w:p w14:paraId="7C7D1441" w14:textId="77777777" w:rsidR="004946DF" w:rsidRDefault="004946D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922B73" w14:textId="77777777" w:rsidR="00B61C06" w:rsidRDefault="00B61C0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4D67B" w14:textId="77777777" w:rsidR="00B61C06" w:rsidRDefault="00B61C06" w:rsidP="00256A32">
    <w:pPr>
      <w:pStyle w:val="Footer"/>
      <w:jc w:val="center"/>
    </w:pPr>
    <w:r>
      <w:rPr>
        <w:lang w:val="en-US"/>
      </w:rPr>
      <w:t xml:space="preserve">Page </w:t>
    </w:r>
    <w:r>
      <w:fldChar w:fldCharType="begin"/>
    </w:r>
    <w:r>
      <w:instrText xml:space="preserve"> PAGE   \* MERGEFORMAT </w:instrText>
    </w:r>
    <w:r>
      <w:fldChar w:fldCharType="separate"/>
    </w:r>
    <w:r w:rsidR="00FB299F">
      <w:rPr>
        <w:noProof/>
      </w:rPr>
      <w:t>6</w:t>
    </w:r>
    <w:r>
      <w:rPr>
        <w:noProof/>
      </w:rPr>
      <w:fldChar w:fldCharType="end"/>
    </w:r>
  </w:p>
  <w:p w14:paraId="35553774" w14:textId="77777777" w:rsidR="00B61C06" w:rsidRDefault="00B61C0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3E80C" w14:textId="77777777" w:rsidR="00B61C06" w:rsidRDefault="00B61C0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DF0A2E" w14:textId="77777777" w:rsidR="00E86BEA" w:rsidRDefault="00E86BE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00A111" w14:textId="77777777" w:rsidR="00E86BEA" w:rsidRPr="000672F0" w:rsidRDefault="00E86BEA" w:rsidP="00256A32">
    <w:pPr>
      <w:pStyle w:val="Footer"/>
      <w:jc w:val="center"/>
      <w:rPr>
        <w:rFonts w:ascii="Calibri" w:hAnsi="Calibri" w:cs="Calibri"/>
        <w:sz w:val="20"/>
        <w:szCs w:val="20"/>
      </w:rPr>
    </w:pPr>
    <w:r w:rsidRPr="000672F0">
      <w:rPr>
        <w:rFonts w:ascii="Calibri" w:hAnsi="Calibri" w:cs="Calibri"/>
        <w:sz w:val="20"/>
        <w:szCs w:val="20"/>
        <w:lang w:val="en-US"/>
      </w:rPr>
      <w:t xml:space="preserve">Page </w:t>
    </w:r>
    <w:r w:rsidRPr="000672F0">
      <w:rPr>
        <w:rFonts w:ascii="Calibri" w:hAnsi="Calibri" w:cs="Calibri"/>
        <w:sz w:val="20"/>
        <w:szCs w:val="20"/>
      </w:rPr>
      <w:fldChar w:fldCharType="begin"/>
    </w:r>
    <w:r w:rsidRPr="000672F0">
      <w:rPr>
        <w:rFonts w:ascii="Calibri" w:hAnsi="Calibri" w:cs="Calibri"/>
        <w:sz w:val="20"/>
        <w:szCs w:val="20"/>
      </w:rPr>
      <w:instrText xml:space="preserve"> PAGE   \* MERGEFORMAT </w:instrText>
    </w:r>
    <w:r w:rsidRPr="000672F0">
      <w:rPr>
        <w:rFonts w:ascii="Calibri" w:hAnsi="Calibri" w:cs="Calibri"/>
        <w:sz w:val="20"/>
        <w:szCs w:val="20"/>
      </w:rPr>
      <w:fldChar w:fldCharType="separate"/>
    </w:r>
    <w:r w:rsidR="00FB299F">
      <w:rPr>
        <w:rFonts w:ascii="Calibri" w:hAnsi="Calibri" w:cs="Calibri"/>
        <w:noProof/>
        <w:sz w:val="20"/>
        <w:szCs w:val="20"/>
      </w:rPr>
      <w:t>7</w:t>
    </w:r>
    <w:r w:rsidRPr="000672F0">
      <w:rPr>
        <w:rFonts w:ascii="Calibri" w:hAnsi="Calibri" w:cs="Calibri"/>
        <w:noProof/>
        <w:sz w:val="20"/>
        <w:szCs w:val="20"/>
      </w:rPr>
      <w:fldChar w:fldCharType="end"/>
    </w:r>
  </w:p>
  <w:p w14:paraId="6D2FC99D" w14:textId="77777777" w:rsidR="00E86BEA" w:rsidRDefault="00E86BE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B70B4F" w14:textId="77777777" w:rsidR="00E86BEA" w:rsidRDefault="00E86B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68125C" w14:textId="77777777" w:rsidR="0031342F" w:rsidRDefault="0031342F">
      <w:r>
        <w:separator/>
      </w:r>
    </w:p>
  </w:footnote>
  <w:footnote w:type="continuationSeparator" w:id="0">
    <w:p w14:paraId="3B869C96" w14:textId="77777777" w:rsidR="0031342F" w:rsidRDefault="003134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E7DE6F" w14:textId="77777777" w:rsidR="004A6103" w:rsidRDefault="004A6103" w:rsidP="001F4284">
    <w:pPr>
      <w:pStyle w:val="Header"/>
      <w:ind w:left="720"/>
    </w:pPr>
  </w:p>
  <w:p w14:paraId="614D156C" w14:textId="77777777" w:rsidR="004A6103" w:rsidRDefault="004A6103"/>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2AC409" w14:textId="77777777" w:rsidR="00B61C06" w:rsidRDefault="00B61C0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DCD14C" w14:textId="77777777" w:rsidR="00B61C06" w:rsidRDefault="00B61C06" w:rsidP="001F4284">
    <w:pPr>
      <w:pStyle w:val="Header"/>
      <w:ind w:left="72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FDB4B0" w14:textId="77777777" w:rsidR="00B61C06" w:rsidRDefault="00B61C0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F9B045" w14:textId="77777777" w:rsidR="00E86BEA" w:rsidRDefault="00E86BEA">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D78292" w14:textId="77777777" w:rsidR="00E86BEA" w:rsidRDefault="00E86BEA" w:rsidP="001F4284">
    <w:pPr>
      <w:pStyle w:val="Header"/>
      <w:ind w:left="72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C59D15" w14:textId="77777777" w:rsidR="00E86BEA" w:rsidRDefault="00E86BE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8210597"/>
    <w:multiLevelType w:val="hybridMultilevel"/>
    <w:tmpl w:val="2CC86F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591919"/>
    <w:multiLevelType w:val="hybridMultilevel"/>
    <w:tmpl w:val="812268A2"/>
    <w:lvl w:ilvl="0" w:tplc="FE164466">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250688"/>
    <w:multiLevelType w:val="hybridMultilevel"/>
    <w:tmpl w:val="A02E86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090C3F"/>
    <w:multiLevelType w:val="hybridMultilevel"/>
    <w:tmpl w:val="7A26910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CA7B46"/>
    <w:multiLevelType w:val="hybridMultilevel"/>
    <w:tmpl w:val="11FC4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4C1748"/>
    <w:multiLevelType w:val="hybridMultilevel"/>
    <w:tmpl w:val="F0F6D5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FA701F4"/>
    <w:multiLevelType w:val="hybridMultilevel"/>
    <w:tmpl w:val="E190EDCC"/>
    <w:lvl w:ilvl="0" w:tplc="04090001">
      <w:start w:val="1"/>
      <w:numFmt w:val="bullet"/>
      <w:lvlText w:val=""/>
      <w:lvlJc w:val="left"/>
      <w:pPr>
        <w:tabs>
          <w:tab w:val="num" w:pos="810"/>
        </w:tabs>
        <w:ind w:left="81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0934FBA"/>
    <w:multiLevelType w:val="multilevel"/>
    <w:tmpl w:val="F0F6D57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E7E6378"/>
    <w:multiLevelType w:val="hybridMultilevel"/>
    <w:tmpl w:val="C62404BC"/>
    <w:lvl w:ilvl="0" w:tplc="FE164466">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FD35F95"/>
    <w:multiLevelType w:val="multilevel"/>
    <w:tmpl w:val="69928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23537D2"/>
    <w:multiLevelType w:val="hybridMultilevel"/>
    <w:tmpl w:val="4CA26140"/>
    <w:lvl w:ilvl="0" w:tplc="FE164466">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C0457F"/>
    <w:multiLevelType w:val="hybridMultilevel"/>
    <w:tmpl w:val="C8BEAB5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4A6F55C0"/>
    <w:multiLevelType w:val="hybridMultilevel"/>
    <w:tmpl w:val="F6DCEF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C1F0AEF"/>
    <w:multiLevelType w:val="hybridMultilevel"/>
    <w:tmpl w:val="1A686DE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6120300"/>
    <w:multiLevelType w:val="hybridMultilevel"/>
    <w:tmpl w:val="72A47E04"/>
    <w:lvl w:ilvl="0" w:tplc="CE30B6FE">
      <w:start w:val="1"/>
      <w:numFmt w:val="bullet"/>
      <w:lvlText w:val=" "/>
      <w:lvlJc w:val="left"/>
      <w:pPr>
        <w:tabs>
          <w:tab w:val="num" w:pos="720"/>
        </w:tabs>
        <w:ind w:left="720" w:hanging="360"/>
      </w:pPr>
      <w:rPr>
        <w:rFonts w:ascii="Times New Roman" w:hAnsi="Times New Roman" w:hint="default"/>
      </w:rPr>
    </w:lvl>
    <w:lvl w:ilvl="1" w:tplc="CF0CBCDC" w:tentative="1">
      <w:start w:val="1"/>
      <w:numFmt w:val="bullet"/>
      <w:lvlText w:val=" "/>
      <w:lvlJc w:val="left"/>
      <w:pPr>
        <w:tabs>
          <w:tab w:val="num" w:pos="1440"/>
        </w:tabs>
        <w:ind w:left="1440" w:hanging="360"/>
      </w:pPr>
      <w:rPr>
        <w:rFonts w:ascii="Times New Roman" w:hAnsi="Times New Roman" w:hint="default"/>
      </w:rPr>
    </w:lvl>
    <w:lvl w:ilvl="2" w:tplc="B97446EA" w:tentative="1">
      <w:start w:val="1"/>
      <w:numFmt w:val="bullet"/>
      <w:lvlText w:val=" "/>
      <w:lvlJc w:val="left"/>
      <w:pPr>
        <w:tabs>
          <w:tab w:val="num" w:pos="2160"/>
        </w:tabs>
        <w:ind w:left="2160" w:hanging="360"/>
      </w:pPr>
      <w:rPr>
        <w:rFonts w:ascii="Times New Roman" w:hAnsi="Times New Roman" w:hint="default"/>
      </w:rPr>
    </w:lvl>
    <w:lvl w:ilvl="3" w:tplc="168653F0" w:tentative="1">
      <w:start w:val="1"/>
      <w:numFmt w:val="bullet"/>
      <w:lvlText w:val=" "/>
      <w:lvlJc w:val="left"/>
      <w:pPr>
        <w:tabs>
          <w:tab w:val="num" w:pos="2880"/>
        </w:tabs>
        <w:ind w:left="2880" w:hanging="360"/>
      </w:pPr>
      <w:rPr>
        <w:rFonts w:ascii="Times New Roman" w:hAnsi="Times New Roman" w:hint="default"/>
      </w:rPr>
    </w:lvl>
    <w:lvl w:ilvl="4" w:tplc="74FC7FEA">
      <w:start w:val="1"/>
      <w:numFmt w:val="bullet"/>
      <w:lvlText w:val=" "/>
      <w:lvlJc w:val="left"/>
      <w:pPr>
        <w:tabs>
          <w:tab w:val="num" w:pos="3600"/>
        </w:tabs>
        <w:ind w:left="3600" w:hanging="360"/>
      </w:pPr>
      <w:rPr>
        <w:rFonts w:ascii="Times New Roman" w:hAnsi="Times New Roman" w:hint="default"/>
      </w:rPr>
    </w:lvl>
    <w:lvl w:ilvl="5" w:tplc="D2942634" w:tentative="1">
      <w:start w:val="1"/>
      <w:numFmt w:val="bullet"/>
      <w:lvlText w:val=" "/>
      <w:lvlJc w:val="left"/>
      <w:pPr>
        <w:tabs>
          <w:tab w:val="num" w:pos="4320"/>
        </w:tabs>
        <w:ind w:left="4320" w:hanging="360"/>
      </w:pPr>
      <w:rPr>
        <w:rFonts w:ascii="Times New Roman" w:hAnsi="Times New Roman" w:hint="default"/>
      </w:rPr>
    </w:lvl>
    <w:lvl w:ilvl="6" w:tplc="13C48A7C" w:tentative="1">
      <w:start w:val="1"/>
      <w:numFmt w:val="bullet"/>
      <w:lvlText w:val=" "/>
      <w:lvlJc w:val="left"/>
      <w:pPr>
        <w:tabs>
          <w:tab w:val="num" w:pos="5040"/>
        </w:tabs>
        <w:ind w:left="5040" w:hanging="360"/>
      </w:pPr>
      <w:rPr>
        <w:rFonts w:ascii="Times New Roman" w:hAnsi="Times New Roman" w:hint="default"/>
      </w:rPr>
    </w:lvl>
    <w:lvl w:ilvl="7" w:tplc="42144DBA" w:tentative="1">
      <w:start w:val="1"/>
      <w:numFmt w:val="bullet"/>
      <w:lvlText w:val=" "/>
      <w:lvlJc w:val="left"/>
      <w:pPr>
        <w:tabs>
          <w:tab w:val="num" w:pos="5760"/>
        </w:tabs>
        <w:ind w:left="5760" w:hanging="360"/>
      </w:pPr>
      <w:rPr>
        <w:rFonts w:ascii="Times New Roman" w:hAnsi="Times New Roman" w:hint="default"/>
      </w:rPr>
    </w:lvl>
    <w:lvl w:ilvl="8" w:tplc="65BAF1C2" w:tentative="1">
      <w:start w:val="1"/>
      <w:numFmt w:val="bullet"/>
      <w:lvlText w:val=" "/>
      <w:lvlJc w:val="left"/>
      <w:pPr>
        <w:tabs>
          <w:tab w:val="num" w:pos="6480"/>
        </w:tabs>
        <w:ind w:left="6480" w:hanging="360"/>
      </w:pPr>
      <w:rPr>
        <w:rFonts w:ascii="Times New Roman" w:hAnsi="Times New Roman" w:hint="default"/>
      </w:rPr>
    </w:lvl>
  </w:abstractNum>
  <w:abstractNum w:abstractNumId="16" w15:restartNumberingAfterBreak="0">
    <w:nsid w:val="68861AF5"/>
    <w:multiLevelType w:val="hybridMultilevel"/>
    <w:tmpl w:val="484C1436"/>
    <w:lvl w:ilvl="0" w:tplc="00A05B6A">
      <w:start w:val="3"/>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DB63387"/>
    <w:multiLevelType w:val="hybridMultilevel"/>
    <w:tmpl w:val="07DE2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EFD237A"/>
    <w:multiLevelType w:val="hybridMultilevel"/>
    <w:tmpl w:val="6F467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3F01C92"/>
    <w:multiLevelType w:val="hybridMultilevel"/>
    <w:tmpl w:val="75C6C5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4D01F64"/>
    <w:multiLevelType w:val="hybridMultilevel"/>
    <w:tmpl w:val="E1726D0A"/>
    <w:lvl w:ilvl="0" w:tplc="F23EBB16">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A2D65F7"/>
    <w:multiLevelType w:val="hybridMultilevel"/>
    <w:tmpl w:val="C0E4A650"/>
    <w:lvl w:ilvl="0" w:tplc="D3922252">
      <w:start w:val="1"/>
      <w:numFmt w:val="bullet"/>
      <w:lvlText w:val=""/>
      <w:lvlJc w:val="left"/>
      <w:pPr>
        <w:tabs>
          <w:tab w:val="num" w:pos="720"/>
        </w:tabs>
        <w:ind w:left="720" w:hanging="360"/>
      </w:pPr>
      <w:rPr>
        <w:rFonts w:ascii="Wingdings 2" w:hAnsi="Wingdings 2" w:hint="default"/>
      </w:rPr>
    </w:lvl>
    <w:lvl w:ilvl="1" w:tplc="0E7E4068" w:tentative="1">
      <w:start w:val="1"/>
      <w:numFmt w:val="bullet"/>
      <w:lvlText w:val=""/>
      <w:lvlJc w:val="left"/>
      <w:pPr>
        <w:tabs>
          <w:tab w:val="num" w:pos="1440"/>
        </w:tabs>
        <w:ind w:left="1440" w:hanging="360"/>
      </w:pPr>
      <w:rPr>
        <w:rFonts w:ascii="Wingdings 2" w:hAnsi="Wingdings 2" w:hint="default"/>
      </w:rPr>
    </w:lvl>
    <w:lvl w:ilvl="2" w:tplc="5456E412" w:tentative="1">
      <w:start w:val="1"/>
      <w:numFmt w:val="bullet"/>
      <w:lvlText w:val=""/>
      <w:lvlJc w:val="left"/>
      <w:pPr>
        <w:tabs>
          <w:tab w:val="num" w:pos="2160"/>
        </w:tabs>
        <w:ind w:left="2160" w:hanging="360"/>
      </w:pPr>
      <w:rPr>
        <w:rFonts w:ascii="Wingdings 2" w:hAnsi="Wingdings 2" w:hint="default"/>
      </w:rPr>
    </w:lvl>
    <w:lvl w:ilvl="3" w:tplc="442245E8" w:tentative="1">
      <w:start w:val="1"/>
      <w:numFmt w:val="bullet"/>
      <w:lvlText w:val=""/>
      <w:lvlJc w:val="left"/>
      <w:pPr>
        <w:tabs>
          <w:tab w:val="num" w:pos="2880"/>
        </w:tabs>
        <w:ind w:left="2880" w:hanging="360"/>
      </w:pPr>
      <w:rPr>
        <w:rFonts w:ascii="Wingdings 2" w:hAnsi="Wingdings 2" w:hint="default"/>
      </w:rPr>
    </w:lvl>
    <w:lvl w:ilvl="4" w:tplc="3452ACA4" w:tentative="1">
      <w:start w:val="1"/>
      <w:numFmt w:val="bullet"/>
      <w:lvlText w:val=""/>
      <w:lvlJc w:val="left"/>
      <w:pPr>
        <w:tabs>
          <w:tab w:val="num" w:pos="3600"/>
        </w:tabs>
        <w:ind w:left="3600" w:hanging="360"/>
      </w:pPr>
      <w:rPr>
        <w:rFonts w:ascii="Wingdings 2" w:hAnsi="Wingdings 2" w:hint="default"/>
      </w:rPr>
    </w:lvl>
    <w:lvl w:ilvl="5" w:tplc="89A2845E" w:tentative="1">
      <w:start w:val="1"/>
      <w:numFmt w:val="bullet"/>
      <w:lvlText w:val=""/>
      <w:lvlJc w:val="left"/>
      <w:pPr>
        <w:tabs>
          <w:tab w:val="num" w:pos="4320"/>
        </w:tabs>
        <w:ind w:left="4320" w:hanging="360"/>
      </w:pPr>
      <w:rPr>
        <w:rFonts w:ascii="Wingdings 2" w:hAnsi="Wingdings 2" w:hint="default"/>
      </w:rPr>
    </w:lvl>
    <w:lvl w:ilvl="6" w:tplc="A2F28A34" w:tentative="1">
      <w:start w:val="1"/>
      <w:numFmt w:val="bullet"/>
      <w:lvlText w:val=""/>
      <w:lvlJc w:val="left"/>
      <w:pPr>
        <w:tabs>
          <w:tab w:val="num" w:pos="5040"/>
        </w:tabs>
        <w:ind w:left="5040" w:hanging="360"/>
      </w:pPr>
      <w:rPr>
        <w:rFonts w:ascii="Wingdings 2" w:hAnsi="Wingdings 2" w:hint="default"/>
      </w:rPr>
    </w:lvl>
    <w:lvl w:ilvl="7" w:tplc="9798372A" w:tentative="1">
      <w:start w:val="1"/>
      <w:numFmt w:val="bullet"/>
      <w:lvlText w:val=""/>
      <w:lvlJc w:val="left"/>
      <w:pPr>
        <w:tabs>
          <w:tab w:val="num" w:pos="5760"/>
        </w:tabs>
        <w:ind w:left="5760" w:hanging="360"/>
      </w:pPr>
      <w:rPr>
        <w:rFonts w:ascii="Wingdings 2" w:hAnsi="Wingdings 2" w:hint="default"/>
      </w:rPr>
    </w:lvl>
    <w:lvl w:ilvl="8" w:tplc="991074BA" w:tentative="1">
      <w:start w:val="1"/>
      <w:numFmt w:val="bullet"/>
      <w:lvlText w:val=""/>
      <w:lvlJc w:val="left"/>
      <w:pPr>
        <w:tabs>
          <w:tab w:val="num" w:pos="6480"/>
        </w:tabs>
        <w:ind w:left="6480" w:hanging="360"/>
      </w:pPr>
      <w:rPr>
        <w:rFonts w:ascii="Wingdings 2" w:hAnsi="Wingdings 2" w:hint="default"/>
      </w:rPr>
    </w:lvl>
  </w:abstractNum>
  <w:num w:numId="1" w16cid:durableId="1460416850">
    <w:abstractNumId w:val="6"/>
  </w:num>
  <w:num w:numId="2" w16cid:durableId="1324622168">
    <w:abstractNumId w:val="0"/>
  </w:num>
  <w:num w:numId="3" w16cid:durableId="1832939431">
    <w:abstractNumId w:val="8"/>
  </w:num>
  <w:num w:numId="4" w16cid:durableId="384138241">
    <w:abstractNumId w:val="10"/>
  </w:num>
  <w:num w:numId="5" w16cid:durableId="1994405481">
    <w:abstractNumId w:val="18"/>
  </w:num>
  <w:num w:numId="6" w16cid:durableId="491339480">
    <w:abstractNumId w:val="16"/>
  </w:num>
  <w:num w:numId="7" w16cid:durableId="842011329">
    <w:abstractNumId w:val="21"/>
  </w:num>
  <w:num w:numId="8" w16cid:durableId="742219859">
    <w:abstractNumId w:val="15"/>
  </w:num>
  <w:num w:numId="9" w16cid:durableId="339356513">
    <w:abstractNumId w:val="7"/>
  </w:num>
  <w:num w:numId="10" w16cid:durableId="1600992736">
    <w:abstractNumId w:val="13"/>
  </w:num>
  <w:num w:numId="11" w16cid:durableId="196090536">
    <w:abstractNumId w:val="17"/>
  </w:num>
  <w:num w:numId="12" w16cid:durableId="1687052285">
    <w:abstractNumId w:val="19"/>
  </w:num>
  <w:num w:numId="13" w16cid:durableId="780495410">
    <w:abstractNumId w:val="1"/>
  </w:num>
  <w:num w:numId="14" w16cid:durableId="1187717986">
    <w:abstractNumId w:val="4"/>
  </w:num>
  <w:num w:numId="15" w16cid:durableId="550968808">
    <w:abstractNumId w:val="14"/>
  </w:num>
  <w:num w:numId="16" w16cid:durableId="2131893644">
    <w:abstractNumId w:val="20"/>
  </w:num>
  <w:num w:numId="17" w16cid:durableId="886333871">
    <w:abstractNumId w:val="12"/>
  </w:num>
  <w:num w:numId="18" w16cid:durableId="1081177506">
    <w:abstractNumId w:val="5"/>
  </w:num>
  <w:num w:numId="19" w16cid:durableId="702633620">
    <w:abstractNumId w:val="2"/>
  </w:num>
  <w:num w:numId="20" w16cid:durableId="688995635">
    <w:abstractNumId w:val="11"/>
  </w:num>
  <w:num w:numId="21" w16cid:durableId="255478636">
    <w:abstractNumId w:val="9"/>
  </w:num>
  <w:num w:numId="22" w16cid:durableId="7586002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rawingGridHorizontalSpacing w:val="120"/>
  <w:displayHorizontalDrawingGridEvery w:val="0"/>
  <w:displayVerticalDrawingGridEvery w:val="0"/>
  <w:noPunctuationKerning/>
  <w:characterSpacingControl w:val="doNotCompress"/>
  <w:doNotValidateAgainstSchema/>
  <w:doNotDemarcateInvalidXml/>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8DC"/>
    <w:rsid w:val="000019BF"/>
    <w:rsid w:val="00012142"/>
    <w:rsid w:val="00015000"/>
    <w:rsid w:val="00016092"/>
    <w:rsid w:val="00021827"/>
    <w:rsid w:val="00026065"/>
    <w:rsid w:val="00034D64"/>
    <w:rsid w:val="000351EF"/>
    <w:rsid w:val="000358BE"/>
    <w:rsid w:val="00035B9D"/>
    <w:rsid w:val="00036F28"/>
    <w:rsid w:val="00042117"/>
    <w:rsid w:val="000423F9"/>
    <w:rsid w:val="00044464"/>
    <w:rsid w:val="00047321"/>
    <w:rsid w:val="000507F3"/>
    <w:rsid w:val="000557E1"/>
    <w:rsid w:val="000572CB"/>
    <w:rsid w:val="00057F49"/>
    <w:rsid w:val="0006231B"/>
    <w:rsid w:val="000637B6"/>
    <w:rsid w:val="00063E5E"/>
    <w:rsid w:val="0006660F"/>
    <w:rsid w:val="000672F0"/>
    <w:rsid w:val="00067FF9"/>
    <w:rsid w:val="00071BDC"/>
    <w:rsid w:val="00074B55"/>
    <w:rsid w:val="000764E4"/>
    <w:rsid w:val="000835D2"/>
    <w:rsid w:val="000844D9"/>
    <w:rsid w:val="00087A09"/>
    <w:rsid w:val="00095BA5"/>
    <w:rsid w:val="000A0C1C"/>
    <w:rsid w:val="000B0EE8"/>
    <w:rsid w:val="000B7875"/>
    <w:rsid w:val="000C28CD"/>
    <w:rsid w:val="000C2C02"/>
    <w:rsid w:val="000C593D"/>
    <w:rsid w:val="000D0D6D"/>
    <w:rsid w:val="000E0570"/>
    <w:rsid w:val="000E3708"/>
    <w:rsid w:val="000E5BFE"/>
    <w:rsid w:val="000F07A0"/>
    <w:rsid w:val="000F38F5"/>
    <w:rsid w:val="001063B5"/>
    <w:rsid w:val="00117C2C"/>
    <w:rsid w:val="00122AF5"/>
    <w:rsid w:val="001230A6"/>
    <w:rsid w:val="00125D86"/>
    <w:rsid w:val="00126F1C"/>
    <w:rsid w:val="0013070C"/>
    <w:rsid w:val="00133B79"/>
    <w:rsid w:val="00135EB2"/>
    <w:rsid w:val="0014036F"/>
    <w:rsid w:val="001403BF"/>
    <w:rsid w:val="001403C8"/>
    <w:rsid w:val="00141CAA"/>
    <w:rsid w:val="0014219D"/>
    <w:rsid w:val="001421E3"/>
    <w:rsid w:val="00143FCC"/>
    <w:rsid w:val="00146CA9"/>
    <w:rsid w:val="00147FA1"/>
    <w:rsid w:val="001509F7"/>
    <w:rsid w:val="00150BF8"/>
    <w:rsid w:val="00151DB8"/>
    <w:rsid w:val="00152483"/>
    <w:rsid w:val="00154DDD"/>
    <w:rsid w:val="00155292"/>
    <w:rsid w:val="00156B8E"/>
    <w:rsid w:val="001611BF"/>
    <w:rsid w:val="00172E38"/>
    <w:rsid w:val="00173210"/>
    <w:rsid w:val="00175A32"/>
    <w:rsid w:val="001774EE"/>
    <w:rsid w:val="00177BF2"/>
    <w:rsid w:val="00181D93"/>
    <w:rsid w:val="00182E0F"/>
    <w:rsid w:val="00184E73"/>
    <w:rsid w:val="0018570B"/>
    <w:rsid w:val="001865A6"/>
    <w:rsid w:val="00186D88"/>
    <w:rsid w:val="001A6DB4"/>
    <w:rsid w:val="001A7D15"/>
    <w:rsid w:val="001B23F9"/>
    <w:rsid w:val="001C2F9F"/>
    <w:rsid w:val="001C3167"/>
    <w:rsid w:val="001C4C4E"/>
    <w:rsid w:val="001C5DEF"/>
    <w:rsid w:val="001D10B4"/>
    <w:rsid w:val="001D658D"/>
    <w:rsid w:val="001D75A2"/>
    <w:rsid w:val="001E30D2"/>
    <w:rsid w:val="001E4AE0"/>
    <w:rsid w:val="001E595C"/>
    <w:rsid w:val="001F2F92"/>
    <w:rsid w:val="001F3567"/>
    <w:rsid w:val="001F4284"/>
    <w:rsid w:val="001F519E"/>
    <w:rsid w:val="001F663F"/>
    <w:rsid w:val="00202C57"/>
    <w:rsid w:val="002044A0"/>
    <w:rsid w:val="002075F9"/>
    <w:rsid w:val="00214E50"/>
    <w:rsid w:val="0022235C"/>
    <w:rsid w:val="00224A7A"/>
    <w:rsid w:val="002251B7"/>
    <w:rsid w:val="00230093"/>
    <w:rsid w:val="002416CE"/>
    <w:rsid w:val="002435EE"/>
    <w:rsid w:val="00244ACF"/>
    <w:rsid w:val="00247A66"/>
    <w:rsid w:val="00256408"/>
    <w:rsid w:val="00256A32"/>
    <w:rsid w:val="00263835"/>
    <w:rsid w:val="00263B0C"/>
    <w:rsid w:val="00264A1B"/>
    <w:rsid w:val="00270127"/>
    <w:rsid w:val="00271D43"/>
    <w:rsid w:val="00276283"/>
    <w:rsid w:val="002765AB"/>
    <w:rsid w:val="00276EBF"/>
    <w:rsid w:val="002809D2"/>
    <w:rsid w:val="00283674"/>
    <w:rsid w:val="002907C4"/>
    <w:rsid w:val="00291ED6"/>
    <w:rsid w:val="00292B5C"/>
    <w:rsid w:val="00294247"/>
    <w:rsid w:val="002A3548"/>
    <w:rsid w:val="002A4785"/>
    <w:rsid w:val="002A69F7"/>
    <w:rsid w:val="002A7060"/>
    <w:rsid w:val="002B4D5B"/>
    <w:rsid w:val="002C6142"/>
    <w:rsid w:val="002D17C8"/>
    <w:rsid w:val="002D5191"/>
    <w:rsid w:val="002D688E"/>
    <w:rsid w:val="002E2B41"/>
    <w:rsid w:val="002E3086"/>
    <w:rsid w:val="002E429C"/>
    <w:rsid w:val="002F28A5"/>
    <w:rsid w:val="002F2BE1"/>
    <w:rsid w:val="002F4295"/>
    <w:rsid w:val="00307292"/>
    <w:rsid w:val="00311702"/>
    <w:rsid w:val="0031342F"/>
    <w:rsid w:val="003137FD"/>
    <w:rsid w:val="003166F5"/>
    <w:rsid w:val="0032071C"/>
    <w:rsid w:val="003244FC"/>
    <w:rsid w:val="00326D3F"/>
    <w:rsid w:val="00327D06"/>
    <w:rsid w:val="00333806"/>
    <w:rsid w:val="00336789"/>
    <w:rsid w:val="00336EB1"/>
    <w:rsid w:val="00337D07"/>
    <w:rsid w:val="00340D58"/>
    <w:rsid w:val="00345049"/>
    <w:rsid w:val="00350FFF"/>
    <w:rsid w:val="00352EC3"/>
    <w:rsid w:val="00357574"/>
    <w:rsid w:val="00357BE9"/>
    <w:rsid w:val="003606BC"/>
    <w:rsid w:val="003653FF"/>
    <w:rsid w:val="00376052"/>
    <w:rsid w:val="00381520"/>
    <w:rsid w:val="00382ADF"/>
    <w:rsid w:val="00382F2B"/>
    <w:rsid w:val="00394AEA"/>
    <w:rsid w:val="00394B6D"/>
    <w:rsid w:val="003A1245"/>
    <w:rsid w:val="003A182C"/>
    <w:rsid w:val="003A312C"/>
    <w:rsid w:val="003A353B"/>
    <w:rsid w:val="003B07BC"/>
    <w:rsid w:val="003B2237"/>
    <w:rsid w:val="003C39E9"/>
    <w:rsid w:val="003D2A86"/>
    <w:rsid w:val="003D3077"/>
    <w:rsid w:val="003D5824"/>
    <w:rsid w:val="003D60A5"/>
    <w:rsid w:val="003F0F0C"/>
    <w:rsid w:val="003F6C80"/>
    <w:rsid w:val="003F6F72"/>
    <w:rsid w:val="003F7C7C"/>
    <w:rsid w:val="00402382"/>
    <w:rsid w:val="0040399E"/>
    <w:rsid w:val="0040677E"/>
    <w:rsid w:val="00407F27"/>
    <w:rsid w:val="004112F6"/>
    <w:rsid w:val="00413890"/>
    <w:rsid w:val="00414425"/>
    <w:rsid w:val="0041678A"/>
    <w:rsid w:val="00424B99"/>
    <w:rsid w:val="00432841"/>
    <w:rsid w:val="00434AF4"/>
    <w:rsid w:val="004365F2"/>
    <w:rsid w:val="00436FA6"/>
    <w:rsid w:val="00444E83"/>
    <w:rsid w:val="00452F7B"/>
    <w:rsid w:val="00463965"/>
    <w:rsid w:val="004641AD"/>
    <w:rsid w:val="004649D4"/>
    <w:rsid w:val="004651B8"/>
    <w:rsid w:val="00466690"/>
    <w:rsid w:val="00467246"/>
    <w:rsid w:val="00470818"/>
    <w:rsid w:val="00471A51"/>
    <w:rsid w:val="00472645"/>
    <w:rsid w:val="00472945"/>
    <w:rsid w:val="00472E7B"/>
    <w:rsid w:val="004752E7"/>
    <w:rsid w:val="004763D1"/>
    <w:rsid w:val="00480739"/>
    <w:rsid w:val="00482CB4"/>
    <w:rsid w:val="004877F7"/>
    <w:rsid w:val="00487C27"/>
    <w:rsid w:val="00487FEC"/>
    <w:rsid w:val="00490AC5"/>
    <w:rsid w:val="00492253"/>
    <w:rsid w:val="004943C4"/>
    <w:rsid w:val="004946DF"/>
    <w:rsid w:val="00494AD5"/>
    <w:rsid w:val="00496796"/>
    <w:rsid w:val="004A0079"/>
    <w:rsid w:val="004A0117"/>
    <w:rsid w:val="004A3CFE"/>
    <w:rsid w:val="004A6103"/>
    <w:rsid w:val="004B5017"/>
    <w:rsid w:val="004C2604"/>
    <w:rsid w:val="004C4D89"/>
    <w:rsid w:val="004C5755"/>
    <w:rsid w:val="004C6AC5"/>
    <w:rsid w:val="004D05BB"/>
    <w:rsid w:val="004D160F"/>
    <w:rsid w:val="004D56B8"/>
    <w:rsid w:val="004E1E5D"/>
    <w:rsid w:val="004E592F"/>
    <w:rsid w:val="004F041D"/>
    <w:rsid w:val="004F3474"/>
    <w:rsid w:val="004F499F"/>
    <w:rsid w:val="004F5FAA"/>
    <w:rsid w:val="004F67F2"/>
    <w:rsid w:val="004F756C"/>
    <w:rsid w:val="00500488"/>
    <w:rsid w:val="0050131B"/>
    <w:rsid w:val="005041AC"/>
    <w:rsid w:val="0050421F"/>
    <w:rsid w:val="0050722A"/>
    <w:rsid w:val="005147DD"/>
    <w:rsid w:val="00517F19"/>
    <w:rsid w:val="00521D52"/>
    <w:rsid w:val="00525800"/>
    <w:rsid w:val="00527927"/>
    <w:rsid w:val="00533ACE"/>
    <w:rsid w:val="00534E53"/>
    <w:rsid w:val="005438BB"/>
    <w:rsid w:val="00543AF1"/>
    <w:rsid w:val="00550638"/>
    <w:rsid w:val="0055184E"/>
    <w:rsid w:val="005522CC"/>
    <w:rsid w:val="00552A42"/>
    <w:rsid w:val="00555B46"/>
    <w:rsid w:val="005601D3"/>
    <w:rsid w:val="00561D9F"/>
    <w:rsid w:val="00565F78"/>
    <w:rsid w:val="00571E87"/>
    <w:rsid w:val="005743CD"/>
    <w:rsid w:val="00574C63"/>
    <w:rsid w:val="005834F9"/>
    <w:rsid w:val="00584B93"/>
    <w:rsid w:val="0058509A"/>
    <w:rsid w:val="00587A02"/>
    <w:rsid w:val="00595B7D"/>
    <w:rsid w:val="005A5BEA"/>
    <w:rsid w:val="005A6782"/>
    <w:rsid w:val="005B34EC"/>
    <w:rsid w:val="005B67AC"/>
    <w:rsid w:val="005C16C8"/>
    <w:rsid w:val="005C35E8"/>
    <w:rsid w:val="005C4455"/>
    <w:rsid w:val="005D126E"/>
    <w:rsid w:val="005D598E"/>
    <w:rsid w:val="005D60C5"/>
    <w:rsid w:val="005F01B1"/>
    <w:rsid w:val="005F26E8"/>
    <w:rsid w:val="005F2D6B"/>
    <w:rsid w:val="005F33A4"/>
    <w:rsid w:val="005F6AFE"/>
    <w:rsid w:val="005F7595"/>
    <w:rsid w:val="006031EE"/>
    <w:rsid w:val="0061341E"/>
    <w:rsid w:val="00614066"/>
    <w:rsid w:val="00622778"/>
    <w:rsid w:val="00622A80"/>
    <w:rsid w:val="0063334E"/>
    <w:rsid w:val="00640FD3"/>
    <w:rsid w:val="0064364D"/>
    <w:rsid w:val="006443CD"/>
    <w:rsid w:val="00645064"/>
    <w:rsid w:val="006466E9"/>
    <w:rsid w:val="00646871"/>
    <w:rsid w:val="00650058"/>
    <w:rsid w:val="00650BF1"/>
    <w:rsid w:val="00667F51"/>
    <w:rsid w:val="00674B96"/>
    <w:rsid w:val="00680578"/>
    <w:rsid w:val="006839A8"/>
    <w:rsid w:val="00684BEC"/>
    <w:rsid w:val="00690141"/>
    <w:rsid w:val="0069047B"/>
    <w:rsid w:val="00690A17"/>
    <w:rsid w:val="006924DF"/>
    <w:rsid w:val="006970A1"/>
    <w:rsid w:val="006A4531"/>
    <w:rsid w:val="006B325A"/>
    <w:rsid w:val="006B3800"/>
    <w:rsid w:val="006C2F0D"/>
    <w:rsid w:val="006D61F4"/>
    <w:rsid w:val="006D6D61"/>
    <w:rsid w:val="006E3D41"/>
    <w:rsid w:val="006E621C"/>
    <w:rsid w:val="006E6C5C"/>
    <w:rsid w:val="006E702F"/>
    <w:rsid w:val="006E7968"/>
    <w:rsid w:val="006E7C49"/>
    <w:rsid w:val="006F0B04"/>
    <w:rsid w:val="006F181C"/>
    <w:rsid w:val="006F4116"/>
    <w:rsid w:val="006F6DDA"/>
    <w:rsid w:val="00700E7F"/>
    <w:rsid w:val="00702BC6"/>
    <w:rsid w:val="00702DAF"/>
    <w:rsid w:val="00704DA8"/>
    <w:rsid w:val="00711466"/>
    <w:rsid w:val="007128D0"/>
    <w:rsid w:val="00723C84"/>
    <w:rsid w:val="00724217"/>
    <w:rsid w:val="00731EDC"/>
    <w:rsid w:val="00733230"/>
    <w:rsid w:val="00734447"/>
    <w:rsid w:val="0073551C"/>
    <w:rsid w:val="0073732D"/>
    <w:rsid w:val="007379AF"/>
    <w:rsid w:val="00744E33"/>
    <w:rsid w:val="00745F47"/>
    <w:rsid w:val="00751875"/>
    <w:rsid w:val="0075194D"/>
    <w:rsid w:val="00766FC7"/>
    <w:rsid w:val="00776683"/>
    <w:rsid w:val="00782FE8"/>
    <w:rsid w:val="00792F0F"/>
    <w:rsid w:val="007A5480"/>
    <w:rsid w:val="007A6F17"/>
    <w:rsid w:val="007A6FDB"/>
    <w:rsid w:val="007B2CC6"/>
    <w:rsid w:val="007C19EB"/>
    <w:rsid w:val="007C271E"/>
    <w:rsid w:val="007C64B6"/>
    <w:rsid w:val="007C77D2"/>
    <w:rsid w:val="007D0EAA"/>
    <w:rsid w:val="007E1D74"/>
    <w:rsid w:val="007E2AB7"/>
    <w:rsid w:val="007F52FA"/>
    <w:rsid w:val="00803DC1"/>
    <w:rsid w:val="00803EEB"/>
    <w:rsid w:val="00812A4C"/>
    <w:rsid w:val="008177E1"/>
    <w:rsid w:val="00817FED"/>
    <w:rsid w:val="00820EAF"/>
    <w:rsid w:val="0082189E"/>
    <w:rsid w:val="008223B2"/>
    <w:rsid w:val="00827EE8"/>
    <w:rsid w:val="00831CDA"/>
    <w:rsid w:val="00833C90"/>
    <w:rsid w:val="00836C3D"/>
    <w:rsid w:val="0083704A"/>
    <w:rsid w:val="00837C6E"/>
    <w:rsid w:val="008407D2"/>
    <w:rsid w:val="00844C12"/>
    <w:rsid w:val="00850280"/>
    <w:rsid w:val="00850581"/>
    <w:rsid w:val="00860D14"/>
    <w:rsid w:val="00864737"/>
    <w:rsid w:val="00865117"/>
    <w:rsid w:val="00870DEC"/>
    <w:rsid w:val="00872513"/>
    <w:rsid w:val="008726F7"/>
    <w:rsid w:val="00874806"/>
    <w:rsid w:val="008771AB"/>
    <w:rsid w:val="00883FA7"/>
    <w:rsid w:val="00892B29"/>
    <w:rsid w:val="00892B8A"/>
    <w:rsid w:val="008969CF"/>
    <w:rsid w:val="008A319B"/>
    <w:rsid w:val="008A4FF9"/>
    <w:rsid w:val="008B3A07"/>
    <w:rsid w:val="008B5965"/>
    <w:rsid w:val="008B7169"/>
    <w:rsid w:val="008C05B9"/>
    <w:rsid w:val="008C1977"/>
    <w:rsid w:val="008C429D"/>
    <w:rsid w:val="008C5323"/>
    <w:rsid w:val="008D3A0C"/>
    <w:rsid w:val="008E35BD"/>
    <w:rsid w:val="008E45E9"/>
    <w:rsid w:val="008E72D2"/>
    <w:rsid w:val="008F3875"/>
    <w:rsid w:val="008F5047"/>
    <w:rsid w:val="008F5ED2"/>
    <w:rsid w:val="008F7C63"/>
    <w:rsid w:val="00904460"/>
    <w:rsid w:val="009124FF"/>
    <w:rsid w:val="00916DFB"/>
    <w:rsid w:val="009215D6"/>
    <w:rsid w:val="0092178A"/>
    <w:rsid w:val="00921B25"/>
    <w:rsid w:val="0092250C"/>
    <w:rsid w:val="00922C25"/>
    <w:rsid w:val="009356F1"/>
    <w:rsid w:val="00937182"/>
    <w:rsid w:val="00937FDD"/>
    <w:rsid w:val="009505AC"/>
    <w:rsid w:val="00952D29"/>
    <w:rsid w:val="009567DC"/>
    <w:rsid w:val="009629D1"/>
    <w:rsid w:val="009632EA"/>
    <w:rsid w:val="009635A5"/>
    <w:rsid w:val="00965663"/>
    <w:rsid w:val="009740A3"/>
    <w:rsid w:val="009827A6"/>
    <w:rsid w:val="00990ABD"/>
    <w:rsid w:val="009915CE"/>
    <w:rsid w:val="00992516"/>
    <w:rsid w:val="0099743E"/>
    <w:rsid w:val="009A1630"/>
    <w:rsid w:val="009A6456"/>
    <w:rsid w:val="009B1545"/>
    <w:rsid w:val="009B2E02"/>
    <w:rsid w:val="009B4F27"/>
    <w:rsid w:val="009C1E8B"/>
    <w:rsid w:val="009C2E10"/>
    <w:rsid w:val="009C2F76"/>
    <w:rsid w:val="009C6071"/>
    <w:rsid w:val="009D5358"/>
    <w:rsid w:val="009D74F3"/>
    <w:rsid w:val="009D7BF4"/>
    <w:rsid w:val="009E1798"/>
    <w:rsid w:val="009E4CFA"/>
    <w:rsid w:val="009F6CF4"/>
    <w:rsid w:val="00A00E9E"/>
    <w:rsid w:val="00A17010"/>
    <w:rsid w:val="00A201A0"/>
    <w:rsid w:val="00A27DD5"/>
    <w:rsid w:val="00A317BF"/>
    <w:rsid w:val="00A34E18"/>
    <w:rsid w:val="00A35A46"/>
    <w:rsid w:val="00A36FB7"/>
    <w:rsid w:val="00A509EA"/>
    <w:rsid w:val="00A5268F"/>
    <w:rsid w:val="00A56370"/>
    <w:rsid w:val="00A60BAD"/>
    <w:rsid w:val="00A62D92"/>
    <w:rsid w:val="00A62F64"/>
    <w:rsid w:val="00A6407A"/>
    <w:rsid w:val="00A71EF9"/>
    <w:rsid w:val="00A7372F"/>
    <w:rsid w:val="00A73C7A"/>
    <w:rsid w:val="00A7440E"/>
    <w:rsid w:val="00A761E0"/>
    <w:rsid w:val="00A77936"/>
    <w:rsid w:val="00A86E4F"/>
    <w:rsid w:val="00A941DB"/>
    <w:rsid w:val="00A97627"/>
    <w:rsid w:val="00AA28B2"/>
    <w:rsid w:val="00AB2385"/>
    <w:rsid w:val="00AB498C"/>
    <w:rsid w:val="00AB4F0F"/>
    <w:rsid w:val="00AB5AA5"/>
    <w:rsid w:val="00AC0DC9"/>
    <w:rsid w:val="00AC6C36"/>
    <w:rsid w:val="00AD1824"/>
    <w:rsid w:val="00AD700B"/>
    <w:rsid w:val="00AD7EC7"/>
    <w:rsid w:val="00AE2C86"/>
    <w:rsid w:val="00AE6B05"/>
    <w:rsid w:val="00AF12D3"/>
    <w:rsid w:val="00AF14D0"/>
    <w:rsid w:val="00AF29A5"/>
    <w:rsid w:val="00AF43CF"/>
    <w:rsid w:val="00AF775C"/>
    <w:rsid w:val="00B0251F"/>
    <w:rsid w:val="00B0371E"/>
    <w:rsid w:val="00B03889"/>
    <w:rsid w:val="00B05384"/>
    <w:rsid w:val="00B05B30"/>
    <w:rsid w:val="00B05D23"/>
    <w:rsid w:val="00B1678C"/>
    <w:rsid w:val="00B215D3"/>
    <w:rsid w:val="00B21A16"/>
    <w:rsid w:val="00B26FCB"/>
    <w:rsid w:val="00B272C5"/>
    <w:rsid w:val="00B35C39"/>
    <w:rsid w:val="00B36210"/>
    <w:rsid w:val="00B40899"/>
    <w:rsid w:val="00B40ABE"/>
    <w:rsid w:val="00B431EF"/>
    <w:rsid w:val="00B43CAF"/>
    <w:rsid w:val="00B44400"/>
    <w:rsid w:val="00B44D87"/>
    <w:rsid w:val="00B459DC"/>
    <w:rsid w:val="00B5262A"/>
    <w:rsid w:val="00B541D0"/>
    <w:rsid w:val="00B551DA"/>
    <w:rsid w:val="00B56CD2"/>
    <w:rsid w:val="00B61AE5"/>
    <w:rsid w:val="00B61C06"/>
    <w:rsid w:val="00B62F5A"/>
    <w:rsid w:val="00B65F25"/>
    <w:rsid w:val="00B66921"/>
    <w:rsid w:val="00B67EB0"/>
    <w:rsid w:val="00B72919"/>
    <w:rsid w:val="00B77603"/>
    <w:rsid w:val="00B81D39"/>
    <w:rsid w:val="00B82EF5"/>
    <w:rsid w:val="00B93F5D"/>
    <w:rsid w:val="00B949B4"/>
    <w:rsid w:val="00B9738E"/>
    <w:rsid w:val="00B975CF"/>
    <w:rsid w:val="00BA0B83"/>
    <w:rsid w:val="00BA27E7"/>
    <w:rsid w:val="00BA391D"/>
    <w:rsid w:val="00BA610A"/>
    <w:rsid w:val="00BB0802"/>
    <w:rsid w:val="00BB2028"/>
    <w:rsid w:val="00BB2674"/>
    <w:rsid w:val="00BB2DFF"/>
    <w:rsid w:val="00BB6173"/>
    <w:rsid w:val="00BC269A"/>
    <w:rsid w:val="00BC524F"/>
    <w:rsid w:val="00BD19D8"/>
    <w:rsid w:val="00BD3504"/>
    <w:rsid w:val="00BD752F"/>
    <w:rsid w:val="00BE4672"/>
    <w:rsid w:val="00BF1883"/>
    <w:rsid w:val="00BF2183"/>
    <w:rsid w:val="00BF6DED"/>
    <w:rsid w:val="00BF7310"/>
    <w:rsid w:val="00C01544"/>
    <w:rsid w:val="00C04E5F"/>
    <w:rsid w:val="00C05598"/>
    <w:rsid w:val="00C06D6A"/>
    <w:rsid w:val="00C12E19"/>
    <w:rsid w:val="00C14BF0"/>
    <w:rsid w:val="00C16B86"/>
    <w:rsid w:val="00C25C2D"/>
    <w:rsid w:val="00C33614"/>
    <w:rsid w:val="00C3483E"/>
    <w:rsid w:val="00C379DE"/>
    <w:rsid w:val="00C41CFB"/>
    <w:rsid w:val="00C41E7B"/>
    <w:rsid w:val="00C47FFD"/>
    <w:rsid w:val="00C555C4"/>
    <w:rsid w:val="00C57136"/>
    <w:rsid w:val="00C62B78"/>
    <w:rsid w:val="00C63F0B"/>
    <w:rsid w:val="00C6755E"/>
    <w:rsid w:val="00C70F40"/>
    <w:rsid w:val="00C7428B"/>
    <w:rsid w:val="00C8059F"/>
    <w:rsid w:val="00C853A9"/>
    <w:rsid w:val="00C91582"/>
    <w:rsid w:val="00C93422"/>
    <w:rsid w:val="00CA10C3"/>
    <w:rsid w:val="00CA2B3C"/>
    <w:rsid w:val="00CA3420"/>
    <w:rsid w:val="00CA429C"/>
    <w:rsid w:val="00CB7D92"/>
    <w:rsid w:val="00CC2CCB"/>
    <w:rsid w:val="00CD22EA"/>
    <w:rsid w:val="00CE368F"/>
    <w:rsid w:val="00CE47E0"/>
    <w:rsid w:val="00CF1802"/>
    <w:rsid w:val="00CF354C"/>
    <w:rsid w:val="00D01172"/>
    <w:rsid w:val="00D01594"/>
    <w:rsid w:val="00D03EBA"/>
    <w:rsid w:val="00D06E9A"/>
    <w:rsid w:val="00D13B6A"/>
    <w:rsid w:val="00D147B2"/>
    <w:rsid w:val="00D17C25"/>
    <w:rsid w:val="00D21B0C"/>
    <w:rsid w:val="00D22B53"/>
    <w:rsid w:val="00D2349A"/>
    <w:rsid w:val="00D24D6B"/>
    <w:rsid w:val="00D355B4"/>
    <w:rsid w:val="00D40299"/>
    <w:rsid w:val="00D43EE7"/>
    <w:rsid w:val="00D44CE3"/>
    <w:rsid w:val="00D46D5E"/>
    <w:rsid w:val="00D51A1C"/>
    <w:rsid w:val="00D547A3"/>
    <w:rsid w:val="00D62DB8"/>
    <w:rsid w:val="00D658F9"/>
    <w:rsid w:val="00D66697"/>
    <w:rsid w:val="00D66E6B"/>
    <w:rsid w:val="00D67983"/>
    <w:rsid w:val="00D70683"/>
    <w:rsid w:val="00D71114"/>
    <w:rsid w:val="00D7463F"/>
    <w:rsid w:val="00D75942"/>
    <w:rsid w:val="00D82309"/>
    <w:rsid w:val="00D8354C"/>
    <w:rsid w:val="00D83F4D"/>
    <w:rsid w:val="00D84865"/>
    <w:rsid w:val="00D90660"/>
    <w:rsid w:val="00D921F9"/>
    <w:rsid w:val="00D962B7"/>
    <w:rsid w:val="00D973EE"/>
    <w:rsid w:val="00D9766E"/>
    <w:rsid w:val="00DA1B09"/>
    <w:rsid w:val="00DA530F"/>
    <w:rsid w:val="00DB1AA9"/>
    <w:rsid w:val="00DB250A"/>
    <w:rsid w:val="00DB28E4"/>
    <w:rsid w:val="00DB78AF"/>
    <w:rsid w:val="00DC2AC1"/>
    <w:rsid w:val="00DC339B"/>
    <w:rsid w:val="00DC3415"/>
    <w:rsid w:val="00DC6003"/>
    <w:rsid w:val="00DC61E7"/>
    <w:rsid w:val="00DC6569"/>
    <w:rsid w:val="00DD009C"/>
    <w:rsid w:val="00DD2C96"/>
    <w:rsid w:val="00DD2D5B"/>
    <w:rsid w:val="00DD3193"/>
    <w:rsid w:val="00DD7176"/>
    <w:rsid w:val="00DE0593"/>
    <w:rsid w:val="00DE1C61"/>
    <w:rsid w:val="00DE34BF"/>
    <w:rsid w:val="00DF0793"/>
    <w:rsid w:val="00DF28F3"/>
    <w:rsid w:val="00DF2DE6"/>
    <w:rsid w:val="00DF37D6"/>
    <w:rsid w:val="00DF4E52"/>
    <w:rsid w:val="00E104D4"/>
    <w:rsid w:val="00E13F9D"/>
    <w:rsid w:val="00E14747"/>
    <w:rsid w:val="00E20A17"/>
    <w:rsid w:val="00E2281C"/>
    <w:rsid w:val="00E2540A"/>
    <w:rsid w:val="00E306D8"/>
    <w:rsid w:val="00E32D57"/>
    <w:rsid w:val="00E354B3"/>
    <w:rsid w:val="00E364FC"/>
    <w:rsid w:val="00E40DAB"/>
    <w:rsid w:val="00E4199F"/>
    <w:rsid w:val="00E4416D"/>
    <w:rsid w:val="00E45F51"/>
    <w:rsid w:val="00E519B6"/>
    <w:rsid w:val="00E63E0E"/>
    <w:rsid w:val="00E645C1"/>
    <w:rsid w:val="00E65D1E"/>
    <w:rsid w:val="00E66526"/>
    <w:rsid w:val="00E704A8"/>
    <w:rsid w:val="00E75D70"/>
    <w:rsid w:val="00E75E80"/>
    <w:rsid w:val="00E8150E"/>
    <w:rsid w:val="00E82E00"/>
    <w:rsid w:val="00E86BEA"/>
    <w:rsid w:val="00E902EF"/>
    <w:rsid w:val="00E94746"/>
    <w:rsid w:val="00E9532A"/>
    <w:rsid w:val="00EA04CC"/>
    <w:rsid w:val="00EA1B5C"/>
    <w:rsid w:val="00EA3964"/>
    <w:rsid w:val="00EA3FB6"/>
    <w:rsid w:val="00EA54BF"/>
    <w:rsid w:val="00EB3570"/>
    <w:rsid w:val="00EB7077"/>
    <w:rsid w:val="00EC36C7"/>
    <w:rsid w:val="00EC4985"/>
    <w:rsid w:val="00EC6C3F"/>
    <w:rsid w:val="00ED0AF2"/>
    <w:rsid w:val="00EE4AE8"/>
    <w:rsid w:val="00EE764C"/>
    <w:rsid w:val="00EF0603"/>
    <w:rsid w:val="00EF1A1B"/>
    <w:rsid w:val="00F00AB9"/>
    <w:rsid w:val="00F02BBF"/>
    <w:rsid w:val="00F038D6"/>
    <w:rsid w:val="00F053BB"/>
    <w:rsid w:val="00F10E25"/>
    <w:rsid w:val="00F12808"/>
    <w:rsid w:val="00F13188"/>
    <w:rsid w:val="00F15F96"/>
    <w:rsid w:val="00F2259C"/>
    <w:rsid w:val="00F22AA7"/>
    <w:rsid w:val="00F23B1C"/>
    <w:rsid w:val="00F23F34"/>
    <w:rsid w:val="00F26CDF"/>
    <w:rsid w:val="00F348E6"/>
    <w:rsid w:val="00F350F1"/>
    <w:rsid w:val="00F45B44"/>
    <w:rsid w:val="00F5414A"/>
    <w:rsid w:val="00F63365"/>
    <w:rsid w:val="00F671EA"/>
    <w:rsid w:val="00F7033E"/>
    <w:rsid w:val="00F74BA4"/>
    <w:rsid w:val="00F76528"/>
    <w:rsid w:val="00F77A5F"/>
    <w:rsid w:val="00F82B4A"/>
    <w:rsid w:val="00F93EE3"/>
    <w:rsid w:val="00F9727E"/>
    <w:rsid w:val="00FA1D29"/>
    <w:rsid w:val="00FA4E25"/>
    <w:rsid w:val="00FB07A2"/>
    <w:rsid w:val="00FB299F"/>
    <w:rsid w:val="00FB699A"/>
    <w:rsid w:val="00FB7EAE"/>
    <w:rsid w:val="00FC7162"/>
    <w:rsid w:val="00FC77BE"/>
    <w:rsid w:val="00FD03AB"/>
    <w:rsid w:val="00FD157E"/>
    <w:rsid w:val="00FD3744"/>
    <w:rsid w:val="00FD4462"/>
    <w:rsid w:val="00FE02C3"/>
    <w:rsid w:val="00FE7D33"/>
    <w:rsid w:val="00FF1584"/>
    <w:rsid w:val="00FF3F65"/>
    <w:rsid w:val="00FF6651"/>
  </w:rsids>
  <m:mathPr>
    <m:mathFont m:val="Cambria Math"/>
    <m:brkBin m:val="before"/>
    <m:brkBinSub m:val="--"/>
    <m:smallFrac m:val="0"/>
    <m:dispDef m:val="0"/>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oNotEmbedSmartTags/>
  <w:decimalSymbol w:val="."/>
  <w:listSeparator w:val=","/>
  <w14:docId w14:val="3FF622E6"/>
  <w15:chartTrackingRefBased/>
  <w15:docId w15:val="{1F8DFEF8-ED27-40AF-9F04-CCA94890E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in Text" w:uiPriority="99"/>
    <w:lsdException w:name="Normal (Web)" w:uiPriority="99"/>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Times" w:hAnsi="Times"/>
      <w:sz w:val="24"/>
      <w:szCs w:val="24"/>
    </w:rPr>
  </w:style>
  <w:style w:type="paragraph" w:styleId="Heading1">
    <w:name w:val="heading 1"/>
    <w:basedOn w:val="Normal"/>
    <w:next w:val="Normal"/>
    <w:link w:val="Heading1Char"/>
    <w:qFormat/>
    <w:rsid w:val="004F041D"/>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semiHidden/>
    <w:unhideWhenUsed/>
    <w:qFormat/>
    <w:rsid w:val="00402382"/>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qFormat/>
    <w:rsid w:val="00A74EED"/>
    <w:pPr>
      <w:keepNext/>
      <w:spacing w:before="120"/>
      <w:outlineLvl w:val="2"/>
    </w:pPr>
    <w:rPr>
      <w:rFonts w:ascii="Trebuchet MS" w:hAnsi="Trebuchet MS"/>
      <w:b/>
      <w:bCs/>
      <w:sz w:val="20"/>
      <w:szCs w:val="26"/>
      <w:lang w:val="x-none" w:eastAsia="x-non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sid w:val="005837CC"/>
    <w:rPr>
      <w:color w:val="0000FF"/>
      <w:u w:val="single"/>
    </w:rPr>
  </w:style>
  <w:style w:type="character" w:styleId="FollowedHyperlink">
    <w:name w:val="FollowedHyperlink"/>
    <w:rsid w:val="00F3436B"/>
    <w:rPr>
      <w:color w:val="800080"/>
      <w:u w:val="single"/>
    </w:rPr>
  </w:style>
  <w:style w:type="character" w:customStyle="1" w:styleId="Heading3Char">
    <w:name w:val="Heading 3 Char"/>
    <w:link w:val="Heading3"/>
    <w:rsid w:val="00A74EED"/>
    <w:rPr>
      <w:rFonts w:ascii="Trebuchet MS" w:hAnsi="Trebuchet MS" w:cs="Arial"/>
      <w:b/>
      <w:bCs/>
      <w:szCs w:val="26"/>
    </w:rPr>
  </w:style>
  <w:style w:type="character" w:customStyle="1" w:styleId="Normal9pt">
    <w:name w:val="Normal 9 pt"/>
    <w:rsid w:val="00A74EED"/>
    <w:rPr>
      <w:rFonts w:ascii="Verdana" w:hAnsi="Verdana"/>
      <w:sz w:val="18"/>
    </w:rPr>
  </w:style>
  <w:style w:type="paragraph" w:styleId="Header">
    <w:name w:val="header"/>
    <w:basedOn w:val="Normal"/>
    <w:link w:val="HeaderChar"/>
    <w:rsid w:val="000C22C6"/>
    <w:pPr>
      <w:tabs>
        <w:tab w:val="center" w:pos="4320"/>
        <w:tab w:val="right" w:pos="8640"/>
      </w:tabs>
    </w:pPr>
    <w:rPr>
      <w:lang w:val="x-none" w:eastAsia="x-none"/>
    </w:rPr>
  </w:style>
  <w:style w:type="character" w:customStyle="1" w:styleId="HeaderChar">
    <w:name w:val="Header Char"/>
    <w:link w:val="Header"/>
    <w:rsid w:val="000C22C6"/>
    <w:rPr>
      <w:rFonts w:ascii="Times" w:hAnsi="Times"/>
      <w:sz w:val="24"/>
      <w:szCs w:val="24"/>
    </w:rPr>
  </w:style>
  <w:style w:type="paragraph" w:styleId="Footer">
    <w:name w:val="footer"/>
    <w:basedOn w:val="Normal"/>
    <w:link w:val="FooterChar"/>
    <w:uiPriority w:val="99"/>
    <w:rsid w:val="000C22C6"/>
    <w:pPr>
      <w:tabs>
        <w:tab w:val="center" w:pos="4320"/>
        <w:tab w:val="right" w:pos="8640"/>
      </w:tabs>
    </w:pPr>
    <w:rPr>
      <w:lang w:val="x-none" w:eastAsia="x-none"/>
    </w:rPr>
  </w:style>
  <w:style w:type="character" w:customStyle="1" w:styleId="FooterChar">
    <w:name w:val="Footer Char"/>
    <w:link w:val="Footer"/>
    <w:uiPriority w:val="99"/>
    <w:rsid w:val="000C22C6"/>
    <w:rPr>
      <w:rFonts w:ascii="Times" w:hAnsi="Times"/>
      <w:sz w:val="24"/>
      <w:szCs w:val="24"/>
    </w:rPr>
  </w:style>
  <w:style w:type="paragraph" w:customStyle="1" w:styleId="book-title">
    <w:name w:val="book-title"/>
    <w:basedOn w:val="Normal"/>
    <w:rsid w:val="00345049"/>
    <w:pPr>
      <w:spacing w:before="100" w:beforeAutospacing="1" w:after="100" w:afterAutospacing="1"/>
    </w:pPr>
    <w:rPr>
      <w:rFonts w:ascii="Times New Roman" w:hAnsi="Times New Roman"/>
    </w:rPr>
  </w:style>
  <w:style w:type="paragraph" w:customStyle="1" w:styleId="book-subtitle">
    <w:name w:val="book-subtitle"/>
    <w:basedOn w:val="Normal"/>
    <w:rsid w:val="00345049"/>
    <w:pPr>
      <w:spacing w:before="100" w:beforeAutospacing="1" w:after="100" w:afterAutospacing="1"/>
    </w:pPr>
    <w:rPr>
      <w:rFonts w:ascii="Times New Roman" w:hAnsi="Times New Roman"/>
    </w:rPr>
  </w:style>
  <w:style w:type="paragraph" w:customStyle="1" w:styleId="truncate">
    <w:name w:val="truncate"/>
    <w:basedOn w:val="Normal"/>
    <w:rsid w:val="00345049"/>
    <w:pPr>
      <w:spacing w:before="100" w:beforeAutospacing="1" w:after="100" w:afterAutospacing="1"/>
    </w:pPr>
    <w:rPr>
      <w:rFonts w:ascii="Times New Roman" w:hAnsi="Times New Roman"/>
    </w:rPr>
  </w:style>
  <w:style w:type="character" w:customStyle="1" w:styleId="authors">
    <w:name w:val="authors"/>
    <w:rsid w:val="00345049"/>
  </w:style>
  <w:style w:type="paragraph" w:styleId="NormalWeb">
    <w:name w:val="Normal (Web)"/>
    <w:basedOn w:val="Normal"/>
    <w:uiPriority w:val="99"/>
    <w:unhideWhenUsed/>
    <w:rsid w:val="00F5414A"/>
    <w:pPr>
      <w:spacing w:before="100" w:beforeAutospacing="1" w:after="100" w:afterAutospacing="1"/>
    </w:pPr>
    <w:rPr>
      <w:rFonts w:ascii="Times New Roman" w:hAnsi="Times New Roman"/>
    </w:rPr>
  </w:style>
  <w:style w:type="paragraph" w:customStyle="1" w:styleId="Default">
    <w:name w:val="Default"/>
    <w:rsid w:val="00C63F0B"/>
    <w:pPr>
      <w:autoSpaceDE w:val="0"/>
      <w:autoSpaceDN w:val="0"/>
      <w:adjustRightInd w:val="0"/>
    </w:pPr>
    <w:rPr>
      <w:color w:val="000000"/>
      <w:sz w:val="24"/>
      <w:szCs w:val="24"/>
    </w:rPr>
  </w:style>
  <w:style w:type="paragraph" w:styleId="PlainText">
    <w:name w:val="Plain Text"/>
    <w:basedOn w:val="Normal"/>
    <w:link w:val="PlainTextChar"/>
    <w:uiPriority w:val="99"/>
    <w:unhideWhenUsed/>
    <w:rsid w:val="00436FA6"/>
    <w:rPr>
      <w:rFonts w:ascii="Calibri" w:hAnsi="Calibri" w:cs="Consolas"/>
      <w:sz w:val="22"/>
      <w:szCs w:val="21"/>
    </w:rPr>
  </w:style>
  <w:style w:type="character" w:customStyle="1" w:styleId="PlainTextChar">
    <w:name w:val="Plain Text Char"/>
    <w:link w:val="PlainText"/>
    <w:uiPriority w:val="99"/>
    <w:rsid w:val="00436FA6"/>
    <w:rPr>
      <w:rFonts w:ascii="Calibri" w:hAnsi="Calibri" w:cs="Consolas"/>
      <w:sz w:val="22"/>
      <w:szCs w:val="21"/>
    </w:rPr>
  </w:style>
  <w:style w:type="character" w:styleId="CommentReference">
    <w:name w:val="annotation reference"/>
    <w:rsid w:val="00990ABD"/>
    <w:rPr>
      <w:sz w:val="16"/>
      <w:szCs w:val="16"/>
    </w:rPr>
  </w:style>
  <w:style w:type="paragraph" w:styleId="CommentText">
    <w:name w:val="annotation text"/>
    <w:basedOn w:val="Normal"/>
    <w:link w:val="CommentTextChar"/>
    <w:rsid w:val="00990ABD"/>
    <w:rPr>
      <w:sz w:val="20"/>
      <w:szCs w:val="20"/>
    </w:rPr>
  </w:style>
  <w:style w:type="character" w:customStyle="1" w:styleId="CommentTextChar">
    <w:name w:val="Comment Text Char"/>
    <w:link w:val="CommentText"/>
    <w:rsid w:val="00990ABD"/>
    <w:rPr>
      <w:rFonts w:ascii="Times" w:hAnsi="Times"/>
    </w:rPr>
  </w:style>
  <w:style w:type="paragraph" w:styleId="CommentSubject">
    <w:name w:val="annotation subject"/>
    <w:basedOn w:val="CommentText"/>
    <w:next w:val="CommentText"/>
    <w:link w:val="CommentSubjectChar"/>
    <w:rsid w:val="00990ABD"/>
    <w:rPr>
      <w:b/>
      <w:bCs/>
    </w:rPr>
  </w:style>
  <w:style w:type="character" w:customStyle="1" w:styleId="CommentSubjectChar">
    <w:name w:val="Comment Subject Char"/>
    <w:link w:val="CommentSubject"/>
    <w:rsid w:val="00990ABD"/>
    <w:rPr>
      <w:rFonts w:ascii="Times" w:hAnsi="Times"/>
      <w:b/>
      <w:bCs/>
    </w:rPr>
  </w:style>
  <w:style w:type="paragraph" w:styleId="Revision">
    <w:name w:val="Revision"/>
    <w:hidden/>
    <w:rsid w:val="00990ABD"/>
    <w:rPr>
      <w:rFonts w:ascii="Times" w:hAnsi="Times"/>
      <w:sz w:val="24"/>
      <w:szCs w:val="24"/>
    </w:rPr>
  </w:style>
  <w:style w:type="paragraph" w:styleId="BalloonText">
    <w:name w:val="Balloon Text"/>
    <w:basedOn w:val="Normal"/>
    <w:link w:val="BalloonTextChar"/>
    <w:rsid w:val="00990ABD"/>
    <w:rPr>
      <w:rFonts w:ascii="Tahoma" w:hAnsi="Tahoma" w:cs="Tahoma"/>
      <w:sz w:val="16"/>
      <w:szCs w:val="16"/>
    </w:rPr>
  </w:style>
  <w:style w:type="character" w:customStyle="1" w:styleId="BalloonTextChar">
    <w:name w:val="Balloon Text Char"/>
    <w:link w:val="BalloonText"/>
    <w:rsid w:val="00990ABD"/>
    <w:rPr>
      <w:rFonts w:ascii="Tahoma" w:hAnsi="Tahoma" w:cs="Tahoma"/>
      <w:sz w:val="16"/>
      <w:szCs w:val="16"/>
    </w:rPr>
  </w:style>
  <w:style w:type="character" w:customStyle="1" w:styleId="Heading1Char">
    <w:name w:val="Heading 1 Char"/>
    <w:link w:val="Heading1"/>
    <w:rsid w:val="004F041D"/>
    <w:rPr>
      <w:rFonts w:ascii="Cambria" w:eastAsia="Times New Roman" w:hAnsi="Cambria" w:cs="Times New Roman"/>
      <w:b/>
      <w:bCs/>
      <w:kern w:val="32"/>
      <w:sz w:val="32"/>
      <w:szCs w:val="32"/>
    </w:rPr>
  </w:style>
  <w:style w:type="character" w:styleId="LineNumber">
    <w:name w:val="line number"/>
    <w:rsid w:val="00533ACE"/>
  </w:style>
  <w:style w:type="character" w:customStyle="1" w:styleId="Heading2Char">
    <w:name w:val="Heading 2 Char"/>
    <w:link w:val="Heading2"/>
    <w:semiHidden/>
    <w:rsid w:val="00402382"/>
    <w:rPr>
      <w:rFonts w:ascii="Cambria" w:eastAsia="Times New Roman" w:hAnsi="Cambria" w:cs="Times New Roman"/>
      <w:b/>
      <w:bCs/>
      <w:i/>
      <w:iCs/>
      <w:sz w:val="28"/>
      <w:szCs w:val="28"/>
    </w:rPr>
  </w:style>
  <w:style w:type="character" w:customStyle="1" w:styleId="journalname">
    <w:name w:val="journalname"/>
    <w:rsid w:val="005834F9"/>
  </w:style>
  <w:style w:type="character" w:customStyle="1" w:styleId="apple-converted-space">
    <w:name w:val="apple-converted-space"/>
    <w:rsid w:val="005834F9"/>
  </w:style>
  <w:style w:type="character" w:customStyle="1" w:styleId="b">
    <w:name w:val="b"/>
    <w:rsid w:val="005834F9"/>
  </w:style>
  <w:style w:type="character" w:customStyle="1" w:styleId="description">
    <w:name w:val="description"/>
    <w:rsid w:val="004D160F"/>
  </w:style>
  <w:style w:type="character" w:customStyle="1" w:styleId="nobr">
    <w:name w:val="nobr"/>
    <w:rsid w:val="004D160F"/>
  </w:style>
  <w:style w:type="character" w:customStyle="1" w:styleId="points">
    <w:name w:val="points"/>
    <w:rsid w:val="004D160F"/>
  </w:style>
  <w:style w:type="character" w:customStyle="1" w:styleId="displaycriterionpoints">
    <w:name w:val="display_criterion_points"/>
    <w:rsid w:val="004D160F"/>
  </w:style>
  <w:style w:type="table" w:styleId="TableGrid">
    <w:name w:val="Table Grid"/>
    <w:basedOn w:val="TableNormal"/>
    <w:rsid w:val="00B949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uiPriority w:val="99"/>
    <w:semiHidden/>
    <w:unhideWhenUsed/>
    <w:rsid w:val="00D147B2"/>
    <w:rPr>
      <w:color w:val="605E5C"/>
      <w:shd w:val="clear" w:color="auto" w:fill="E1DFDD"/>
    </w:rPr>
  </w:style>
  <w:style w:type="paragraph" w:customStyle="1" w:styleId="Tabletext">
    <w:name w:val="Table text"/>
    <w:basedOn w:val="Normal"/>
    <w:link w:val="TabletextChar"/>
    <w:qFormat/>
    <w:rsid w:val="006F0B04"/>
    <w:pPr>
      <w:spacing w:after="60"/>
    </w:pPr>
    <w:rPr>
      <w:rFonts w:ascii="Calibri" w:hAnsi="Calibri"/>
      <w:sz w:val="20"/>
      <w:szCs w:val="21"/>
    </w:rPr>
  </w:style>
  <w:style w:type="character" w:customStyle="1" w:styleId="TabletextChar">
    <w:name w:val="Table text Char"/>
    <w:link w:val="Tabletext"/>
    <w:rsid w:val="006F0B04"/>
    <w:rPr>
      <w:rFonts w:ascii="Calibri" w:hAnsi="Calibri"/>
      <w:szCs w:val="21"/>
    </w:rPr>
  </w:style>
  <w:style w:type="character" w:customStyle="1" w:styleId="sc-eonnys">
    <w:name w:val="sc-eonnys"/>
    <w:basedOn w:val="DefaultParagraphFont"/>
    <w:rsid w:val="008B3A07"/>
  </w:style>
  <w:style w:type="paragraph" w:customStyle="1" w:styleId="sc-dabbol">
    <w:name w:val="sc-dabbol"/>
    <w:basedOn w:val="Normal"/>
    <w:rsid w:val="00723C84"/>
    <w:pPr>
      <w:spacing w:before="100" w:beforeAutospacing="1" w:after="100" w:afterAutospacing="1"/>
    </w:pPr>
    <w:rPr>
      <w:rFonts w:ascii="Times New Roman" w:hAnsi="Times New Roman"/>
    </w:rPr>
  </w:style>
  <w:style w:type="paragraph" w:customStyle="1" w:styleId="sc-bozgah">
    <w:name w:val="sc-bozgah"/>
    <w:basedOn w:val="Normal"/>
    <w:rsid w:val="00723C84"/>
    <w:pPr>
      <w:spacing w:before="100" w:beforeAutospacing="1" w:after="100" w:afterAutospacing="1"/>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738725">
      <w:bodyDiv w:val="1"/>
      <w:marLeft w:val="0"/>
      <w:marRight w:val="0"/>
      <w:marTop w:val="0"/>
      <w:marBottom w:val="0"/>
      <w:divBdr>
        <w:top w:val="none" w:sz="0" w:space="0" w:color="auto"/>
        <w:left w:val="none" w:sz="0" w:space="0" w:color="auto"/>
        <w:bottom w:val="none" w:sz="0" w:space="0" w:color="auto"/>
        <w:right w:val="none" w:sz="0" w:space="0" w:color="auto"/>
      </w:divBdr>
    </w:div>
    <w:div w:id="253367091">
      <w:bodyDiv w:val="1"/>
      <w:marLeft w:val="0"/>
      <w:marRight w:val="0"/>
      <w:marTop w:val="0"/>
      <w:marBottom w:val="0"/>
      <w:divBdr>
        <w:top w:val="none" w:sz="0" w:space="0" w:color="auto"/>
        <w:left w:val="none" w:sz="0" w:space="0" w:color="auto"/>
        <w:bottom w:val="none" w:sz="0" w:space="0" w:color="auto"/>
        <w:right w:val="none" w:sz="0" w:space="0" w:color="auto"/>
      </w:divBdr>
      <w:divsChild>
        <w:div w:id="5209718">
          <w:marLeft w:val="0"/>
          <w:marRight w:val="0"/>
          <w:marTop w:val="0"/>
          <w:marBottom w:val="0"/>
          <w:divBdr>
            <w:top w:val="none" w:sz="0" w:space="0" w:color="auto"/>
            <w:left w:val="none" w:sz="0" w:space="0" w:color="auto"/>
            <w:bottom w:val="none" w:sz="0" w:space="0" w:color="auto"/>
            <w:right w:val="none" w:sz="0" w:space="0" w:color="auto"/>
          </w:divBdr>
        </w:div>
        <w:div w:id="288366593">
          <w:marLeft w:val="0"/>
          <w:marRight w:val="0"/>
          <w:marTop w:val="0"/>
          <w:marBottom w:val="0"/>
          <w:divBdr>
            <w:top w:val="none" w:sz="0" w:space="0" w:color="auto"/>
            <w:left w:val="none" w:sz="0" w:space="0" w:color="auto"/>
            <w:bottom w:val="none" w:sz="0" w:space="0" w:color="auto"/>
            <w:right w:val="none" w:sz="0" w:space="0" w:color="auto"/>
          </w:divBdr>
          <w:divsChild>
            <w:div w:id="482551531">
              <w:marLeft w:val="0"/>
              <w:marRight w:val="0"/>
              <w:marTop w:val="0"/>
              <w:marBottom w:val="0"/>
              <w:divBdr>
                <w:top w:val="none" w:sz="0" w:space="0" w:color="auto"/>
                <w:left w:val="none" w:sz="0" w:space="0" w:color="auto"/>
                <w:bottom w:val="none" w:sz="0" w:space="0" w:color="auto"/>
                <w:right w:val="none" w:sz="0" w:space="0" w:color="auto"/>
              </w:divBdr>
            </w:div>
          </w:divsChild>
        </w:div>
        <w:div w:id="402991168">
          <w:marLeft w:val="0"/>
          <w:marRight w:val="0"/>
          <w:marTop w:val="0"/>
          <w:marBottom w:val="0"/>
          <w:divBdr>
            <w:top w:val="none" w:sz="0" w:space="0" w:color="auto"/>
            <w:left w:val="none" w:sz="0" w:space="0" w:color="auto"/>
            <w:bottom w:val="none" w:sz="0" w:space="0" w:color="auto"/>
            <w:right w:val="none" w:sz="0" w:space="0" w:color="auto"/>
          </w:divBdr>
          <w:divsChild>
            <w:div w:id="1490635812">
              <w:marLeft w:val="0"/>
              <w:marRight w:val="0"/>
              <w:marTop w:val="0"/>
              <w:marBottom w:val="0"/>
              <w:divBdr>
                <w:top w:val="none" w:sz="0" w:space="0" w:color="auto"/>
                <w:left w:val="none" w:sz="0" w:space="0" w:color="auto"/>
                <w:bottom w:val="none" w:sz="0" w:space="0" w:color="auto"/>
                <w:right w:val="none" w:sz="0" w:space="0" w:color="auto"/>
              </w:divBdr>
              <w:divsChild>
                <w:div w:id="1896962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393764">
          <w:marLeft w:val="0"/>
          <w:marRight w:val="0"/>
          <w:marTop w:val="0"/>
          <w:marBottom w:val="0"/>
          <w:divBdr>
            <w:top w:val="none" w:sz="0" w:space="0" w:color="auto"/>
            <w:left w:val="none" w:sz="0" w:space="0" w:color="auto"/>
            <w:bottom w:val="none" w:sz="0" w:space="0" w:color="auto"/>
            <w:right w:val="none" w:sz="0" w:space="0" w:color="auto"/>
          </w:divBdr>
          <w:divsChild>
            <w:div w:id="86314172">
              <w:marLeft w:val="0"/>
              <w:marRight w:val="0"/>
              <w:marTop w:val="0"/>
              <w:marBottom w:val="0"/>
              <w:divBdr>
                <w:top w:val="none" w:sz="0" w:space="0" w:color="auto"/>
                <w:left w:val="none" w:sz="0" w:space="0" w:color="auto"/>
                <w:bottom w:val="none" w:sz="0" w:space="0" w:color="auto"/>
                <w:right w:val="none" w:sz="0" w:space="0" w:color="auto"/>
              </w:divBdr>
              <w:divsChild>
                <w:div w:id="173928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7203338">
          <w:marLeft w:val="0"/>
          <w:marRight w:val="0"/>
          <w:marTop w:val="0"/>
          <w:marBottom w:val="0"/>
          <w:divBdr>
            <w:top w:val="none" w:sz="0" w:space="0" w:color="auto"/>
            <w:left w:val="none" w:sz="0" w:space="0" w:color="auto"/>
            <w:bottom w:val="none" w:sz="0" w:space="0" w:color="auto"/>
            <w:right w:val="none" w:sz="0" w:space="0" w:color="auto"/>
          </w:divBdr>
          <w:divsChild>
            <w:div w:id="40180201">
              <w:marLeft w:val="0"/>
              <w:marRight w:val="0"/>
              <w:marTop w:val="0"/>
              <w:marBottom w:val="0"/>
              <w:divBdr>
                <w:top w:val="none" w:sz="0" w:space="0" w:color="auto"/>
                <w:left w:val="none" w:sz="0" w:space="0" w:color="auto"/>
                <w:bottom w:val="none" w:sz="0" w:space="0" w:color="auto"/>
                <w:right w:val="none" w:sz="0" w:space="0" w:color="auto"/>
              </w:divBdr>
              <w:divsChild>
                <w:div w:id="132011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7639794">
          <w:marLeft w:val="0"/>
          <w:marRight w:val="0"/>
          <w:marTop w:val="0"/>
          <w:marBottom w:val="0"/>
          <w:divBdr>
            <w:top w:val="none" w:sz="0" w:space="0" w:color="auto"/>
            <w:left w:val="none" w:sz="0" w:space="0" w:color="auto"/>
            <w:bottom w:val="none" w:sz="0" w:space="0" w:color="auto"/>
            <w:right w:val="none" w:sz="0" w:space="0" w:color="auto"/>
          </w:divBdr>
          <w:divsChild>
            <w:div w:id="910308076">
              <w:marLeft w:val="0"/>
              <w:marRight w:val="0"/>
              <w:marTop w:val="0"/>
              <w:marBottom w:val="0"/>
              <w:divBdr>
                <w:top w:val="none" w:sz="0" w:space="0" w:color="auto"/>
                <w:left w:val="none" w:sz="0" w:space="0" w:color="auto"/>
                <w:bottom w:val="none" w:sz="0" w:space="0" w:color="auto"/>
                <w:right w:val="none" w:sz="0" w:space="0" w:color="auto"/>
              </w:divBdr>
            </w:div>
          </w:divsChild>
        </w:div>
        <w:div w:id="637220595">
          <w:marLeft w:val="0"/>
          <w:marRight w:val="0"/>
          <w:marTop w:val="0"/>
          <w:marBottom w:val="0"/>
          <w:divBdr>
            <w:top w:val="none" w:sz="0" w:space="0" w:color="auto"/>
            <w:left w:val="none" w:sz="0" w:space="0" w:color="auto"/>
            <w:bottom w:val="none" w:sz="0" w:space="0" w:color="auto"/>
            <w:right w:val="none" w:sz="0" w:space="0" w:color="auto"/>
          </w:divBdr>
          <w:divsChild>
            <w:div w:id="1528837168">
              <w:marLeft w:val="0"/>
              <w:marRight w:val="0"/>
              <w:marTop w:val="0"/>
              <w:marBottom w:val="0"/>
              <w:divBdr>
                <w:top w:val="none" w:sz="0" w:space="0" w:color="auto"/>
                <w:left w:val="none" w:sz="0" w:space="0" w:color="auto"/>
                <w:bottom w:val="none" w:sz="0" w:space="0" w:color="auto"/>
                <w:right w:val="none" w:sz="0" w:space="0" w:color="auto"/>
              </w:divBdr>
              <w:divsChild>
                <w:div w:id="751511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637332">
          <w:marLeft w:val="0"/>
          <w:marRight w:val="0"/>
          <w:marTop w:val="0"/>
          <w:marBottom w:val="0"/>
          <w:divBdr>
            <w:top w:val="none" w:sz="0" w:space="0" w:color="auto"/>
            <w:left w:val="none" w:sz="0" w:space="0" w:color="auto"/>
            <w:bottom w:val="none" w:sz="0" w:space="0" w:color="auto"/>
            <w:right w:val="none" w:sz="0" w:space="0" w:color="auto"/>
          </w:divBdr>
          <w:divsChild>
            <w:div w:id="1603994418">
              <w:marLeft w:val="0"/>
              <w:marRight w:val="0"/>
              <w:marTop w:val="0"/>
              <w:marBottom w:val="0"/>
              <w:divBdr>
                <w:top w:val="none" w:sz="0" w:space="0" w:color="auto"/>
                <w:left w:val="none" w:sz="0" w:space="0" w:color="auto"/>
                <w:bottom w:val="none" w:sz="0" w:space="0" w:color="auto"/>
                <w:right w:val="none" w:sz="0" w:space="0" w:color="auto"/>
              </w:divBdr>
              <w:divsChild>
                <w:div w:id="25239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190249">
          <w:marLeft w:val="0"/>
          <w:marRight w:val="0"/>
          <w:marTop w:val="0"/>
          <w:marBottom w:val="0"/>
          <w:divBdr>
            <w:top w:val="none" w:sz="0" w:space="0" w:color="auto"/>
            <w:left w:val="none" w:sz="0" w:space="0" w:color="auto"/>
            <w:bottom w:val="none" w:sz="0" w:space="0" w:color="auto"/>
            <w:right w:val="none" w:sz="0" w:space="0" w:color="auto"/>
          </w:divBdr>
          <w:divsChild>
            <w:div w:id="732200850">
              <w:marLeft w:val="0"/>
              <w:marRight w:val="0"/>
              <w:marTop w:val="0"/>
              <w:marBottom w:val="0"/>
              <w:divBdr>
                <w:top w:val="none" w:sz="0" w:space="0" w:color="auto"/>
                <w:left w:val="none" w:sz="0" w:space="0" w:color="auto"/>
                <w:bottom w:val="none" w:sz="0" w:space="0" w:color="auto"/>
                <w:right w:val="none" w:sz="0" w:space="0" w:color="auto"/>
              </w:divBdr>
            </w:div>
          </w:divsChild>
        </w:div>
        <w:div w:id="712849212">
          <w:marLeft w:val="0"/>
          <w:marRight w:val="0"/>
          <w:marTop w:val="0"/>
          <w:marBottom w:val="0"/>
          <w:divBdr>
            <w:top w:val="none" w:sz="0" w:space="0" w:color="auto"/>
            <w:left w:val="none" w:sz="0" w:space="0" w:color="auto"/>
            <w:bottom w:val="none" w:sz="0" w:space="0" w:color="auto"/>
            <w:right w:val="none" w:sz="0" w:space="0" w:color="auto"/>
          </w:divBdr>
          <w:divsChild>
            <w:div w:id="855121743">
              <w:marLeft w:val="0"/>
              <w:marRight w:val="0"/>
              <w:marTop w:val="0"/>
              <w:marBottom w:val="0"/>
              <w:divBdr>
                <w:top w:val="none" w:sz="0" w:space="0" w:color="auto"/>
                <w:left w:val="none" w:sz="0" w:space="0" w:color="auto"/>
                <w:bottom w:val="none" w:sz="0" w:space="0" w:color="auto"/>
                <w:right w:val="none" w:sz="0" w:space="0" w:color="auto"/>
              </w:divBdr>
              <w:divsChild>
                <w:div w:id="437869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391698">
          <w:marLeft w:val="0"/>
          <w:marRight w:val="0"/>
          <w:marTop w:val="0"/>
          <w:marBottom w:val="0"/>
          <w:divBdr>
            <w:top w:val="none" w:sz="0" w:space="0" w:color="auto"/>
            <w:left w:val="none" w:sz="0" w:space="0" w:color="auto"/>
            <w:bottom w:val="none" w:sz="0" w:space="0" w:color="auto"/>
            <w:right w:val="none" w:sz="0" w:space="0" w:color="auto"/>
          </w:divBdr>
        </w:div>
        <w:div w:id="936476030">
          <w:marLeft w:val="0"/>
          <w:marRight w:val="0"/>
          <w:marTop w:val="0"/>
          <w:marBottom w:val="0"/>
          <w:divBdr>
            <w:top w:val="none" w:sz="0" w:space="0" w:color="auto"/>
            <w:left w:val="none" w:sz="0" w:space="0" w:color="auto"/>
            <w:bottom w:val="none" w:sz="0" w:space="0" w:color="auto"/>
            <w:right w:val="none" w:sz="0" w:space="0" w:color="auto"/>
          </w:divBdr>
        </w:div>
        <w:div w:id="1009454646">
          <w:marLeft w:val="0"/>
          <w:marRight w:val="0"/>
          <w:marTop w:val="0"/>
          <w:marBottom w:val="0"/>
          <w:divBdr>
            <w:top w:val="none" w:sz="0" w:space="0" w:color="auto"/>
            <w:left w:val="none" w:sz="0" w:space="0" w:color="auto"/>
            <w:bottom w:val="none" w:sz="0" w:space="0" w:color="auto"/>
            <w:right w:val="none" w:sz="0" w:space="0" w:color="auto"/>
          </w:divBdr>
        </w:div>
        <w:div w:id="1018774390">
          <w:marLeft w:val="0"/>
          <w:marRight w:val="0"/>
          <w:marTop w:val="0"/>
          <w:marBottom w:val="0"/>
          <w:divBdr>
            <w:top w:val="none" w:sz="0" w:space="0" w:color="auto"/>
            <w:left w:val="none" w:sz="0" w:space="0" w:color="auto"/>
            <w:bottom w:val="none" w:sz="0" w:space="0" w:color="auto"/>
            <w:right w:val="none" w:sz="0" w:space="0" w:color="auto"/>
          </w:divBdr>
          <w:divsChild>
            <w:div w:id="939605752">
              <w:marLeft w:val="0"/>
              <w:marRight w:val="0"/>
              <w:marTop w:val="0"/>
              <w:marBottom w:val="0"/>
              <w:divBdr>
                <w:top w:val="none" w:sz="0" w:space="0" w:color="auto"/>
                <w:left w:val="none" w:sz="0" w:space="0" w:color="auto"/>
                <w:bottom w:val="none" w:sz="0" w:space="0" w:color="auto"/>
                <w:right w:val="none" w:sz="0" w:space="0" w:color="auto"/>
              </w:divBdr>
              <w:divsChild>
                <w:div w:id="1989356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258938">
          <w:marLeft w:val="0"/>
          <w:marRight w:val="0"/>
          <w:marTop w:val="0"/>
          <w:marBottom w:val="0"/>
          <w:divBdr>
            <w:top w:val="none" w:sz="0" w:space="0" w:color="auto"/>
            <w:left w:val="none" w:sz="0" w:space="0" w:color="auto"/>
            <w:bottom w:val="none" w:sz="0" w:space="0" w:color="auto"/>
            <w:right w:val="none" w:sz="0" w:space="0" w:color="auto"/>
          </w:divBdr>
          <w:divsChild>
            <w:div w:id="1997605553">
              <w:marLeft w:val="0"/>
              <w:marRight w:val="0"/>
              <w:marTop w:val="0"/>
              <w:marBottom w:val="0"/>
              <w:divBdr>
                <w:top w:val="none" w:sz="0" w:space="0" w:color="auto"/>
                <w:left w:val="none" w:sz="0" w:space="0" w:color="auto"/>
                <w:bottom w:val="none" w:sz="0" w:space="0" w:color="auto"/>
                <w:right w:val="none" w:sz="0" w:space="0" w:color="auto"/>
              </w:divBdr>
            </w:div>
          </w:divsChild>
        </w:div>
        <w:div w:id="1124814580">
          <w:marLeft w:val="0"/>
          <w:marRight w:val="0"/>
          <w:marTop w:val="0"/>
          <w:marBottom w:val="0"/>
          <w:divBdr>
            <w:top w:val="none" w:sz="0" w:space="0" w:color="auto"/>
            <w:left w:val="none" w:sz="0" w:space="0" w:color="auto"/>
            <w:bottom w:val="none" w:sz="0" w:space="0" w:color="auto"/>
            <w:right w:val="none" w:sz="0" w:space="0" w:color="auto"/>
          </w:divBdr>
          <w:divsChild>
            <w:div w:id="2068646347">
              <w:marLeft w:val="0"/>
              <w:marRight w:val="0"/>
              <w:marTop w:val="0"/>
              <w:marBottom w:val="0"/>
              <w:divBdr>
                <w:top w:val="none" w:sz="0" w:space="0" w:color="auto"/>
                <w:left w:val="none" w:sz="0" w:space="0" w:color="auto"/>
                <w:bottom w:val="none" w:sz="0" w:space="0" w:color="auto"/>
                <w:right w:val="none" w:sz="0" w:space="0" w:color="auto"/>
              </w:divBdr>
              <w:divsChild>
                <w:div w:id="511720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058134">
          <w:marLeft w:val="0"/>
          <w:marRight w:val="0"/>
          <w:marTop w:val="0"/>
          <w:marBottom w:val="0"/>
          <w:divBdr>
            <w:top w:val="none" w:sz="0" w:space="0" w:color="auto"/>
            <w:left w:val="none" w:sz="0" w:space="0" w:color="auto"/>
            <w:bottom w:val="none" w:sz="0" w:space="0" w:color="auto"/>
            <w:right w:val="none" w:sz="0" w:space="0" w:color="auto"/>
          </w:divBdr>
        </w:div>
        <w:div w:id="1296444722">
          <w:marLeft w:val="0"/>
          <w:marRight w:val="0"/>
          <w:marTop w:val="0"/>
          <w:marBottom w:val="0"/>
          <w:divBdr>
            <w:top w:val="none" w:sz="0" w:space="0" w:color="auto"/>
            <w:left w:val="none" w:sz="0" w:space="0" w:color="auto"/>
            <w:bottom w:val="none" w:sz="0" w:space="0" w:color="auto"/>
            <w:right w:val="none" w:sz="0" w:space="0" w:color="auto"/>
          </w:divBdr>
          <w:divsChild>
            <w:div w:id="164638255">
              <w:marLeft w:val="0"/>
              <w:marRight w:val="0"/>
              <w:marTop w:val="0"/>
              <w:marBottom w:val="0"/>
              <w:divBdr>
                <w:top w:val="none" w:sz="0" w:space="0" w:color="auto"/>
                <w:left w:val="none" w:sz="0" w:space="0" w:color="auto"/>
                <w:bottom w:val="none" w:sz="0" w:space="0" w:color="auto"/>
                <w:right w:val="none" w:sz="0" w:space="0" w:color="auto"/>
              </w:divBdr>
            </w:div>
          </w:divsChild>
        </w:div>
        <w:div w:id="1313564392">
          <w:marLeft w:val="0"/>
          <w:marRight w:val="0"/>
          <w:marTop w:val="0"/>
          <w:marBottom w:val="0"/>
          <w:divBdr>
            <w:top w:val="none" w:sz="0" w:space="0" w:color="auto"/>
            <w:left w:val="none" w:sz="0" w:space="0" w:color="auto"/>
            <w:bottom w:val="none" w:sz="0" w:space="0" w:color="auto"/>
            <w:right w:val="none" w:sz="0" w:space="0" w:color="auto"/>
          </w:divBdr>
          <w:divsChild>
            <w:div w:id="180123725">
              <w:marLeft w:val="0"/>
              <w:marRight w:val="0"/>
              <w:marTop w:val="0"/>
              <w:marBottom w:val="0"/>
              <w:divBdr>
                <w:top w:val="none" w:sz="0" w:space="0" w:color="auto"/>
                <w:left w:val="none" w:sz="0" w:space="0" w:color="auto"/>
                <w:bottom w:val="none" w:sz="0" w:space="0" w:color="auto"/>
                <w:right w:val="none" w:sz="0" w:space="0" w:color="auto"/>
              </w:divBdr>
              <w:divsChild>
                <w:div w:id="213583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244235">
          <w:marLeft w:val="0"/>
          <w:marRight w:val="0"/>
          <w:marTop w:val="0"/>
          <w:marBottom w:val="0"/>
          <w:divBdr>
            <w:top w:val="none" w:sz="0" w:space="0" w:color="auto"/>
            <w:left w:val="none" w:sz="0" w:space="0" w:color="auto"/>
            <w:bottom w:val="none" w:sz="0" w:space="0" w:color="auto"/>
            <w:right w:val="none" w:sz="0" w:space="0" w:color="auto"/>
          </w:divBdr>
          <w:divsChild>
            <w:div w:id="1504248244">
              <w:marLeft w:val="0"/>
              <w:marRight w:val="0"/>
              <w:marTop w:val="0"/>
              <w:marBottom w:val="0"/>
              <w:divBdr>
                <w:top w:val="none" w:sz="0" w:space="0" w:color="auto"/>
                <w:left w:val="none" w:sz="0" w:space="0" w:color="auto"/>
                <w:bottom w:val="none" w:sz="0" w:space="0" w:color="auto"/>
                <w:right w:val="none" w:sz="0" w:space="0" w:color="auto"/>
              </w:divBdr>
              <w:divsChild>
                <w:div w:id="521553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5537216">
          <w:marLeft w:val="0"/>
          <w:marRight w:val="0"/>
          <w:marTop w:val="0"/>
          <w:marBottom w:val="0"/>
          <w:divBdr>
            <w:top w:val="none" w:sz="0" w:space="0" w:color="auto"/>
            <w:left w:val="none" w:sz="0" w:space="0" w:color="auto"/>
            <w:bottom w:val="none" w:sz="0" w:space="0" w:color="auto"/>
            <w:right w:val="none" w:sz="0" w:space="0" w:color="auto"/>
          </w:divBdr>
          <w:divsChild>
            <w:div w:id="1368797146">
              <w:marLeft w:val="0"/>
              <w:marRight w:val="0"/>
              <w:marTop w:val="0"/>
              <w:marBottom w:val="0"/>
              <w:divBdr>
                <w:top w:val="none" w:sz="0" w:space="0" w:color="auto"/>
                <w:left w:val="none" w:sz="0" w:space="0" w:color="auto"/>
                <w:bottom w:val="none" w:sz="0" w:space="0" w:color="auto"/>
                <w:right w:val="none" w:sz="0" w:space="0" w:color="auto"/>
              </w:divBdr>
              <w:divsChild>
                <w:div w:id="1095514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282585">
          <w:marLeft w:val="0"/>
          <w:marRight w:val="0"/>
          <w:marTop w:val="0"/>
          <w:marBottom w:val="0"/>
          <w:divBdr>
            <w:top w:val="none" w:sz="0" w:space="0" w:color="auto"/>
            <w:left w:val="none" w:sz="0" w:space="0" w:color="auto"/>
            <w:bottom w:val="none" w:sz="0" w:space="0" w:color="auto"/>
            <w:right w:val="none" w:sz="0" w:space="0" w:color="auto"/>
          </w:divBdr>
          <w:divsChild>
            <w:div w:id="983310761">
              <w:marLeft w:val="0"/>
              <w:marRight w:val="0"/>
              <w:marTop w:val="0"/>
              <w:marBottom w:val="0"/>
              <w:divBdr>
                <w:top w:val="none" w:sz="0" w:space="0" w:color="auto"/>
                <w:left w:val="none" w:sz="0" w:space="0" w:color="auto"/>
                <w:bottom w:val="none" w:sz="0" w:space="0" w:color="auto"/>
                <w:right w:val="none" w:sz="0" w:space="0" w:color="auto"/>
              </w:divBdr>
              <w:divsChild>
                <w:div w:id="49036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668658">
          <w:marLeft w:val="0"/>
          <w:marRight w:val="0"/>
          <w:marTop w:val="0"/>
          <w:marBottom w:val="0"/>
          <w:divBdr>
            <w:top w:val="none" w:sz="0" w:space="0" w:color="auto"/>
            <w:left w:val="none" w:sz="0" w:space="0" w:color="auto"/>
            <w:bottom w:val="none" w:sz="0" w:space="0" w:color="auto"/>
            <w:right w:val="none" w:sz="0" w:space="0" w:color="auto"/>
          </w:divBdr>
          <w:divsChild>
            <w:div w:id="833764519">
              <w:marLeft w:val="0"/>
              <w:marRight w:val="0"/>
              <w:marTop w:val="0"/>
              <w:marBottom w:val="0"/>
              <w:divBdr>
                <w:top w:val="none" w:sz="0" w:space="0" w:color="auto"/>
                <w:left w:val="none" w:sz="0" w:space="0" w:color="auto"/>
                <w:bottom w:val="none" w:sz="0" w:space="0" w:color="auto"/>
                <w:right w:val="none" w:sz="0" w:space="0" w:color="auto"/>
              </w:divBdr>
              <w:divsChild>
                <w:div w:id="71843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778697">
          <w:marLeft w:val="0"/>
          <w:marRight w:val="0"/>
          <w:marTop w:val="0"/>
          <w:marBottom w:val="0"/>
          <w:divBdr>
            <w:top w:val="none" w:sz="0" w:space="0" w:color="auto"/>
            <w:left w:val="none" w:sz="0" w:space="0" w:color="auto"/>
            <w:bottom w:val="none" w:sz="0" w:space="0" w:color="auto"/>
            <w:right w:val="none" w:sz="0" w:space="0" w:color="auto"/>
          </w:divBdr>
          <w:divsChild>
            <w:div w:id="753477554">
              <w:marLeft w:val="0"/>
              <w:marRight w:val="0"/>
              <w:marTop w:val="0"/>
              <w:marBottom w:val="0"/>
              <w:divBdr>
                <w:top w:val="none" w:sz="0" w:space="0" w:color="auto"/>
                <w:left w:val="none" w:sz="0" w:space="0" w:color="auto"/>
                <w:bottom w:val="none" w:sz="0" w:space="0" w:color="auto"/>
                <w:right w:val="none" w:sz="0" w:space="0" w:color="auto"/>
              </w:divBdr>
              <w:divsChild>
                <w:div w:id="1715617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707676">
          <w:marLeft w:val="0"/>
          <w:marRight w:val="0"/>
          <w:marTop w:val="0"/>
          <w:marBottom w:val="0"/>
          <w:divBdr>
            <w:top w:val="none" w:sz="0" w:space="0" w:color="auto"/>
            <w:left w:val="none" w:sz="0" w:space="0" w:color="auto"/>
            <w:bottom w:val="none" w:sz="0" w:space="0" w:color="auto"/>
            <w:right w:val="none" w:sz="0" w:space="0" w:color="auto"/>
          </w:divBdr>
          <w:divsChild>
            <w:div w:id="1809933602">
              <w:marLeft w:val="0"/>
              <w:marRight w:val="0"/>
              <w:marTop w:val="0"/>
              <w:marBottom w:val="0"/>
              <w:divBdr>
                <w:top w:val="none" w:sz="0" w:space="0" w:color="auto"/>
                <w:left w:val="none" w:sz="0" w:space="0" w:color="auto"/>
                <w:bottom w:val="none" w:sz="0" w:space="0" w:color="auto"/>
                <w:right w:val="none" w:sz="0" w:space="0" w:color="auto"/>
              </w:divBdr>
              <w:divsChild>
                <w:div w:id="47418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876270">
          <w:marLeft w:val="0"/>
          <w:marRight w:val="0"/>
          <w:marTop w:val="0"/>
          <w:marBottom w:val="0"/>
          <w:divBdr>
            <w:top w:val="none" w:sz="0" w:space="0" w:color="auto"/>
            <w:left w:val="none" w:sz="0" w:space="0" w:color="auto"/>
            <w:bottom w:val="none" w:sz="0" w:space="0" w:color="auto"/>
            <w:right w:val="none" w:sz="0" w:space="0" w:color="auto"/>
          </w:divBdr>
        </w:div>
      </w:divsChild>
    </w:div>
    <w:div w:id="264770103">
      <w:bodyDiv w:val="1"/>
      <w:marLeft w:val="0"/>
      <w:marRight w:val="0"/>
      <w:marTop w:val="0"/>
      <w:marBottom w:val="0"/>
      <w:divBdr>
        <w:top w:val="none" w:sz="0" w:space="0" w:color="auto"/>
        <w:left w:val="none" w:sz="0" w:space="0" w:color="auto"/>
        <w:bottom w:val="none" w:sz="0" w:space="0" w:color="auto"/>
        <w:right w:val="none" w:sz="0" w:space="0" w:color="auto"/>
      </w:divBdr>
    </w:div>
    <w:div w:id="266037433">
      <w:bodyDiv w:val="1"/>
      <w:marLeft w:val="0"/>
      <w:marRight w:val="0"/>
      <w:marTop w:val="0"/>
      <w:marBottom w:val="0"/>
      <w:divBdr>
        <w:top w:val="none" w:sz="0" w:space="0" w:color="auto"/>
        <w:left w:val="none" w:sz="0" w:space="0" w:color="auto"/>
        <w:bottom w:val="none" w:sz="0" w:space="0" w:color="auto"/>
        <w:right w:val="none" w:sz="0" w:space="0" w:color="auto"/>
      </w:divBdr>
      <w:divsChild>
        <w:div w:id="678385087">
          <w:marLeft w:val="0"/>
          <w:marRight w:val="0"/>
          <w:marTop w:val="0"/>
          <w:marBottom w:val="0"/>
          <w:divBdr>
            <w:top w:val="none" w:sz="0" w:space="0" w:color="auto"/>
            <w:left w:val="none" w:sz="0" w:space="0" w:color="auto"/>
            <w:bottom w:val="none" w:sz="0" w:space="0" w:color="auto"/>
            <w:right w:val="none" w:sz="0" w:space="0" w:color="auto"/>
          </w:divBdr>
          <w:divsChild>
            <w:div w:id="1789153974">
              <w:marLeft w:val="0"/>
              <w:marRight w:val="0"/>
              <w:marTop w:val="0"/>
              <w:marBottom w:val="0"/>
              <w:divBdr>
                <w:top w:val="none" w:sz="0" w:space="0" w:color="auto"/>
                <w:left w:val="none" w:sz="0" w:space="0" w:color="auto"/>
                <w:bottom w:val="none" w:sz="0" w:space="0" w:color="auto"/>
                <w:right w:val="none" w:sz="0" w:space="0" w:color="auto"/>
              </w:divBdr>
              <w:divsChild>
                <w:div w:id="110842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783459">
      <w:bodyDiv w:val="1"/>
      <w:marLeft w:val="0"/>
      <w:marRight w:val="0"/>
      <w:marTop w:val="0"/>
      <w:marBottom w:val="0"/>
      <w:divBdr>
        <w:top w:val="none" w:sz="0" w:space="0" w:color="auto"/>
        <w:left w:val="none" w:sz="0" w:space="0" w:color="auto"/>
        <w:bottom w:val="none" w:sz="0" w:space="0" w:color="auto"/>
        <w:right w:val="none" w:sz="0" w:space="0" w:color="auto"/>
      </w:divBdr>
    </w:div>
    <w:div w:id="311370710">
      <w:bodyDiv w:val="1"/>
      <w:marLeft w:val="0"/>
      <w:marRight w:val="0"/>
      <w:marTop w:val="0"/>
      <w:marBottom w:val="0"/>
      <w:divBdr>
        <w:top w:val="none" w:sz="0" w:space="0" w:color="auto"/>
        <w:left w:val="none" w:sz="0" w:space="0" w:color="auto"/>
        <w:bottom w:val="none" w:sz="0" w:space="0" w:color="auto"/>
        <w:right w:val="none" w:sz="0" w:space="0" w:color="auto"/>
      </w:divBdr>
    </w:div>
    <w:div w:id="338698685">
      <w:bodyDiv w:val="1"/>
      <w:marLeft w:val="0"/>
      <w:marRight w:val="0"/>
      <w:marTop w:val="0"/>
      <w:marBottom w:val="0"/>
      <w:divBdr>
        <w:top w:val="none" w:sz="0" w:space="0" w:color="auto"/>
        <w:left w:val="none" w:sz="0" w:space="0" w:color="auto"/>
        <w:bottom w:val="none" w:sz="0" w:space="0" w:color="auto"/>
        <w:right w:val="none" w:sz="0" w:space="0" w:color="auto"/>
      </w:divBdr>
    </w:div>
    <w:div w:id="383414548">
      <w:bodyDiv w:val="1"/>
      <w:marLeft w:val="0"/>
      <w:marRight w:val="0"/>
      <w:marTop w:val="0"/>
      <w:marBottom w:val="0"/>
      <w:divBdr>
        <w:top w:val="none" w:sz="0" w:space="0" w:color="auto"/>
        <w:left w:val="none" w:sz="0" w:space="0" w:color="auto"/>
        <w:bottom w:val="none" w:sz="0" w:space="0" w:color="auto"/>
        <w:right w:val="none" w:sz="0" w:space="0" w:color="auto"/>
      </w:divBdr>
      <w:divsChild>
        <w:div w:id="894436842">
          <w:marLeft w:val="0"/>
          <w:marRight w:val="0"/>
          <w:marTop w:val="0"/>
          <w:marBottom w:val="0"/>
          <w:divBdr>
            <w:top w:val="none" w:sz="0" w:space="0" w:color="auto"/>
            <w:left w:val="none" w:sz="0" w:space="0" w:color="auto"/>
            <w:bottom w:val="none" w:sz="0" w:space="0" w:color="auto"/>
            <w:right w:val="none" w:sz="0" w:space="0" w:color="auto"/>
          </w:divBdr>
        </w:div>
        <w:div w:id="1029337733">
          <w:marLeft w:val="0"/>
          <w:marRight w:val="0"/>
          <w:marTop w:val="0"/>
          <w:marBottom w:val="0"/>
          <w:divBdr>
            <w:top w:val="none" w:sz="0" w:space="0" w:color="auto"/>
            <w:left w:val="none" w:sz="0" w:space="0" w:color="auto"/>
            <w:bottom w:val="none" w:sz="0" w:space="0" w:color="auto"/>
            <w:right w:val="none" w:sz="0" w:space="0" w:color="auto"/>
          </w:divBdr>
          <w:divsChild>
            <w:div w:id="772482112">
              <w:marLeft w:val="0"/>
              <w:marRight w:val="0"/>
              <w:marTop w:val="0"/>
              <w:marBottom w:val="0"/>
              <w:divBdr>
                <w:top w:val="none" w:sz="0" w:space="0" w:color="auto"/>
                <w:left w:val="none" w:sz="0" w:space="0" w:color="auto"/>
                <w:bottom w:val="none" w:sz="0" w:space="0" w:color="auto"/>
                <w:right w:val="none" w:sz="0" w:space="0" w:color="auto"/>
              </w:divBdr>
            </w:div>
          </w:divsChild>
        </w:div>
        <w:div w:id="1137334309">
          <w:marLeft w:val="0"/>
          <w:marRight w:val="0"/>
          <w:marTop w:val="0"/>
          <w:marBottom w:val="0"/>
          <w:divBdr>
            <w:top w:val="none" w:sz="0" w:space="0" w:color="auto"/>
            <w:left w:val="none" w:sz="0" w:space="0" w:color="auto"/>
            <w:bottom w:val="none" w:sz="0" w:space="0" w:color="auto"/>
            <w:right w:val="none" w:sz="0" w:space="0" w:color="auto"/>
          </w:divBdr>
          <w:divsChild>
            <w:div w:id="1717391414">
              <w:marLeft w:val="0"/>
              <w:marRight w:val="0"/>
              <w:marTop w:val="0"/>
              <w:marBottom w:val="0"/>
              <w:divBdr>
                <w:top w:val="none" w:sz="0" w:space="0" w:color="auto"/>
                <w:left w:val="none" w:sz="0" w:space="0" w:color="auto"/>
                <w:bottom w:val="none" w:sz="0" w:space="0" w:color="auto"/>
                <w:right w:val="none" w:sz="0" w:space="0" w:color="auto"/>
              </w:divBdr>
            </w:div>
          </w:divsChild>
        </w:div>
        <w:div w:id="1588030102">
          <w:marLeft w:val="0"/>
          <w:marRight w:val="0"/>
          <w:marTop w:val="0"/>
          <w:marBottom w:val="0"/>
          <w:divBdr>
            <w:top w:val="none" w:sz="0" w:space="0" w:color="auto"/>
            <w:left w:val="none" w:sz="0" w:space="0" w:color="auto"/>
            <w:bottom w:val="none" w:sz="0" w:space="0" w:color="auto"/>
            <w:right w:val="none" w:sz="0" w:space="0" w:color="auto"/>
          </w:divBdr>
          <w:divsChild>
            <w:div w:id="27310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00062">
      <w:bodyDiv w:val="1"/>
      <w:marLeft w:val="0"/>
      <w:marRight w:val="0"/>
      <w:marTop w:val="0"/>
      <w:marBottom w:val="0"/>
      <w:divBdr>
        <w:top w:val="none" w:sz="0" w:space="0" w:color="auto"/>
        <w:left w:val="none" w:sz="0" w:space="0" w:color="auto"/>
        <w:bottom w:val="none" w:sz="0" w:space="0" w:color="auto"/>
        <w:right w:val="none" w:sz="0" w:space="0" w:color="auto"/>
      </w:divBdr>
    </w:div>
    <w:div w:id="486090459">
      <w:bodyDiv w:val="1"/>
      <w:marLeft w:val="0"/>
      <w:marRight w:val="0"/>
      <w:marTop w:val="0"/>
      <w:marBottom w:val="0"/>
      <w:divBdr>
        <w:top w:val="none" w:sz="0" w:space="0" w:color="auto"/>
        <w:left w:val="none" w:sz="0" w:space="0" w:color="auto"/>
        <w:bottom w:val="none" w:sz="0" w:space="0" w:color="auto"/>
        <w:right w:val="none" w:sz="0" w:space="0" w:color="auto"/>
      </w:divBdr>
      <w:divsChild>
        <w:div w:id="978999109">
          <w:marLeft w:val="0"/>
          <w:marRight w:val="0"/>
          <w:marTop w:val="0"/>
          <w:marBottom w:val="0"/>
          <w:divBdr>
            <w:top w:val="none" w:sz="0" w:space="0" w:color="auto"/>
            <w:left w:val="none" w:sz="0" w:space="0" w:color="auto"/>
            <w:bottom w:val="none" w:sz="0" w:space="0" w:color="auto"/>
            <w:right w:val="none" w:sz="0" w:space="0" w:color="auto"/>
          </w:divBdr>
          <w:divsChild>
            <w:div w:id="141119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374117">
      <w:bodyDiv w:val="1"/>
      <w:marLeft w:val="0"/>
      <w:marRight w:val="0"/>
      <w:marTop w:val="0"/>
      <w:marBottom w:val="0"/>
      <w:divBdr>
        <w:top w:val="none" w:sz="0" w:space="0" w:color="auto"/>
        <w:left w:val="none" w:sz="0" w:space="0" w:color="auto"/>
        <w:bottom w:val="none" w:sz="0" w:space="0" w:color="auto"/>
        <w:right w:val="none" w:sz="0" w:space="0" w:color="auto"/>
      </w:divBdr>
      <w:divsChild>
        <w:div w:id="1325206126">
          <w:marLeft w:val="0"/>
          <w:marRight w:val="0"/>
          <w:marTop w:val="0"/>
          <w:marBottom w:val="0"/>
          <w:divBdr>
            <w:top w:val="none" w:sz="0" w:space="0" w:color="auto"/>
            <w:left w:val="none" w:sz="0" w:space="0" w:color="auto"/>
            <w:bottom w:val="none" w:sz="0" w:space="0" w:color="auto"/>
            <w:right w:val="none" w:sz="0" w:space="0" w:color="auto"/>
          </w:divBdr>
        </w:div>
      </w:divsChild>
    </w:div>
    <w:div w:id="543910279">
      <w:bodyDiv w:val="1"/>
      <w:marLeft w:val="0"/>
      <w:marRight w:val="0"/>
      <w:marTop w:val="0"/>
      <w:marBottom w:val="0"/>
      <w:divBdr>
        <w:top w:val="none" w:sz="0" w:space="0" w:color="auto"/>
        <w:left w:val="none" w:sz="0" w:space="0" w:color="auto"/>
        <w:bottom w:val="none" w:sz="0" w:space="0" w:color="auto"/>
        <w:right w:val="none" w:sz="0" w:space="0" w:color="auto"/>
      </w:divBdr>
      <w:divsChild>
        <w:div w:id="989479668">
          <w:marLeft w:val="0"/>
          <w:marRight w:val="0"/>
          <w:marTop w:val="0"/>
          <w:marBottom w:val="0"/>
          <w:divBdr>
            <w:top w:val="none" w:sz="0" w:space="0" w:color="auto"/>
            <w:left w:val="none" w:sz="0" w:space="0" w:color="auto"/>
            <w:bottom w:val="none" w:sz="0" w:space="0" w:color="auto"/>
            <w:right w:val="none" w:sz="0" w:space="0" w:color="auto"/>
          </w:divBdr>
        </w:div>
      </w:divsChild>
    </w:div>
    <w:div w:id="656425094">
      <w:bodyDiv w:val="1"/>
      <w:marLeft w:val="0"/>
      <w:marRight w:val="0"/>
      <w:marTop w:val="0"/>
      <w:marBottom w:val="0"/>
      <w:divBdr>
        <w:top w:val="none" w:sz="0" w:space="0" w:color="auto"/>
        <w:left w:val="none" w:sz="0" w:space="0" w:color="auto"/>
        <w:bottom w:val="none" w:sz="0" w:space="0" w:color="auto"/>
        <w:right w:val="none" w:sz="0" w:space="0" w:color="auto"/>
      </w:divBdr>
      <w:divsChild>
        <w:div w:id="348676307">
          <w:marLeft w:val="0"/>
          <w:marRight w:val="0"/>
          <w:marTop w:val="0"/>
          <w:marBottom w:val="0"/>
          <w:divBdr>
            <w:top w:val="none" w:sz="0" w:space="0" w:color="auto"/>
            <w:left w:val="none" w:sz="0" w:space="0" w:color="auto"/>
            <w:bottom w:val="none" w:sz="0" w:space="0" w:color="auto"/>
            <w:right w:val="none" w:sz="0" w:space="0" w:color="auto"/>
          </w:divBdr>
        </w:div>
        <w:div w:id="1363703954">
          <w:marLeft w:val="0"/>
          <w:marRight w:val="0"/>
          <w:marTop w:val="0"/>
          <w:marBottom w:val="0"/>
          <w:divBdr>
            <w:top w:val="none" w:sz="0" w:space="0" w:color="auto"/>
            <w:left w:val="none" w:sz="0" w:space="0" w:color="auto"/>
            <w:bottom w:val="none" w:sz="0" w:space="0" w:color="auto"/>
            <w:right w:val="none" w:sz="0" w:space="0" w:color="auto"/>
          </w:divBdr>
          <w:divsChild>
            <w:div w:id="455803559">
              <w:marLeft w:val="0"/>
              <w:marRight w:val="0"/>
              <w:marTop w:val="0"/>
              <w:marBottom w:val="0"/>
              <w:divBdr>
                <w:top w:val="none" w:sz="0" w:space="0" w:color="auto"/>
                <w:left w:val="none" w:sz="0" w:space="0" w:color="auto"/>
                <w:bottom w:val="none" w:sz="0" w:space="0" w:color="auto"/>
                <w:right w:val="none" w:sz="0" w:space="0" w:color="auto"/>
              </w:divBdr>
              <w:divsChild>
                <w:div w:id="55431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682610">
      <w:bodyDiv w:val="1"/>
      <w:marLeft w:val="0"/>
      <w:marRight w:val="0"/>
      <w:marTop w:val="0"/>
      <w:marBottom w:val="0"/>
      <w:divBdr>
        <w:top w:val="none" w:sz="0" w:space="0" w:color="auto"/>
        <w:left w:val="none" w:sz="0" w:space="0" w:color="auto"/>
        <w:bottom w:val="none" w:sz="0" w:space="0" w:color="auto"/>
        <w:right w:val="none" w:sz="0" w:space="0" w:color="auto"/>
      </w:divBdr>
    </w:div>
    <w:div w:id="691415319">
      <w:bodyDiv w:val="1"/>
      <w:marLeft w:val="0"/>
      <w:marRight w:val="0"/>
      <w:marTop w:val="0"/>
      <w:marBottom w:val="0"/>
      <w:divBdr>
        <w:top w:val="none" w:sz="0" w:space="0" w:color="auto"/>
        <w:left w:val="none" w:sz="0" w:space="0" w:color="auto"/>
        <w:bottom w:val="none" w:sz="0" w:space="0" w:color="auto"/>
        <w:right w:val="none" w:sz="0" w:space="0" w:color="auto"/>
      </w:divBdr>
      <w:divsChild>
        <w:div w:id="27924058">
          <w:marLeft w:val="0"/>
          <w:marRight w:val="0"/>
          <w:marTop w:val="0"/>
          <w:marBottom w:val="0"/>
          <w:divBdr>
            <w:top w:val="none" w:sz="0" w:space="0" w:color="auto"/>
            <w:left w:val="none" w:sz="0" w:space="0" w:color="auto"/>
            <w:bottom w:val="none" w:sz="0" w:space="0" w:color="auto"/>
            <w:right w:val="none" w:sz="0" w:space="0" w:color="auto"/>
          </w:divBdr>
        </w:div>
        <w:div w:id="60759503">
          <w:marLeft w:val="0"/>
          <w:marRight w:val="0"/>
          <w:marTop w:val="0"/>
          <w:marBottom w:val="0"/>
          <w:divBdr>
            <w:top w:val="none" w:sz="0" w:space="0" w:color="auto"/>
            <w:left w:val="none" w:sz="0" w:space="0" w:color="auto"/>
            <w:bottom w:val="none" w:sz="0" w:space="0" w:color="auto"/>
            <w:right w:val="none" w:sz="0" w:space="0" w:color="auto"/>
          </w:divBdr>
          <w:divsChild>
            <w:div w:id="757285759">
              <w:marLeft w:val="0"/>
              <w:marRight w:val="0"/>
              <w:marTop w:val="0"/>
              <w:marBottom w:val="0"/>
              <w:divBdr>
                <w:top w:val="none" w:sz="0" w:space="0" w:color="auto"/>
                <w:left w:val="none" w:sz="0" w:space="0" w:color="auto"/>
                <w:bottom w:val="none" w:sz="0" w:space="0" w:color="auto"/>
                <w:right w:val="none" w:sz="0" w:space="0" w:color="auto"/>
              </w:divBdr>
            </w:div>
          </w:divsChild>
        </w:div>
        <w:div w:id="76290865">
          <w:marLeft w:val="0"/>
          <w:marRight w:val="0"/>
          <w:marTop w:val="0"/>
          <w:marBottom w:val="0"/>
          <w:divBdr>
            <w:top w:val="none" w:sz="0" w:space="0" w:color="auto"/>
            <w:left w:val="none" w:sz="0" w:space="0" w:color="auto"/>
            <w:bottom w:val="none" w:sz="0" w:space="0" w:color="auto"/>
            <w:right w:val="none" w:sz="0" w:space="0" w:color="auto"/>
          </w:divBdr>
        </w:div>
        <w:div w:id="132451674">
          <w:marLeft w:val="0"/>
          <w:marRight w:val="0"/>
          <w:marTop w:val="0"/>
          <w:marBottom w:val="0"/>
          <w:divBdr>
            <w:top w:val="none" w:sz="0" w:space="0" w:color="auto"/>
            <w:left w:val="none" w:sz="0" w:space="0" w:color="auto"/>
            <w:bottom w:val="none" w:sz="0" w:space="0" w:color="auto"/>
            <w:right w:val="none" w:sz="0" w:space="0" w:color="auto"/>
          </w:divBdr>
          <w:divsChild>
            <w:div w:id="643202324">
              <w:marLeft w:val="0"/>
              <w:marRight w:val="0"/>
              <w:marTop w:val="0"/>
              <w:marBottom w:val="0"/>
              <w:divBdr>
                <w:top w:val="none" w:sz="0" w:space="0" w:color="auto"/>
                <w:left w:val="none" w:sz="0" w:space="0" w:color="auto"/>
                <w:bottom w:val="none" w:sz="0" w:space="0" w:color="auto"/>
                <w:right w:val="none" w:sz="0" w:space="0" w:color="auto"/>
              </w:divBdr>
              <w:divsChild>
                <w:div w:id="1975787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53095">
          <w:marLeft w:val="0"/>
          <w:marRight w:val="0"/>
          <w:marTop w:val="0"/>
          <w:marBottom w:val="0"/>
          <w:divBdr>
            <w:top w:val="none" w:sz="0" w:space="0" w:color="auto"/>
            <w:left w:val="none" w:sz="0" w:space="0" w:color="auto"/>
            <w:bottom w:val="none" w:sz="0" w:space="0" w:color="auto"/>
            <w:right w:val="none" w:sz="0" w:space="0" w:color="auto"/>
          </w:divBdr>
        </w:div>
        <w:div w:id="250354154">
          <w:marLeft w:val="0"/>
          <w:marRight w:val="0"/>
          <w:marTop w:val="0"/>
          <w:marBottom w:val="0"/>
          <w:divBdr>
            <w:top w:val="none" w:sz="0" w:space="0" w:color="auto"/>
            <w:left w:val="none" w:sz="0" w:space="0" w:color="auto"/>
            <w:bottom w:val="none" w:sz="0" w:space="0" w:color="auto"/>
            <w:right w:val="none" w:sz="0" w:space="0" w:color="auto"/>
          </w:divBdr>
          <w:divsChild>
            <w:div w:id="1689527586">
              <w:marLeft w:val="0"/>
              <w:marRight w:val="0"/>
              <w:marTop w:val="0"/>
              <w:marBottom w:val="0"/>
              <w:divBdr>
                <w:top w:val="none" w:sz="0" w:space="0" w:color="auto"/>
                <w:left w:val="none" w:sz="0" w:space="0" w:color="auto"/>
                <w:bottom w:val="none" w:sz="0" w:space="0" w:color="auto"/>
                <w:right w:val="none" w:sz="0" w:space="0" w:color="auto"/>
              </w:divBdr>
              <w:divsChild>
                <w:div w:id="1179197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730343">
          <w:marLeft w:val="0"/>
          <w:marRight w:val="0"/>
          <w:marTop w:val="0"/>
          <w:marBottom w:val="0"/>
          <w:divBdr>
            <w:top w:val="none" w:sz="0" w:space="0" w:color="auto"/>
            <w:left w:val="none" w:sz="0" w:space="0" w:color="auto"/>
            <w:bottom w:val="none" w:sz="0" w:space="0" w:color="auto"/>
            <w:right w:val="none" w:sz="0" w:space="0" w:color="auto"/>
          </w:divBdr>
          <w:divsChild>
            <w:div w:id="1183743022">
              <w:marLeft w:val="0"/>
              <w:marRight w:val="0"/>
              <w:marTop w:val="0"/>
              <w:marBottom w:val="0"/>
              <w:divBdr>
                <w:top w:val="none" w:sz="0" w:space="0" w:color="auto"/>
                <w:left w:val="none" w:sz="0" w:space="0" w:color="auto"/>
                <w:bottom w:val="none" w:sz="0" w:space="0" w:color="auto"/>
                <w:right w:val="none" w:sz="0" w:space="0" w:color="auto"/>
              </w:divBdr>
              <w:divsChild>
                <w:div w:id="760368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411127">
          <w:marLeft w:val="0"/>
          <w:marRight w:val="0"/>
          <w:marTop w:val="0"/>
          <w:marBottom w:val="0"/>
          <w:divBdr>
            <w:top w:val="none" w:sz="0" w:space="0" w:color="auto"/>
            <w:left w:val="none" w:sz="0" w:space="0" w:color="auto"/>
            <w:bottom w:val="none" w:sz="0" w:space="0" w:color="auto"/>
            <w:right w:val="none" w:sz="0" w:space="0" w:color="auto"/>
          </w:divBdr>
          <w:divsChild>
            <w:div w:id="225117962">
              <w:marLeft w:val="0"/>
              <w:marRight w:val="0"/>
              <w:marTop w:val="0"/>
              <w:marBottom w:val="0"/>
              <w:divBdr>
                <w:top w:val="none" w:sz="0" w:space="0" w:color="auto"/>
                <w:left w:val="none" w:sz="0" w:space="0" w:color="auto"/>
                <w:bottom w:val="none" w:sz="0" w:space="0" w:color="auto"/>
                <w:right w:val="none" w:sz="0" w:space="0" w:color="auto"/>
              </w:divBdr>
            </w:div>
          </w:divsChild>
        </w:div>
        <w:div w:id="357974983">
          <w:marLeft w:val="0"/>
          <w:marRight w:val="0"/>
          <w:marTop w:val="0"/>
          <w:marBottom w:val="0"/>
          <w:divBdr>
            <w:top w:val="none" w:sz="0" w:space="0" w:color="auto"/>
            <w:left w:val="none" w:sz="0" w:space="0" w:color="auto"/>
            <w:bottom w:val="none" w:sz="0" w:space="0" w:color="auto"/>
            <w:right w:val="none" w:sz="0" w:space="0" w:color="auto"/>
          </w:divBdr>
          <w:divsChild>
            <w:div w:id="1489202197">
              <w:marLeft w:val="0"/>
              <w:marRight w:val="0"/>
              <w:marTop w:val="0"/>
              <w:marBottom w:val="0"/>
              <w:divBdr>
                <w:top w:val="none" w:sz="0" w:space="0" w:color="auto"/>
                <w:left w:val="none" w:sz="0" w:space="0" w:color="auto"/>
                <w:bottom w:val="none" w:sz="0" w:space="0" w:color="auto"/>
                <w:right w:val="none" w:sz="0" w:space="0" w:color="auto"/>
              </w:divBdr>
              <w:divsChild>
                <w:div w:id="444421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053404">
          <w:marLeft w:val="0"/>
          <w:marRight w:val="0"/>
          <w:marTop w:val="0"/>
          <w:marBottom w:val="0"/>
          <w:divBdr>
            <w:top w:val="none" w:sz="0" w:space="0" w:color="auto"/>
            <w:left w:val="none" w:sz="0" w:space="0" w:color="auto"/>
            <w:bottom w:val="none" w:sz="0" w:space="0" w:color="auto"/>
            <w:right w:val="none" w:sz="0" w:space="0" w:color="auto"/>
          </w:divBdr>
          <w:divsChild>
            <w:div w:id="445466272">
              <w:marLeft w:val="0"/>
              <w:marRight w:val="0"/>
              <w:marTop w:val="0"/>
              <w:marBottom w:val="0"/>
              <w:divBdr>
                <w:top w:val="none" w:sz="0" w:space="0" w:color="auto"/>
                <w:left w:val="none" w:sz="0" w:space="0" w:color="auto"/>
                <w:bottom w:val="none" w:sz="0" w:space="0" w:color="auto"/>
                <w:right w:val="none" w:sz="0" w:space="0" w:color="auto"/>
              </w:divBdr>
            </w:div>
          </w:divsChild>
        </w:div>
        <w:div w:id="416555035">
          <w:marLeft w:val="0"/>
          <w:marRight w:val="0"/>
          <w:marTop w:val="0"/>
          <w:marBottom w:val="0"/>
          <w:divBdr>
            <w:top w:val="none" w:sz="0" w:space="0" w:color="auto"/>
            <w:left w:val="none" w:sz="0" w:space="0" w:color="auto"/>
            <w:bottom w:val="none" w:sz="0" w:space="0" w:color="auto"/>
            <w:right w:val="none" w:sz="0" w:space="0" w:color="auto"/>
          </w:divBdr>
          <w:divsChild>
            <w:div w:id="43874443">
              <w:marLeft w:val="0"/>
              <w:marRight w:val="0"/>
              <w:marTop w:val="0"/>
              <w:marBottom w:val="0"/>
              <w:divBdr>
                <w:top w:val="none" w:sz="0" w:space="0" w:color="auto"/>
                <w:left w:val="none" w:sz="0" w:space="0" w:color="auto"/>
                <w:bottom w:val="none" w:sz="0" w:space="0" w:color="auto"/>
                <w:right w:val="none" w:sz="0" w:space="0" w:color="auto"/>
              </w:divBdr>
              <w:divsChild>
                <w:div w:id="1355885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810968">
          <w:marLeft w:val="0"/>
          <w:marRight w:val="0"/>
          <w:marTop w:val="0"/>
          <w:marBottom w:val="0"/>
          <w:divBdr>
            <w:top w:val="none" w:sz="0" w:space="0" w:color="auto"/>
            <w:left w:val="none" w:sz="0" w:space="0" w:color="auto"/>
            <w:bottom w:val="none" w:sz="0" w:space="0" w:color="auto"/>
            <w:right w:val="none" w:sz="0" w:space="0" w:color="auto"/>
          </w:divBdr>
        </w:div>
        <w:div w:id="768622801">
          <w:marLeft w:val="0"/>
          <w:marRight w:val="0"/>
          <w:marTop w:val="0"/>
          <w:marBottom w:val="0"/>
          <w:divBdr>
            <w:top w:val="none" w:sz="0" w:space="0" w:color="auto"/>
            <w:left w:val="none" w:sz="0" w:space="0" w:color="auto"/>
            <w:bottom w:val="none" w:sz="0" w:space="0" w:color="auto"/>
            <w:right w:val="none" w:sz="0" w:space="0" w:color="auto"/>
          </w:divBdr>
          <w:divsChild>
            <w:div w:id="1531340421">
              <w:marLeft w:val="0"/>
              <w:marRight w:val="0"/>
              <w:marTop w:val="0"/>
              <w:marBottom w:val="0"/>
              <w:divBdr>
                <w:top w:val="none" w:sz="0" w:space="0" w:color="auto"/>
                <w:left w:val="none" w:sz="0" w:space="0" w:color="auto"/>
                <w:bottom w:val="none" w:sz="0" w:space="0" w:color="auto"/>
                <w:right w:val="none" w:sz="0" w:space="0" w:color="auto"/>
              </w:divBdr>
              <w:divsChild>
                <w:div w:id="1648507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192597">
          <w:marLeft w:val="0"/>
          <w:marRight w:val="0"/>
          <w:marTop w:val="0"/>
          <w:marBottom w:val="0"/>
          <w:divBdr>
            <w:top w:val="none" w:sz="0" w:space="0" w:color="auto"/>
            <w:left w:val="none" w:sz="0" w:space="0" w:color="auto"/>
            <w:bottom w:val="none" w:sz="0" w:space="0" w:color="auto"/>
            <w:right w:val="none" w:sz="0" w:space="0" w:color="auto"/>
          </w:divBdr>
          <w:divsChild>
            <w:div w:id="2126608981">
              <w:marLeft w:val="0"/>
              <w:marRight w:val="0"/>
              <w:marTop w:val="0"/>
              <w:marBottom w:val="0"/>
              <w:divBdr>
                <w:top w:val="none" w:sz="0" w:space="0" w:color="auto"/>
                <w:left w:val="none" w:sz="0" w:space="0" w:color="auto"/>
                <w:bottom w:val="none" w:sz="0" w:space="0" w:color="auto"/>
                <w:right w:val="none" w:sz="0" w:space="0" w:color="auto"/>
              </w:divBdr>
              <w:divsChild>
                <w:div w:id="1139686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095419">
          <w:marLeft w:val="0"/>
          <w:marRight w:val="0"/>
          <w:marTop w:val="0"/>
          <w:marBottom w:val="0"/>
          <w:divBdr>
            <w:top w:val="none" w:sz="0" w:space="0" w:color="auto"/>
            <w:left w:val="none" w:sz="0" w:space="0" w:color="auto"/>
            <w:bottom w:val="none" w:sz="0" w:space="0" w:color="auto"/>
            <w:right w:val="none" w:sz="0" w:space="0" w:color="auto"/>
          </w:divBdr>
          <w:divsChild>
            <w:div w:id="480393415">
              <w:marLeft w:val="0"/>
              <w:marRight w:val="0"/>
              <w:marTop w:val="0"/>
              <w:marBottom w:val="0"/>
              <w:divBdr>
                <w:top w:val="none" w:sz="0" w:space="0" w:color="auto"/>
                <w:left w:val="none" w:sz="0" w:space="0" w:color="auto"/>
                <w:bottom w:val="none" w:sz="0" w:space="0" w:color="auto"/>
                <w:right w:val="none" w:sz="0" w:space="0" w:color="auto"/>
              </w:divBdr>
              <w:divsChild>
                <w:div w:id="203780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900079">
          <w:marLeft w:val="0"/>
          <w:marRight w:val="0"/>
          <w:marTop w:val="0"/>
          <w:marBottom w:val="0"/>
          <w:divBdr>
            <w:top w:val="none" w:sz="0" w:space="0" w:color="auto"/>
            <w:left w:val="none" w:sz="0" w:space="0" w:color="auto"/>
            <w:bottom w:val="none" w:sz="0" w:space="0" w:color="auto"/>
            <w:right w:val="none" w:sz="0" w:space="0" w:color="auto"/>
          </w:divBdr>
          <w:divsChild>
            <w:div w:id="860626043">
              <w:marLeft w:val="0"/>
              <w:marRight w:val="0"/>
              <w:marTop w:val="0"/>
              <w:marBottom w:val="0"/>
              <w:divBdr>
                <w:top w:val="none" w:sz="0" w:space="0" w:color="auto"/>
                <w:left w:val="none" w:sz="0" w:space="0" w:color="auto"/>
                <w:bottom w:val="none" w:sz="0" w:space="0" w:color="auto"/>
                <w:right w:val="none" w:sz="0" w:space="0" w:color="auto"/>
              </w:divBdr>
              <w:divsChild>
                <w:div w:id="1366785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643373">
          <w:marLeft w:val="0"/>
          <w:marRight w:val="0"/>
          <w:marTop w:val="0"/>
          <w:marBottom w:val="0"/>
          <w:divBdr>
            <w:top w:val="none" w:sz="0" w:space="0" w:color="auto"/>
            <w:left w:val="none" w:sz="0" w:space="0" w:color="auto"/>
            <w:bottom w:val="none" w:sz="0" w:space="0" w:color="auto"/>
            <w:right w:val="none" w:sz="0" w:space="0" w:color="auto"/>
          </w:divBdr>
          <w:divsChild>
            <w:div w:id="741752044">
              <w:marLeft w:val="0"/>
              <w:marRight w:val="0"/>
              <w:marTop w:val="0"/>
              <w:marBottom w:val="0"/>
              <w:divBdr>
                <w:top w:val="none" w:sz="0" w:space="0" w:color="auto"/>
                <w:left w:val="none" w:sz="0" w:space="0" w:color="auto"/>
                <w:bottom w:val="none" w:sz="0" w:space="0" w:color="auto"/>
                <w:right w:val="none" w:sz="0" w:space="0" w:color="auto"/>
              </w:divBdr>
              <w:divsChild>
                <w:div w:id="78669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089413">
          <w:marLeft w:val="0"/>
          <w:marRight w:val="0"/>
          <w:marTop w:val="0"/>
          <w:marBottom w:val="0"/>
          <w:divBdr>
            <w:top w:val="none" w:sz="0" w:space="0" w:color="auto"/>
            <w:left w:val="none" w:sz="0" w:space="0" w:color="auto"/>
            <w:bottom w:val="none" w:sz="0" w:space="0" w:color="auto"/>
            <w:right w:val="none" w:sz="0" w:space="0" w:color="auto"/>
          </w:divBdr>
        </w:div>
        <w:div w:id="1375691070">
          <w:marLeft w:val="0"/>
          <w:marRight w:val="0"/>
          <w:marTop w:val="0"/>
          <w:marBottom w:val="0"/>
          <w:divBdr>
            <w:top w:val="none" w:sz="0" w:space="0" w:color="auto"/>
            <w:left w:val="none" w:sz="0" w:space="0" w:color="auto"/>
            <w:bottom w:val="none" w:sz="0" w:space="0" w:color="auto"/>
            <w:right w:val="none" w:sz="0" w:space="0" w:color="auto"/>
          </w:divBdr>
          <w:divsChild>
            <w:div w:id="603193666">
              <w:marLeft w:val="0"/>
              <w:marRight w:val="0"/>
              <w:marTop w:val="0"/>
              <w:marBottom w:val="0"/>
              <w:divBdr>
                <w:top w:val="none" w:sz="0" w:space="0" w:color="auto"/>
                <w:left w:val="none" w:sz="0" w:space="0" w:color="auto"/>
                <w:bottom w:val="none" w:sz="0" w:space="0" w:color="auto"/>
                <w:right w:val="none" w:sz="0" w:space="0" w:color="auto"/>
              </w:divBdr>
              <w:divsChild>
                <w:div w:id="23127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315976">
          <w:marLeft w:val="0"/>
          <w:marRight w:val="0"/>
          <w:marTop w:val="0"/>
          <w:marBottom w:val="0"/>
          <w:divBdr>
            <w:top w:val="none" w:sz="0" w:space="0" w:color="auto"/>
            <w:left w:val="none" w:sz="0" w:space="0" w:color="auto"/>
            <w:bottom w:val="none" w:sz="0" w:space="0" w:color="auto"/>
            <w:right w:val="none" w:sz="0" w:space="0" w:color="auto"/>
          </w:divBdr>
          <w:divsChild>
            <w:div w:id="1175533187">
              <w:marLeft w:val="0"/>
              <w:marRight w:val="0"/>
              <w:marTop w:val="0"/>
              <w:marBottom w:val="0"/>
              <w:divBdr>
                <w:top w:val="none" w:sz="0" w:space="0" w:color="auto"/>
                <w:left w:val="none" w:sz="0" w:space="0" w:color="auto"/>
                <w:bottom w:val="none" w:sz="0" w:space="0" w:color="auto"/>
                <w:right w:val="none" w:sz="0" w:space="0" w:color="auto"/>
              </w:divBdr>
              <w:divsChild>
                <w:div w:id="152139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363535">
          <w:marLeft w:val="0"/>
          <w:marRight w:val="0"/>
          <w:marTop w:val="0"/>
          <w:marBottom w:val="0"/>
          <w:divBdr>
            <w:top w:val="none" w:sz="0" w:space="0" w:color="auto"/>
            <w:left w:val="none" w:sz="0" w:space="0" w:color="auto"/>
            <w:bottom w:val="none" w:sz="0" w:space="0" w:color="auto"/>
            <w:right w:val="none" w:sz="0" w:space="0" w:color="auto"/>
          </w:divBdr>
          <w:divsChild>
            <w:div w:id="1958098800">
              <w:marLeft w:val="0"/>
              <w:marRight w:val="0"/>
              <w:marTop w:val="0"/>
              <w:marBottom w:val="0"/>
              <w:divBdr>
                <w:top w:val="none" w:sz="0" w:space="0" w:color="auto"/>
                <w:left w:val="none" w:sz="0" w:space="0" w:color="auto"/>
                <w:bottom w:val="none" w:sz="0" w:space="0" w:color="auto"/>
                <w:right w:val="none" w:sz="0" w:space="0" w:color="auto"/>
              </w:divBdr>
              <w:divsChild>
                <w:div w:id="193085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796963">
          <w:marLeft w:val="0"/>
          <w:marRight w:val="0"/>
          <w:marTop w:val="0"/>
          <w:marBottom w:val="0"/>
          <w:divBdr>
            <w:top w:val="none" w:sz="0" w:space="0" w:color="auto"/>
            <w:left w:val="none" w:sz="0" w:space="0" w:color="auto"/>
            <w:bottom w:val="none" w:sz="0" w:space="0" w:color="auto"/>
            <w:right w:val="none" w:sz="0" w:space="0" w:color="auto"/>
          </w:divBdr>
          <w:divsChild>
            <w:div w:id="1653561569">
              <w:marLeft w:val="0"/>
              <w:marRight w:val="0"/>
              <w:marTop w:val="0"/>
              <w:marBottom w:val="0"/>
              <w:divBdr>
                <w:top w:val="none" w:sz="0" w:space="0" w:color="auto"/>
                <w:left w:val="none" w:sz="0" w:space="0" w:color="auto"/>
                <w:bottom w:val="none" w:sz="0" w:space="0" w:color="auto"/>
                <w:right w:val="none" w:sz="0" w:space="0" w:color="auto"/>
              </w:divBdr>
              <w:divsChild>
                <w:div w:id="1360860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329048">
          <w:marLeft w:val="0"/>
          <w:marRight w:val="0"/>
          <w:marTop w:val="0"/>
          <w:marBottom w:val="0"/>
          <w:divBdr>
            <w:top w:val="none" w:sz="0" w:space="0" w:color="auto"/>
            <w:left w:val="none" w:sz="0" w:space="0" w:color="auto"/>
            <w:bottom w:val="none" w:sz="0" w:space="0" w:color="auto"/>
            <w:right w:val="none" w:sz="0" w:space="0" w:color="auto"/>
          </w:divBdr>
        </w:div>
        <w:div w:id="2004581468">
          <w:marLeft w:val="0"/>
          <w:marRight w:val="0"/>
          <w:marTop w:val="0"/>
          <w:marBottom w:val="0"/>
          <w:divBdr>
            <w:top w:val="none" w:sz="0" w:space="0" w:color="auto"/>
            <w:left w:val="none" w:sz="0" w:space="0" w:color="auto"/>
            <w:bottom w:val="none" w:sz="0" w:space="0" w:color="auto"/>
            <w:right w:val="none" w:sz="0" w:space="0" w:color="auto"/>
          </w:divBdr>
          <w:divsChild>
            <w:div w:id="1705400312">
              <w:marLeft w:val="0"/>
              <w:marRight w:val="0"/>
              <w:marTop w:val="0"/>
              <w:marBottom w:val="0"/>
              <w:divBdr>
                <w:top w:val="none" w:sz="0" w:space="0" w:color="auto"/>
                <w:left w:val="none" w:sz="0" w:space="0" w:color="auto"/>
                <w:bottom w:val="none" w:sz="0" w:space="0" w:color="auto"/>
                <w:right w:val="none" w:sz="0" w:space="0" w:color="auto"/>
              </w:divBdr>
            </w:div>
          </w:divsChild>
        </w:div>
        <w:div w:id="2013411484">
          <w:marLeft w:val="0"/>
          <w:marRight w:val="0"/>
          <w:marTop w:val="0"/>
          <w:marBottom w:val="0"/>
          <w:divBdr>
            <w:top w:val="none" w:sz="0" w:space="0" w:color="auto"/>
            <w:left w:val="none" w:sz="0" w:space="0" w:color="auto"/>
            <w:bottom w:val="none" w:sz="0" w:space="0" w:color="auto"/>
            <w:right w:val="none" w:sz="0" w:space="0" w:color="auto"/>
          </w:divBdr>
          <w:divsChild>
            <w:div w:id="1982880888">
              <w:marLeft w:val="0"/>
              <w:marRight w:val="0"/>
              <w:marTop w:val="0"/>
              <w:marBottom w:val="0"/>
              <w:divBdr>
                <w:top w:val="none" w:sz="0" w:space="0" w:color="auto"/>
                <w:left w:val="none" w:sz="0" w:space="0" w:color="auto"/>
                <w:bottom w:val="none" w:sz="0" w:space="0" w:color="auto"/>
                <w:right w:val="none" w:sz="0" w:space="0" w:color="auto"/>
              </w:divBdr>
            </w:div>
          </w:divsChild>
        </w:div>
        <w:div w:id="2066946319">
          <w:marLeft w:val="0"/>
          <w:marRight w:val="0"/>
          <w:marTop w:val="0"/>
          <w:marBottom w:val="0"/>
          <w:divBdr>
            <w:top w:val="none" w:sz="0" w:space="0" w:color="auto"/>
            <w:left w:val="none" w:sz="0" w:space="0" w:color="auto"/>
            <w:bottom w:val="none" w:sz="0" w:space="0" w:color="auto"/>
            <w:right w:val="none" w:sz="0" w:space="0" w:color="auto"/>
          </w:divBdr>
          <w:divsChild>
            <w:div w:id="117342153">
              <w:marLeft w:val="0"/>
              <w:marRight w:val="0"/>
              <w:marTop w:val="0"/>
              <w:marBottom w:val="0"/>
              <w:divBdr>
                <w:top w:val="none" w:sz="0" w:space="0" w:color="auto"/>
                <w:left w:val="none" w:sz="0" w:space="0" w:color="auto"/>
                <w:bottom w:val="none" w:sz="0" w:space="0" w:color="auto"/>
                <w:right w:val="none" w:sz="0" w:space="0" w:color="auto"/>
              </w:divBdr>
              <w:divsChild>
                <w:div w:id="1314602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9425246">
      <w:bodyDiv w:val="1"/>
      <w:marLeft w:val="0"/>
      <w:marRight w:val="0"/>
      <w:marTop w:val="0"/>
      <w:marBottom w:val="0"/>
      <w:divBdr>
        <w:top w:val="none" w:sz="0" w:space="0" w:color="auto"/>
        <w:left w:val="none" w:sz="0" w:space="0" w:color="auto"/>
        <w:bottom w:val="none" w:sz="0" w:space="0" w:color="auto"/>
        <w:right w:val="none" w:sz="0" w:space="0" w:color="auto"/>
      </w:divBdr>
    </w:div>
    <w:div w:id="856385076">
      <w:bodyDiv w:val="1"/>
      <w:marLeft w:val="0"/>
      <w:marRight w:val="0"/>
      <w:marTop w:val="0"/>
      <w:marBottom w:val="0"/>
      <w:divBdr>
        <w:top w:val="none" w:sz="0" w:space="0" w:color="auto"/>
        <w:left w:val="none" w:sz="0" w:space="0" w:color="auto"/>
        <w:bottom w:val="none" w:sz="0" w:space="0" w:color="auto"/>
        <w:right w:val="none" w:sz="0" w:space="0" w:color="auto"/>
      </w:divBdr>
      <w:divsChild>
        <w:div w:id="360982599">
          <w:marLeft w:val="0"/>
          <w:marRight w:val="0"/>
          <w:marTop w:val="0"/>
          <w:marBottom w:val="0"/>
          <w:divBdr>
            <w:top w:val="none" w:sz="0" w:space="0" w:color="auto"/>
            <w:left w:val="none" w:sz="0" w:space="0" w:color="auto"/>
            <w:bottom w:val="none" w:sz="0" w:space="0" w:color="auto"/>
            <w:right w:val="none" w:sz="0" w:space="0" w:color="auto"/>
          </w:divBdr>
          <w:divsChild>
            <w:div w:id="620697312">
              <w:marLeft w:val="0"/>
              <w:marRight w:val="0"/>
              <w:marTop w:val="0"/>
              <w:marBottom w:val="0"/>
              <w:divBdr>
                <w:top w:val="none" w:sz="0" w:space="0" w:color="auto"/>
                <w:left w:val="none" w:sz="0" w:space="0" w:color="auto"/>
                <w:bottom w:val="none" w:sz="0" w:space="0" w:color="auto"/>
                <w:right w:val="none" w:sz="0" w:space="0" w:color="auto"/>
              </w:divBdr>
            </w:div>
          </w:divsChild>
        </w:div>
        <w:div w:id="568154026">
          <w:marLeft w:val="0"/>
          <w:marRight w:val="0"/>
          <w:marTop w:val="0"/>
          <w:marBottom w:val="0"/>
          <w:divBdr>
            <w:top w:val="none" w:sz="0" w:space="0" w:color="auto"/>
            <w:left w:val="none" w:sz="0" w:space="0" w:color="auto"/>
            <w:bottom w:val="none" w:sz="0" w:space="0" w:color="auto"/>
            <w:right w:val="none" w:sz="0" w:space="0" w:color="auto"/>
          </w:divBdr>
        </w:div>
      </w:divsChild>
    </w:div>
    <w:div w:id="975641013">
      <w:bodyDiv w:val="1"/>
      <w:marLeft w:val="0"/>
      <w:marRight w:val="0"/>
      <w:marTop w:val="0"/>
      <w:marBottom w:val="0"/>
      <w:divBdr>
        <w:top w:val="none" w:sz="0" w:space="0" w:color="auto"/>
        <w:left w:val="none" w:sz="0" w:space="0" w:color="auto"/>
        <w:bottom w:val="none" w:sz="0" w:space="0" w:color="auto"/>
        <w:right w:val="none" w:sz="0" w:space="0" w:color="auto"/>
      </w:divBdr>
      <w:divsChild>
        <w:div w:id="1868709937">
          <w:marLeft w:val="2434"/>
          <w:marRight w:val="0"/>
          <w:marTop w:val="115"/>
          <w:marBottom w:val="0"/>
          <w:divBdr>
            <w:top w:val="none" w:sz="0" w:space="0" w:color="auto"/>
            <w:left w:val="none" w:sz="0" w:space="0" w:color="auto"/>
            <w:bottom w:val="none" w:sz="0" w:space="0" w:color="auto"/>
            <w:right w:val="none" w:sz="0" w:space="0" w:color="auto"/>
          </w:divBdr>
        </w:div>
      </w:divsChild>
    </w:div>
    <w:div w:id="1138451928">
      <w:bodyDiv w:val="1"/>
      <w:marLeft w:val="0"/>
      <w:marRight w:val="0"/>
      <w:marTop w:val="0"/>
      <w:marBottom w:val="0"/>
      <w:divBdr>
        <w:top w:val="none" w:sz="0" w:space="0" w:color="auto"/>
        <w:left w:val="none" w:sz="0" w:space="0" w:color="auto"/>
        <w:bottom w:val="none" w:sz="0" w:space="0" w:color="auto"/>
        <w:right w:val="none" w:sz="0" w:space="0" w:color="auto"/>
      </w:divBdr>
    </w:div>
    <w:div w:id="1199271315">
      <w:bodyDiv w:val="1"/>
      <w:marLeft w:val="0"/>
      <w:marRight w:val="0"/>
      <w:marTop w:val="0"/>
      <w:marBottom w:val="0"/>
      <w:divBdr>
        <w:top w:val="none" w:sz="0" w:space="0" w:color="auto"/>
        <w:left w:val="none" w:sz="0" w:space="0" w:color="auto"/>
        <w:bottom w:val="none" w:sz="0" w:space="0" w:color="auto"/>
        <w:right w:val="none" w:sz="0" w:space="0" w:color="auto"/>
      </w:divBdr>
    </w:div>
    <w:div w:id="1242834150">
      <w:bodyDiv w:val="1"/>
      <w:marLeft w:val="0"/>
      <w:marRight w:val="0"/>
      <w:marTop w:val="0"/>
      <w:marBottom w:val="0"/>
      <w:divBdr>
        <w:top w:val="none" w:sz="0" w:space="0" w:color="auto"/>
        <w:left w:val="none" w:sz="0" w:space="0" w:color="auto"/>
        <w:bottom w:val="none" w:sz="0" w:space="0" w:color="auto"/>
        <w:right w:val="none" w:sz="0" w:space="0" w:color="auto"/>
      </w:divBdr>
    </w:div>
    <w:div w:id="1273825678">
      <w:bodyDiv w:val="1"/>
      <w:marLeft w:val="0"/>
      <w:marRight w:val="0"/>
      <w:marTop w:val="0"/>
      <w:marBottom w:val="0"/>
      <w:divBdr>
        <w:top w:val="none" w:sz="0" w:space="0" w:color="auto"/>
        <w:left w:val="none" w:sz="0" w:space="0" w:color="auto"/>
        <w:bottom w:val="none" w:sz="0" w:space="0" w:color="auto"/>
        <w:right w:val="none" w:sz="0" w:space="0" w:color="auto"/>
      </w:divBdr>
    </w:div>
    <w:div w:id="1397239128">
      <w:bodyDiv w:val="1"/>
      <w:marLeft w:val="0"/>
      <w:marRight w:val="0"/>
      <w:marTop w:val="0"/>
      <w:marBottom w:val="0"/>
      <w:divBdr>
        <w:top w:val="none" w:sz="0" w:space="0" w:color="auto"/>
        <w:left w:val="none" w:sz="0" w:space="0" w:color="auto"/>
        <w:bottom w:val="none" w:sz="0" w:space="0" w:color="auto"/>
        <w:right w:val="none" w:sz="0" w:space="0" w:color="auto"/>
      </w:divBdr>
    </w:div>
    <w:div w:id="1412967834">
      <w:bodyDiv w:val="1"/>
      <w:marLeft w:val="0"/>
      <w:marRight w:val="0"/>
      <w:marTop w:val="0"/>
      <w:marBottom w:val="0"/>
      <w:divBdr>
        <w:top w:val="none" w:sz="0" w:space="0" w:color="auto"/>
        <w:left w:val="none" w:sz="0" w:space="0" w:color="auto"/>
        <w:bottom w:val="none" w:sz="0" w:space="0" w:color="auto"/>
        <w:right w:val="none" w:sz="0" w:space="0" w:color="auto"/>
      </w:divBdr>
    </w:div>
    <w:div w:id="1472013280">
      <w:bodyDiv w:val="1"/>
      <w:marLeft w:val="0"/>
      <w:marRight w:val="0"/>
      <w:marTop w:val="0"/>
      <w:marBottom w:val="0"/>
      <w:divBdr>
        <w:top w:val="none" w:sz="0" w:space="0" w:color="auto"/>
        <w:left w:val="none" w:sz="0" w:space="0" w:color="auto"/>
        <w:bottom w:val="none" w:sz="0" w:space="0" w:color="auto"/>
        <w:right w:val="none" w:sz="0" w:space="0" w:color="auto"/>
      </w:divBdr>
      <w:divsChild>
        <w:div w:id="97457355">
          <w:marLeft w:val="0"/>
          <w:marRight w:val="0"/>
          <w:marTop w:val="0"/>
          <w:marBottom w:val="0"/>
          <w:divBdr>
            <w:top w:val="none" w:sz="0" w:space="0" w:color="auto"/>
            <w:left w:val="none" w:sz="0" w:space="0" w:color="auto"/>
            <w:bottom w:val="none" w:sz="0" w:space="0" w:color="auto"/>
            <w:right w:val="none" w:sz="0" w:space="0" w:color="auto"/>
          </w:divBdr>
        </w:div>
        <w:div w:id="201018572">
          <w:marLeft w:val="0"/>
          <w:marRight w:val="0"/>
          <w:marTop w:val="0"/>
          <w:marBottom w:val="0"/>
          <w:divBdr>
            <w:top w:val="none" w:sz="0" w:space="0" w:color="auto"/>
            <w:left w:val="none" w:sz="0" w:space="0" w:color="auto"/>
            <w:bottom w:val="none" w:sz="0" w:space="0" w:color="auto"/>
            <w:right w:val="none" w:sz="0" w:space="0" w:color="auto"/>
          </w:divBdr>
        </w:div>
        <w:div w:id="583489341">
          <w:marLeft w:val="0"/>
          <w:marRight w:val="0"/>
          <w:marTop w:val="0"/>
          <w:marBottom w:val="0"/>
          <w:divBdr>
            <w:top w:val="none" w:sz="0" w:space="0" w:color="auto"/>
            <w:left w:val="none" w:sz="0" w:space="0" w:color="auto"/>
            <w:bottom w:val="none" w:sz="0" w:space="0" w:color="auto"/>
            <w:right w:val="none" w:sz="0" w:space="0" w:color="auto"/>
          </w:divBdr>
        </w:div>
        <w:div w:id="807406261">
          <w:marLeft w:val="0"/>
          <w:marRight w:val="0"/>
          <w:marTop w:val="0"/>
          <w:marBottom w:val="0"/>
          <w:divBdr>
            <w:top w:val="none" w:sz="0" w:space="0" w:color="auto"/>
            <w:left w:val="none" w:sz="0" w:space="0" w:color="auto"/>
            <w:bottom w:val="none" w:sz="0" w:space="0" w:color="auto"/>
            <w:right w:val="none" w:sz="0" w:space="0" w:color="auto"/>
          </w:divBdr>
        </w:div>
        <w:div w:id="812911315">
          <w:marLeft w:val="0"/>
          <w:marRight w:val="0"/>
          <w:marTop w:val="0"/>
          <w:marBottom w:val="0"/>
          <w:divBdr>
            <w:top w:val="none" w:sz="0" w:space="0" w:color="auto"/>
            <w:left w:val="none" w:sz="0" w:space="0" w:color="auto"/>
            <w:bottom w:val="none" w:sz="0" w:space="0" w:color="auto"/>
            <w:right w:val="none" w:sz="0" w:space="0" w:color="auto"/>
          </w:divBdr>
        </w:div>
        <w:div w:id="1030107540">
          <w:marLeft w:val="0"/>
          <w:marRight w:val="0"/>
          <w:marTop w:val="0"/>
          <w:marBottom w:val="0"/>
          <w:divBdr>
            <w:top w:val="none" w:sz="0" w:space="0" w:color="auto"/>
            <w:left w:val="none" w:sz="0" w:space="0" w:color="auto"/>
            <w:bottom w:val="none" w:sz="0" w:space="0" w:color="auto"/>
            <w:right w:val="none" w:sz="0" w:space="0" w:color="auto"/>
          </w:divBdr>
        </w:div>
        <w:div w:id="1194538004">
          <w:marLeft w:val="0"/>
          <w:marRight w:val="0"/>
          <w:marTop w:val="0"/>
          <w:marBottom w:val="0"/>
          <w:divBdr>
            <w:top w:val="none" w:sz="0" w:space="0" w:color="auto"/>
            <w:left w:val="none" w:sz="0" w:space="0" w:color="auto"/>
            <w:bottom w:val="none" w:sz="0" w:space="0" w:color="auto"/>
            <w:right w:val="none" w:sz="0" w:space="0" w:color="auto"/>
          </w:divBdr>
        </w:div>
        <w:div w:id="1469862248">
          <w:marLeft w:val="0"/>
          <w:marRight w:val="0"/>
          <w:marTop w:val="0"/>
          <w:marBottom w:val="0"/>
          <w:divBdr>
            <w:top w:val="none" w:sz="0" w:space="0" w:color="auto"/>
            <w:left w:val="none" w:sz="0" w:space="0" w:color="auto"/>
            <w:bottom w:val="none" w:sz="0" w:space="0" w:color="auto"/>
            <w:right w:val="none" w:sz="0" w:space="0" w:color="auto"/>
          </w:divBdr>
        </w:div>
      </w:divsChild>
    </w:div>
    <w:div w:id="1515342673">
      <w:bodyDiv w:val="1"/>
      <w:marLeft w:val="0"/>
      <w:marRight w:val="0"/>
      <w:marTop w:val="0"/>
      <w:marBottom w:val="0"/>
      <w:divBdr>
        <w:top w:val="none" w:sz="0" w:space="0" w:color="auto"/>
        <w:left w:val="none" w:sz="0" w:space="0" w:color="auto"/>
        <w:bottom w:val="none" w:sz="0" w:space="0" w:color="auto"/>
        <w:right w:val="none" w:sz="0" w:space="0" w:color="auto"/>
      </w:divBdr>
    </w:div>
    <w:div w:id="1531264983">
      <w:bodyDiv w:val="1"/>
      <w:marLeft w:val="0"/>
      <w:marRight w:val="0"/>
      <w:marTop w:val="0"/>
      <w:marBottom w:val="0"/>
      <w:divBdr>
        <w:top w:val="none" w:sz="0" w:space="0" w:color="auto"/>
        <w:left w:val="none" w:sz="0" w:space="0" w:color="auto"/>
        <w:bottom w:val="none" w:sz="0" w:space="0" w:color="auto"/>
        <w:right w:val="none" w:sz="0" w:space="0" w:color="auto"/>
      </w:divBdr>
      <w:divsChild>
        <w:div w:id="8223329">
          <w:marLeft w:val="0"/>
          <w:marRight w:val="0"/>
          <w:marTop w:val="0"/>
          <w:marBottom w:val="0"/>
          <w:divBdr>
            <w:top w:val="none" w:sz="0" w:space="0" w:color="auto"/>
            <w:left w:val="none" w:sz="0" w:space="0" w:color="auto"/>
            <w:bottom w:val="none" w:sz="0" w:space="0" w:color="auto"/>
            <w:right w:val="none" w:sz="0" w:space="0" w:color="auto"/>
          </w:divBdr>
        </w:div>
        <w:div w:id="29232041">
          <w:marLeft w:val="0"/>
          <w:marRight w:val="0"/>
          <w:marTop w:val="0"/>
          <w:marBottom w:val="0"/>
          <w:divBdr>
            <w:top w:val="none" w:sz="0" w:space="0" w:color="auto"/>
            <w:left w:val="none" w:sz="0" w:space="0" w:color="auto"/>
            <w:bottom w:val="none" w:sz="0" w:space="0" w:color="auto"/>
            <w:right w:val="none" w:sz="0" w:space="0" w:color="auto"/>
          </w:divBdr>
          <w:divsChild>
            <w:div w:id="338972824">
              <w:marLeft w:val="0"/>
              <w:marRight w:val="0"/>
              <w:marTop w:val="0"/>
              <w:marBottom w:val="0"/>
              <w:divBdr>
                <w:top w:val="none" w:sz="0" w:space="0" w:color="auto"/>
                <w:left w:val="none" w:sz="0" w:space="0" w:color="auto"/>
                <w:bottom w:val="none" w:sz="0" w:space="0" w:color="auto"/>
                <w:right w:val="none" w:sz="0" w:space="0" w:color="auto"/>
              </w:divBdr>
            </w:div>
          </w:divsChild>
        </w:div>
        <w:div w:id="87310623">
          <w:marLeft w:val="0"/>
          <w:marRight w:val="0"/>
          <w:marTop w:val="0"/>
          <w:marBottom w:val="0"/>
          <w:divBdr>
            <w:top w:val="none" w:sz="0" w:space="0" w:color="auto"/>
            <w:left w:val="none" w:sz="0" w:space="0" w:color="auto"/>
            <w:bottom w:val="none" w:sz="0" w:space="0" w:color="auto"/>
            <w:right w:val="none" w:sz="0" w:space="0" w:color="auto"/>
          </w:divBdr>
          <w:divsChild>
            <w:div w:id="1769428791">
              <w:marLeft w:val="0"/>
              <w:marRight w:val="0"/>
              <w:marTop w:val="0"/>
              <w:marBottom w:val="0"/>
              <w:divBdr>
                <w:top w:val="none" w:sz="0" w:space="0" w:color="auto"/>
                <w:left w:val="none" w:sz="0" w:space="0" w:color="auto"/>
                <w:bottom w:val="none" w:sz="0" w:space="0" w:color="auto"/>
                <w:right w:val="none" w:sz="0" w:space="0" w:color="auto"/>
              </w:divBdr>
            </w:div>
          </w:divsChild>
        </w:div>
        <w:div w:id="111442065">
          <w:marLeft w:val="0"/>
          <w:marRight w:val="0"/>
          <w:marTop w:val="0"/>
          <w:marBottom w:val="0"/>
          <w:divBdr>
            <w:top w:val="none" w:sz="0" w:space="0" w:color="auto"/>
            <w:left w:val="none" w:sz="0" w:space="0" w:color="auto"/>
            <w:bottom w:val="none" w:sz="0" w:space="0" w:color="auto"/>
            <w:right w:val="none" w:sz="0" w:space="0" w:color="auto"/>
          </w:divBdr>
        </w:div>
        <w:div w:id="143936504">
          <w:marLeft w:val="0"/>
          <w:marRight w:val="0"/>
          <w:marTop w:val="0"/>
          <w:marBottom w:val="0"/>
          <w:divBdr>
            <w:top w:val="none" w:sz="0" w:space="0" w:color="auto"/>
            <w:left w:val="none" w:sz="0" w:space="0" w:color="auto"/>
            <w:bottom w:val="none" w:sz="0" w:space="0" w:color="auto"/>
            <w:right w:val="none" w:sz="0" w:space="0" w:color="auto"/>
          </w:divBdr>
          <w:divsChild>
            <w:div w:id="1011030872">
              <w:marLeft w:val="0"/>
              <w:marRight w:val="0"/>
              <w:marTop w:val="0"/>
              <w:marBottom w:val="0"/>
              <w:divBdr>
                <w:top w:val="none" w:sz="0" w:space="0" w:color="auto"/>
                <w:left w:val="none" w:sz="0" w:space="0" w:color="auto"/>
                <w:bottom w:val="none" w:sz="0" w:space="0" w:color="auto"/>
                <w:right w:val="none" w:sz="0" w:space="0" w:color="auto"/>
              </w:divBdr>
            </w:div>
          </w:divsChild>
        </w:div>
        <w:div w:id="307131187">
          <w:marLeft w:val="0"/>
          <w:marRight w:val="0"/>
          <w:marTop w:val="0"/>
          <w:marBottom w:val="0"/>
          <w:divBdr>
            <w:top w:val="none" w:sz="0" w:space="0" w:color="auto"/>
            <w:left w:val="none" w:sz="0" w:space="0" w:color="auto"/>
            <w:bottom w:val="none" w:sz="0" w:space="0" w:color="auto"/>
            <w:right w:val="none" w:sz="0" w:space="0" w:color="auto"/>
          </w:divBdr>
          <w:divsChild>
            <w:div w:id="1773554543">
              <w:marLeft w:val="0"/>
              <w:marRight w:val="0"/>
              <w:marTop w:val="0"/>
              <w:marBottom w:val="0"/>
              <w:divBdr>
                <w:top w:val="none" w:sz="0" w:space="0" w:color="auto"/>
                <w:left w:val="none" w:sz="0" w:space="0" w:color="auto"/>
                <w:bottom w:val="none" w:sz="0" w:space="0" w:color="auto"/>
                <w:right w:val="none" w:sz="0" w:space="0" w:color="auto"/>
              </w:divBdr>
            </w:div>
          </w:divsChild>
        </w:div>
        <w:div w:id="320088905">
          <w:marLeft w:val="0"/>
          <w:marRight w:val="0"/>
          <w:marTop w:val="0"/>
          <w:marBottom w:val="0"/>
          <w:divBdr>
            <w:top w:val="none" w:sz="0" w:space="0" w:color="auto"/>
            <w:left w:val="none" w:sz="0" w:space="0" w:color="auto"/>
            <w:bottom w:val="none" w:sz="0" w:space="0" w:color="auto"/>
            <w:right w:val="none" w:sz="0" w:space="0" w:color="auto"/>
          </w:divBdr>
          <w:divsChild>
            <w:div w:id="2137747254">
              <w:marLeft w:val="0"/>
              <w:marRight w:val="0"/>
              <w:marTop w:val="0"/>
              <w:marBottom w:val="0"/>
              <w:divBdr>
                <w:top w:val="none" w:sz="0" w:space="0" w:color="auto"/>
                <w:left w:val="none" w:sz="0" w:space="0" w:color="auto"/>
                <w:bottom w:val="none" w:sz="0" w:space="0" w:color="auto"/>
                <w:right w:val="none" w:sz="0" w:space="0" w:color="auto"/>
              </w:divBdr>
            </w:div>
          </w:divsChild>
        </w:div>
        <w:div w:id="496002325">
          <w:marLeft w:val="0"/>
          <w:marRight w:val="0"/>
          <w:marTop w:val="0"/>
          <w:marBottom w:val="0"/>
          <w:divBdr>
            <w:top w:val="none" w:sz="0" w:space="0" w:color="auto"/>
            <w:left w:val="none" w:sz="0" w:space="0" w:color="auto"/>
            <w:bottom w:val="none" w:sz="0" w:space="0" w:color="auto"/>
            <w:right w:val="none" w:sz="0" w:space="0" w:color="auto"/>
          </w:divBdr>
          <w:divsChild>
            <w:div w:id="137771873">
              <w:marLeft w:val="0"/>
              <w:marRight w:val="0"/>
              <w:marTop w:val="0"/>
              <w:marBottom w:val="0"/>
              <w:divBdr>
                <w:top w:val="none" w:sz="0" w:space="0" w:color="auto"/>
                <w:left w:val="none" w:sz="0" w:space="0" w:color="auto"/>
                <w:bottom w:val="none" w:sz="0" w:space="0" w:color="auto"/>
                <w:right w:val="none" w:sz="0" w:space="0" w:color="auto"/>
              </w:divBdr>
            </w:div>
          </w:divsChild>
        </w:div>
        <w:div w:id="587622235">
          <w:marLeft w:val="0"/>
          <w:marRight w:val="0"/>
          <w:marTop w:val="0"/>
          <w:marBottom w:val="0"/>
          <w:divBdr>
            <w:top w:val="none" w:sz="0" w:space="0" w:color="auto"/>
            <w:left w:val="none" w:sz="0" w:space="0" w:color="auto"/>
            <w:bottom w:val="none" w:sz="0" w:space="0" w:color="auto"/>
            <w:right w:val="none" w:sz="0" w:space="0" w:color="auto"/>
          </w:divBdr>
          <w:divsChild>
            <w:div w:id="162284706">
              <w:marLeft w:val="0"/>
              <w:marRight w:val="0"/>
              <w:marTop w:val="0"/>
              <w:marBottom w:val="0"/>
              <w:divBdr>
                <w:top w:val="none" w:sz="0" w:space="0" w:color="auto"/>
                <w:left w:val="none" w:sz="0" w:space="0" w:color="auto"/>
                <w:bottom w:val="none" w:sz="0" w:space="0" w:color="auto"/>
                <w:right w:val="none" w:sz="0" w:space="0" w:color="auto"/>
              </w:divBdr>
            </w:div>
          </w:divsChild>
        </w:div>
        <w:div w:id="604921645">
          <w:marLeft w:val="0"/>
          <w:marRight w:val="0"/>
          <w:marTop w:val="0"/>
          <w:marBottom w:val="0"/>
          <w:divBdr>
            <w:top w:val="none" w:sz="0" w:space="0" w:color="auto"/>
            <w:left w:val="none" w:sz="0" w:space="0" w:color="auto"/>
            <w:bottom w:val="none" w:sz="0" w:space="0" w:color="auto"/>
            <w:right w:val="none" w:sz="0" w:space="0" w:color="auto"/>
          </w:divBdr>
          <w:divsChild>
            <w:div w:id="398871395">
              <w:marLeft w:val="0"/>
              <w:marRight w:val="0"/>
              <w:marTop w:val="0"/>
              <w:marBottom w:val="0"/>
              <w:divBdr>
                <w:top w:val="none" w:sz="0" w:space="0" w:color="auto"/>
                <w:left w:val="none" w:sz="0" w:space="0" w:color="auto"/>
                <w:bottom w:val="none" w:sz="0" w:space="0" w:color="auto"/>
                <w:right w:val="none" w:sz="0" w:space="0" w:color="auto"/>
              </w:divBdr>
            </w:div>
          </w:divsChild>
        </w:div>
        <w:div w:id="616260501">
          <w:marLeft w:val="0"/>
          <w:marRight w:val="0"/>
          <w:marTop w:val="0"/>
          <w:marBottom w:val="0"/>
          <w:divBdr>
            <w:top w:val="none" w:sz="0" w:space="0" w:color="auto"/>
            <w:left w:val="none" w:sz="0" w:space="0" w:color="auto"/>
            <w:bottom w:val="none" w:sz="0" w:space="0" w:color="auto"/>
            <w:right w:val="none" w:sz="0" w:space="0" w:color="auto"/>
          </w:divBdr>
        </w:div>
        <w:div w:id="655063282">
          <w:marLeft w:val="0"/>
          <w:marRight w:val="0"/>
          <w:marTop w:val="0"/>
          <w:marBottom w:val="0"/>
          <w:divBdr>
            <w:top w:val="none" w:sz="0" w:space="0" w:color="auto"/>
            <w:left w:val="none" w:sz="0" w:space="0" w:color="auto"/>
            <w:bottom w:val="none" w:sz="0" w:space="0" w:color="auto"/>
            <w:right w:val="none" w:sz="0" w:space="0" w:color="auto"/>
          </w:divBdr>
          <w:divsChild>
            <w:div w:id="1678190018">
              <w:marLeft w:val="0"/>
              <w:marRight w:val="0"/>
              <w:marTop w:val="0"/>
              <w:marBottom w:val="0"/>
              <w:divBdr>
                <w:top w:val="none" w:sz="0" w:space="0" w:color="auto"/>
                <w:left w:val="none" w:sz="0" w:space="0" w:color="auto"/>
                <w:bottom w:val="none" w:sz="0" w:space="0" w:color="auto"/>
                <w:right w:val="none" w:sz="0" w:space="0" w:color="auto"/>
              </w:divBdr>
            </w:div>
          </w:divsChild>
        </w:div>
        <w:div w:id="765812477">
          <w:marLeft w:val="0"/>
          <w:marRight w:val="0"/>
          <w:marTop w:val="0"/>
          <w:marBottom w:val="0"/>
          <w:divBdr>
            <w:top w:val="none" w:sz="0" w:space="0" w:color="auto"/>
            <w:left w:val="none" w:sz="0" w:space="0" w:color="auto"/>
            <w:bottom w:val="none" w:sz="0" w:space="0" w:color="auto"/>
            <w:right w:val="none" w:sz="0" w:space="0" w:color="auto"/>
          </w:divBdr>
          <w:divsChild>
            <w:div w:id="534316684">
              <w:marLeft w:val="0"/>
              <w:marRight w:val="0"/>
              <w:marTop w:val="0"/>
              <w:marBottom w:val="0"/>
              <w:divBdr>
                <w:top w:val="none" w:sz="0" w:space="0" w:color="auto"/>
                <w:left w:val="none" w:sz="0" w:space="0" w:color="auto"/>
                <w:bottom w:val="none" w:sz="0" w:space="0" w:color="auto"/>
                <w:right w:val="none" w:sz="0" w:space="0" w:color="auto"/>
              </w:divBdr>
            </w:div>
          </w:divsChild>
        </w:div>
        <w:div w:id="873692509">
          <w:marLeft w:val="0"/>
          <w:marRight w:val="0"/>
          <w:marTop w:val="0"/>
          <w:marBottom w:val="0"/>
          <w:divBdr>
            <w:top w:val="none" w:sz="0" w:space="0" w:color="auto"/>
            <w:left w:val="none" w:sz="0" w:space="0" w:color="auto"/>
            <w:bottom w:val="none" w:sz="0" w:space="0" w:color="auto"/>
            <w:right w:val="none" w:sz="0" w:space="0" w:color="auto"/>
          </w:divBdr>
        </w:div>
        <w:div w:id="994525916">
          <w:marLeft w:val="0"/>
          <w:marRight w:val="0"/>
          <w:marTop w:val="0"/>
          <w:marBottom w:val="0"/>
          <w:divBdr>
            <w:top w:val="none" w:sz="0" w:space="0" w:color="auto"/>
            <w:left w:val="none" w:sz="0" w:space="0" w:color="auto"/>
            <w:bottom w:val="none" w:sz="0" w:space="0" w:color="auto"/>
            <w:right w:val="none" w:sz="0" w:space="0" w:color="auto"/>
          </w:divBdr>
        </w:div>
        <w:div w:id="1034503075">
          <w:marLeft w:val="0"/>
          <w:marRight w:val="0"/>
          <w:marTop w:val="0"/>
          <w:marBottom w:val="0"/>
          <w:divBdr>
            <w:top w:val="none" w:sz="0" w:space="0" w:color="auto"/>
            <w:left w:val="none" w:sz="0" w:space="0" w:color="auto"/>
            <w:bottom w:val="none" w:sz="0" w:space="0" w:color="auto"/>
            <w:right w:val="none" w:sz="0" w:space="0" w:color="auto"/>
          </w:divBdr>
        </w:div>
        <w:div w:id="1063406178">
          <w:marLeft w:val="0"/>
          <w:marRight w:val="0"/>
          <w:marTop w:val="0"/>
          <w:marBottom w:val="0"/>
          <w:divBdr>
            <w:top w:val="none" w:sz="0" w:space="0" w:color="auto"/>
            <w:left w:val="none" w:sz="0" w:space="0" w:color="auto"/>
            <w:bottom w:val="none" w:sz="0" w:space="0" w:color="auto"/>
            <w:right w:val="none" w:sz="0" w:space="0" w:color="auto"/>
          </w:divBdr>
        </w:div>
        <w:div w:id="1216504075">
          <w:marLeft w:val="0"/>
          <w:marRight w:val="0"/>
          <w:marTop w:val="0"/>
          <w:marBottom w:val="0"/>
          <w:divBdr>
            <w:top w:val="none" w:sz="0" w:space="0" w:color="auto"/>
            <w:left w:val="none" w:sz="0" w:space="0" w:color="auto"/>
            <w:bottom w:val="none" w:sz="0" w:space="0" w:color="auto"/>
            <w:right w:val="none" w:sz="0" w:space="0" w:color="auto"/>
          </w:divBdr>
          <w:divsChild>
            <w:div w:id="1439641972">
              <w:marLeft w:val="0"/>
              <w:marRight w:val="0"/>
              <w:marTop w:val="0"/>
              <w:marBottom w:val="0"/>
              <w:divBdr>
                <w:top w:val="none" w:sz="0" w:space="0" w:color="auto"/>
                <w:left w:val="none" w:sz="0" w:space="0" w:color="auto"/>
                <w:bottom w:val="none" w:sz="0" w:space="0" w:color="auto"/>
                <w:right w:val="none" w:sz="0" w:space="0" w:color="auto"/>
              </w:divBdr>
            </w:div>
          </w:divsChild>
        </w:div>
        <w:div w:id="1366831113">
          <w:marLeft w:val="0"/>
          <w:marRight w:val="0"/>
          <w:marTop w:val="0"/>
          <w:marBottom w:val="0"/>
          <w:divBdr>
            <w:top w:val="none" w:sz="0" w:space="0" w:color="auto"/>
            <w:left w:val="none" w:sz="0" w:space="0" w:color="auto"/>
            <w:bottom w:val="none" w:sz="0" w:space="0" w:color="auto"/>
            <w:right w:val="none" w:sz="0" w:space="0" w:color="auto"/>
          </w:divBdr>
          <w:divsChild>
            <w:div w:id="853807197">
              <w:marLeft w:val="0"/>
              <w:marRight w:val="0"/>
              <w:marTop w:val="0"/>
              <w:marBottom w:val="0"/>
              <w:divBdr>
                <w:top w:val="none" w:sz="0" w:space="0" w:color="auto"/>
                <w:left w:val="none" w:sz="0" w:space="0" w:color="auto"/>
                <w:bottom w:val="none" w:sz="0" w:space="0" w:color="auto"/>
                <w:right w:val="none" w:sz="0" w:space="0" w:color="auto"/>
              </w:divBdr>
            </w:div>
          </w:divsChild>
        </w:div>
        <w:div w:id="1617834061">
          <w:marLeft w:val="0"/>
          <w:marRight w:val="0"/>
          <w:marTop w:val="0"/>
          <w:marBottom w:val="0"/>
          <w:divBdr>
            <w:top w:val="none" w:sz="0" w:space="0" w:color="auto"/>
            <w:left w:val="none" w:sz="0" w:space="0" w:color="auto"/>
            <w:bottom w:val="none" w:sz="0" w:space="0" w:color="auto"/>
            <w:right w:val="none" w:sz="0" w:space="0" w:color="auto"/>
          </w:divBdr>
          <w:divsChild>
            <w:div w:id="1755274105">
              <w:marLeft w:val="0"/>
              <w:marRight w:val="0"/>
              <w:marTop w:val="0"/>
              <w:marBottom w:val="0"/>
              <w:divBdr>
                <w:top w:val="none" w:sz="0" w:space="0" w:color="auto"/>
                <w:left w:val="none" w:sz="0" w:space="0" w:color="auto"/>
                <w:bottom w:val="none" w:sz="0" w:space="0" w:color="auto"/>
                <w:right w:val="none" w:sz="0" w:space="0" w:color="auto"/>
              </w:divBdr>
            </w:div>
          </w:divsChild>
        </w:div>
        <w:div w:id="1826508280">
          <w:marLeft w:val="0"/>
          <w:marRight w:val="0"/>
          <w:marTop w:val="0"/>
          <w:marBottom w:val="0"/>
          <w:divBdr>
            <w:top w:val="none" w:sz="0" w:space="0" w:color="auto"/>
            <w:left w:val="none" w:sz="0" w:space="0" w:color="auto"/>
            <w:bottom w:val="none" w:sz="0" w:space="0" w:color="auto"/>
            <w:right w:val="none" w:sz="0" w:space="0" w:color="auto"/>
          </w:divBdr>
          <w:divsChild>
            <w:div w:id="638921303">
              <w:marLeft w:val="0"/>
              <w:marRight w:val="0"/>
              <w:marTop w:val="0"/>
              <w:marBottom w:val="0"/>
              <w:divBdr>
                <w:top w:val="none" w:sz="0" w:space="0" w:color="auto"/>
                <w:left w:val="none" w:sz="0" w:space="0" w:color="auto"/>
                <w:bottom w:val="none" w:sz="0" w:space="0" w:color="auto"/>
                <w:right w:val="none" w:sz="0" w:space="0" w:color="auto"/>
              </w:divBdr>
            </w:div>
          </w:divsChild>
        </w:div>
        <w:div w:id="1837766982">
          <w:marLeft w:val="0"/>
          <w:marRight w:val="0"/>
          <w:marTop w:val="0"/>
          <w:marBottom w:val="0"/>
          <w:divBdr>
            <w:top w:val="none" w:sz="0" w:space="0" w:color="auto"/>
            <w:left w:val="none" w:sz="0" w:space="0" w:color="auto"/>
            <w:bottom w:val="none" w:sz="0" w:space="0" w:color="auto"/>
            <w:right w:val="none" w:sz="0" w:space="0" w:color="auto"/>
          </w:divBdr>
          <w:divsChild>
            <w:div w:id="1475487830">
              <w:marLeft w:val="0"/>
              <w:marRight w:val="0"/>
              <w:marTop w:val="0"/>
              <w:marBottom w:val="0"/>
              <w:divBdr>
                <w:top w:val="none" w:sz="0" w:space="0" w:color="auto"/>
                <w:left w:val="none" w:sz="0" w:space="0" w:color="auto"/>
                <w:bottom w:val="none" w:sz="0" w:space="0" w:color="auto"/>
                <w:right w:val="none" w:sz="0" w:space="0" w:color="auto"/>
              </w:divBdr>
            </w:div>
          </w:divsChild>
        </w:div>
        <w:div w:id="1972861564">
          <w:marLeft w:val="0"/>
          <w:marRight w:val="0"/>
          <w:marTop w:val="0"/>
          <w:marBottom w:val="0"/>
          <w:divBdr>
            <w:top w:val="none" w:sz="0" w:space="0" w:color="auto"/>
            <w:left w:val="none" w:sz="0" w:space="0" w:color="auto"/>
            <w:bottom w:val="none" w:sz="0" w:space="0" w:color="auto"/>
            <w:right w:val="none" w:sz="0" w:space="0" w:color="auto"/>
          </w:divBdr>
        </w:div>
      </w:divsChild>
    </w:div>
    <w:div w:id="1568107102">
      <w:bodyDiv w:val="1"/>
      <w:marLeft w:val="0"/>
      <w:marRight w:val="0"/>
      <w:marTop w:val="0"/>
      <w:marBottom w:val="0"/>
      <w:divBdr>
        <w:top w:val="none" w:sz="0" w:space="0" w:color="auto"/>
        <w:left w:val="none" w:sz="0" w:space="0" w:color="auto"/>
        <w:bottom w:val="none" w:sz="0" w:space="0" w:color="auto"/>
        <w:right w:val="none" w:sz="0" w:space="0" w:color="auto"/>
      </w:divBdr>
      <w:divsChild>
        <w:div w:id="31544514">
          <w:marLeft w:val="0"/>
          <w:marRight w:val="0"/>
          <w:marTop w:val="0"/>
          <w:marBottom w:val="0"/>
          <w:divBdr>
            <w:top w:val="none" w:sz="0" w:space="0" w:color="auto"/>
            <w:left w:val="none" w:sz="0" w:space="0" w:color="auto"/>
            <w:bottom w:val="none" w:sz="0" w:space="0" w:color="auto"/>
            <w:right w:val="none" w:sz="0" w:space="0" w:color="auto"/>
          </w:divBdr>
        </w:div>
        <w:div w:id="367990086">
          <w:marLeft w:val="0"/>
          <w:marRight w:val="0"/>
          <w:marTop w:val="0"/>
          <w:marBottom w:val="0"/>
          <w:divBdr>
            <w:top w:val="none" w:sz="0" w:space="0" w:color="auto"/>
            <w:left w:val="none" w:sz="0" w:space="0" w:color="auto"/>
            <w:bottom w:val="none" w:sz="0" w:space="0" w:color="auto"/>
            <w:right w:val="none" w:sz="0" w:space="0" w:color="auto"/>
          </w:divBdr>
          <w:divsChild>
            <w:div w:id="1333415268">
              <w:marLeft w:val="0"/>
              <w:marRight w:val="0"/>
              <w:marTop w:val="0"/>
              <w:marBottom w:val="0"/>
              <w:divBdr>
                <w:top w:val="none" w:sz="0" w:space="0" w:color="auto"/>
                <w:left w:val="none" w:sz="0" w:space="0" w:color="auto"/>
                <w:bottom w:val="none" w:sz="0" w:space="0" w:color="auto"/>
                <w:right w:val="none" w:sz="0" w:space="0" w:color="auto"/>
              </w:divBdr>
            </w:div>
          </w:divsChild>
        </w:div>
        <w:div w:id="440074298">
          <w:marLeft w:val="0"/>
          <w:marRight w:val="0"/>
          <w:marTop w:val="0"/>
          <w:marBottom w:val="0"/>
          <w:divBdr>
            <w:top w:val="none" w:sz="0" w:space="0" w:color="auto"/>
            <w:left w:val="none" w:sz="0" w:space="0" w:color="auto"/>
            <w:bottom w:val="none" w:sz="0" w:space="0" w:color="auto"/>
            <w:right w:val="none" w:sz="0" w:space="0" w:color="auto"/>
          </w:divBdr>
          <w:divsChild>
            <w:div w:id="662126760">
              <w:marLeft w:val="0"/>
              <w:marRight w:val="0"/>
              <w:marTop w:val="0"/>
              <w:marBottom w:val="0"/>
              <w:divBdr>
                <w:top w:val="none" w:sz="0" w:space="0" w:color="auto"/>
                <w:left w:val="none" w:sz="0" w:space="0" w:color="auto"/>
                <w:bottom w:val="none" w:sz="0" w:space="0" w:color="auto"/>
                <w:right w:val="none" w:sz="0" w:space="0" w:color="auto"/>
              </w:divBdr>
            </w:div>
          </w:divsChild>
        </w:div>
        <w:div w:id="569510018">
          <w:marLeft w:val="0"/>
          <w:marRight w:val="0"/>
          <w:marTop w:val="0"/>
          <w:marBottom w:val="0"/>
          <w:divBdr>
            <w:top w:val="none" w:sz="0" w:space="0" w:color="auto"/>
            <w:left w:val="none" w:sz="0" w:space="0" w:color="auto"/>
            <w:bottom w:val="none" w:sz="0" w:space="0" w:color="auto"/>
            <w:right w:val="none" w:sz="0" w:space="0" w:color="auto"/>
          </w:divBdr>
        </w:div>
        <w:div w:id="647705639">
          <w:marLeft w:val="0"/>
          <w:marRight w:val="0"/>
          <w:marTop w:val="0"/>
          <w:marBottom w:val="0"/>
          <w:divBdr>
            <w:top w:val="none" w:sz="0" w:space="0" w:color="auto"/>
            <w:left w:val="none" w:sz="0" w:space="0" w:color="auto"/>
            <w:bottom w:val="none" w:sz="0" w:space="0" w:color="auto"/>
            <w:right w:val="none" w:sz="0" w:space="0" w:color="auto"/>
          </w:divBdr>
          <w:divsChild>
            <w:div w:id="1812748655">
              <w:marLeft w:val="0"/>
              <w:marRight w:val="0"/>
              <w:marTop w:val="0"/>
              <w:marBottom w:val="0"/>
              <w:divBdr>
                <w:top w:val="none" w:sz="0" w:space="0" w:color="auto"/>
                <w:left w:val="none" w:sz="0" w:space="0" w:color="auto"/>
                <w:bottom w:val="none" w:sz="0" w:space="0" w:color="auto"/>
                <w:right w:val="none" w:sz="0" w:space="0" w:color="auto"/>
              </w:divBdr>
            </w:div>
          </w:divsChild>
        </w:div>
        <w:div w:id="659385161">
          <w:marLeft w:val="0"/>
          <w:marRight w:val="0"/>
          <w:marTop w:val="0"/>
          <w:marBottom w:val="0"/>
          <w:divBdr>
            <w:top w:val="none" w:sz="0" w:space="0" w:color="auto"/>
            <w:left w:val="none" w:sz="0" w:space="0" w:color="auto"/>
            <w:bottom w:val="none" w:sz="0" w:space="0" w:color="auto"/>
            <w:right w:val="none" w:sz="0" w:space="0" w:color="auto"/>
          </w:divBdr>
        </w:div>
        <w:div w:id="684331454">
          <w:marLeft w:val="0"/>
          <w:marRight w:val="0"/>
          <w:marTop w:val="0"/>
          <w:marBottom w:val="0"/>
          <w:divBdr>
            <w:top w:val="none" w:sz="0" w:space="0" w:color="auto"/>
            <w:left w:val="none" w:sz="0" w:space="0" w:color="auto"/>
            <w:bottom w:val="none" w:sz="0" w:space="0" w:color="auto"/>
            <w:right w:val="none" w:sz="0" w:space="0" w:color="auto"/>
          </w:divBdr>
          <w:divsChild>
            <w:div w:id="1342705489">
              <w:marLeft w:val="0"/>
              <w:marRight w:val="0"/>
              <w:marTop w:val="0"/>
              <w:marBottom w:val="0"/>
              <w:divBdr>
                <w:top w:val="none" w:sz="0" w:space="0" w:color="auto"/>
                <w:left w:val="none" w:sz="0" w:space="0" w:color="auto"/>
                <w:bottom w:val="none" w:sz="0" w:space="0" w:color="auto"/>
                <w:right w:val="none" w:sz="0" w:space="0" w:color="auto"/>
              </w:divBdr>
              <w:divsChild>
                <w:div w:id="1351025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9908440">
          <w:marLeft w:val="0"/>
          <w:marRight w:val="0"/>
          <w:marTop w:val="0"/>
          <w:marBottom w:val="0"/>
          <w:divBdr>
            <w:top w:val="none" w:sz="0" w:space="0" w:color="auto"/>
            <w:left w:val="none" w:sz="0" w:space="0" w:color="auto"/>
            <w:bottom w:val="none" w:sz="0" w:space="0" w:color="auto"/>
            <w:right w:val="none" w:sz="0" w:space="0" w:color="auto"/>
          </w:divBdr>
          <w:divsChild>
            <w:div w:id="388265913">
              <w:marLeft w:val="0"/>
              <w:marRight w:val="0"/>
              <w:marTop w:val="0"/>
              <w:marBottom w:val="0"/>
              <w:divBdr>
                <w:top w:val="none" w:sz="0" w:space="0" w:color="auto"/>
                <w:left w:val="none" w:sz="0" w:space="0" w:color="auto"/>
                <w:bottom w:val="none" w:sz="0" w:space="0" w:color="auto"/>
                <w:right w:val="none" w:sz="0" w:space="0" w:color="auto"/>
              </w:divBdr>
              <w:divsChild>
                <w:div w:id="1838113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393734">
          <w:marLeft w:val="0"/>
          <w:marRight w:val="0"/>
          <w:marTop w:val="0"/>
          <w:marBottom w:val="0"/>
          <w:divBdr>
            <w:top w:val="none" w:sz="0" w:space="0" w:color="auto"/>
            <w:left w:val="none" w:sz="0" w:space="0" w:color="auto"/>
            <w:bottom w:val="none" w:sz="0" w:space="0" w:color="auto"/>
            <w:right w:val="none" w:sz="0" w:space="0" w:color="auto"/>
          </w:divBdr>
        </w:div>
        <w:div w:id="862206450">
          <w:marLeft w:val="0"/>
          <w:marRight w:val="0"/>
          <w:marTop w:val="0"/>
          <w:marBottom w:val="0"/>
          <w:divBdr>
            <w:top w:val="none" w:sz="0" w:space="0" w:color="auto"/>
            <w:left w:val="none" w:sz="0" w:space="0" w:color="auto"/>
            <w:bottom w:val="none" w:sz="0" w:space="0" w:color="auto"/>
            <w:right w:val="none" w:sz="0" w:space="0" w:color="auto"/>
          </w:divBdr>
          <w:divsChild>
            <w:div w:id="1642996449">
              <w:marLeft w:val="0"/>
              <w:marRight w:val="0"/>
              <w:marTop w:val="0"/>
              <w:marBottom w:val="0"/>
              <w:divBdr>
                <w:top w:val="none" w:sz="0" w:space="0" w:color="auto"/>
                <w:left w:val="none" w:sz="0" w:space="0" w:color="auto"/>
                <w:bottom w:val="none" w:sz="0" w:space="0" w:color="auto"/>
                <w:right w:val="none" w:sz="0" w:space="0" w:color="auto"/>
              </w:divBdr>
              <w:divsChild>
                <w:div w:id="926308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297537">
          <w:marLeft w:val="0"/>
          <w:marRight w:val="0"/>
          <w:marTop w:val="0"/>
          <w:marBottom w:val="0"/>
          <w:divBdr>
            <w:top w:val="none" w:sz="0" w:space="0" w:color="auto"/>
            <w:left w:val="none" w:sz="0" w:space="0" w:color="auto"/>
            <w:bottom w:val="none" w:sz="0" w:space="0" w:color="auto"/>
            <w:right w:val="none" w:sz="0" w:space="0" w:color="auto"/>
          </w:divBdr>
          <w:divsChild>
            <w:div w:id="1868370466">
              <w:marLeft w:val="0"/>
              <w:marRight w:val="0"/>
              <w:marTop w:val="0"/>
              <w:marBottom w:val="0"/>
              <w:divBdr>
                <w:top w:val="none" w:sz="0" w:space="0" w:color="auto"/>
                <w:left w:val="none" w:sz="0" w:space="0" w:color="auto"/>
                <w:bottom w:val="none" w:sz="0" w:space="0" w:color="auto"/>
                <w:right w:val="none" w:sz="0" w:space="0" w:color="auto"/>
              </w:divBdr>
            </w:div>
          </w:divsChild>
        </w:div>
        <w:div w:id="1125542195">
          <w:marLeft w:val="0"/>
          <w:marRight w:val="0"/>
          <w:marTop w:val="0"/>
          <w:marBottom w:val="0"/>
          <w:divBdr>
            <w:top w:val="none" w:sz="0" w:space="0" w:color="auto"/>
            <w:left w:val="none" w:sz="0" w:space="0" w:color="auto"/>
            <w:bottom w:val="none" w:sz="0" w:space="0" w:color="auto"/>
            <w:right w:val="none" w:sz="0" w:space="0" w:color="auto"/>
          </w:divBdr>
          <w:divsChild>
            <w:div w:id="1250969360">
              <w:marLeft w:val="0"/>
              <w:marRight w:val="0"/>
              <w:marTop w:val="0"/>
              <w:marBottom w:val="0"/>
              <w:divBdr>
                <w:top w:val="none" w:sz="0" w:space="0" w:color="auto"/>
                <w:left w:val="none" w:sz="0" w:space="0" w:color="auto"/>
                <w:bottom w:val="none" w:sz="0" w:space="0" w:color="auto"/>
                <w:right w:val="none" w:sz="0" w:space="0" w:color="auto"/>
              </w:divBdr>
              <w:divsChild>
                <w:div w:id="886258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774656">
          <w:marLeft w:val="0"/>
          <w:marRight w:val="0"/>
          <w:marTop w:val="0"/>
          <w:marBottom w:val="0"/>
          <w:divBdr>
            <w:top w:val="none" w:sz="0" w:space="0" w:color="auto"/>
            <w:left w:val="none" w:sz="0" w:space="0" w:color="auto"/>
            <w:bottom w:val="none" w:sz="0" w:space="0" w:color="auto"/>
            <w:right w:val="none" w:sz="0" w:space="0" w:color="auto"/>
          </w:divBdr>
        </w:div>
        <w:div w:id="1328509832">
          <w:marLeft w:val="0"/>
          <w:marRight w:val="0"/>
          <w:marTop w:val="0"/>
          <w:marBottom w:val="0"/>
          <w:divBdr>
            <w:top w:val="none" w:sz="0" w:space="0" w:color="auto"/>
            <w:left w:val="none" w:sz="0" w:space="0" w:color="auto"/>
            <w:bottom w:val="none" w:sz="0" w:space="0" w:color="auto"/>
            <w:right w:val="none" w:sz="0" w:space="0" w:color="auto"/>
          </w:divBdr>
          <w:divsChild>
            <w:div w:id="1083601443">
              <w:marLeft w:val="0"/>
              <w:marRight w:val="0"/>
              <w:marTop w:val="0"/>
              <w:marBottom w:val="0"/>
              <w:divBdr>
                <w:top w:val="none" w:sz="0" w:space="0" w:color="auto"/>
                <w:left w:val="none" w:sz="0" w:space="0" w:color="auto"/>
                <w:bottom w:val="none" w:sz="0" w:space="0" w:color="auto"/>
                <w:right w:val="none" w:sz="0" w:space="0" w:color="auto"/>
              </w:divBdr>
              <w:divsChild>
                <w:div w:id="125575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974760">
          <w:marLeft w:val="0"/>
          <w:marRight w:val="0"/>
          <w:marTop w:val="0"/>
          <w:marBottom w:val="0"/>
          <w:divBdr>
            <w:top w:val="none" w:sz="0" w:space="0" w:color="auto"/>
            <w:left w:val="none" w:sz="0" w:space="0" w:color="auto"/>
            <w:bottom w:val="none" w:sz="0" w:space="0" w:color="auto"/>
            <w:right w:val="none" w:sz="0" w:space="0" w:color="auto"/>
          </w:divBdr>
          <w:divsChild>
            <w:div w:id="1306275372">
              <w:marLeft w:val="0"/>
              <w:marRight w:val="0"/>
              <w:marTop w:val="0"/>
              <w:marBottom w:val="0"/>
              <w:divBdr>
                <w:top w:val="none" w:sz="0" w:space="0" w:color="auto"/>
                <w:left w:val="none" w:sz="0" w:space="0" w:color="auto"/>
                <w:bottom w:val="none" w:sz="0" w:space="0" w:color="auto"/>
                <w:right w:val="none" w:sz="0" w:space="0" w:color="auto"/>
              </w:divBdr>
              <w:divsChild>
                <w:div w:id="37709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6658961">
          <w:marLeft w:val="0"/>
          <w:marRight w:val="0"/>
          <w:marTop w:val="0"/>
          <w:marBottom w:val="0"/>
          <w:divBdr>
            <w:top w:val="none" w:sz="0" w:space="0" w:color="auto"/>
            <w:left w:val="none" w:sz="0" w:space="0" w:color="auto"/>
            <w:bottom w:val="none" w:sz="0" w:space="0" w:color="auto"/>
            <w:right w:val="none" w:sz="0" w:space="0" w:color="auto"/>
          </w:divBdr>
        </w:div>
        <w:div w:id="1397390758">
          <w:marLeft w:val="0"/>
          <w:marRight w:val="0"/>
          <w:marTop w:val="0"/>
          <w:marBottom w:val="0"/>
          <w:divBdr>
            <w:top w:val="none" w:sz="0" w:space="0" w:color="auto"/>
            <w:left w:val="none" w:sz="0" w:space="0" w:color="auto"/>
            <w:bottom w:val="none" w:sz="0" w:space="0" w:color="auto"/>
            <w:right w:val="none" w:sz="0" w:space="0" w:color="auto"/>
          </w:divBdr>
          <w:divsChild>
            <w:div w:id="561063334">
              <w:marLeft w:val="0"/>
              <w:marRight w:val="0"/>
              <w:marTop w:val="0"/>
              <w:marBottom w:val="0"/>
              <w:divBdr>
                <w:top w:val="none" w:sz="0" w:space="0" w:color="auto"/>
                <w:left w:val="none" w:sz="0" w:space="0" w:color="auto"/>
                <w:bottom w:val="none" w:sz="0" w:space="0" w:color="auto"/>
                <w:right w:val="none" w:sz="0" w:space="0" w:color="auto"/>
              </w:divBdr>
              <w:divsChild>
                <w:div w:id="1655446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857175">
          <w:marLeft w:val="0"/>
          <w:marRight w:val="0"/>
          <w:marTop w:val="0"/>
          <w:marBottom w:val="0"/>
          <w:divBdr>
            <w:top w:val="none" w:sz="0" w:space="0" w:color="auto"/>
            <w:left w:val="none" w:sz="0" w:space="0" w:color="auto"/>
            <w:bottom w:val="none" w:sz="0" w:space="0" w:color="auto"/>
            <w:right w:val="none" w:sz="0" w:space="0" w:color="auto"/>
          </w:divBdr>
          <w:divsChild>
            <w:div w:id="1813596507">
              <w:marLeft w:val="0"/>
              <w:marRight w:val="0"/>
              <w:marTop w:val="0"/>
              <w:marBottom w:val="0"/>
              <w:divBdr>
                <w:top w:val="none" w:sz="0" w:space="0" w:color="auto"/>
                <w:left w:val="none" w:sz="0" w:space="0" w:color="auto"/>
                <w:bottom w:val="none" w:sz="0" w:space="0" w:color="auto"/>
                <w:right w:val="none" w:sz="0" w:space="0" w:color="auto"/>
              </w:divBdr>
              <w:divsChild>
                <w:div w:id="501701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856250">
          <w:marLeft w:val="0"/>
          <w:marRight w:val="0"/>
          <w:marTop w:val="0"/>
          <w:marBottom w:val="0"/>
          <w:divBdr>
            <w:top w:val="none" w:sz="0" w:space="0" w:color="auto"/>
            <w:left w:val="none" w:sz="0" w:space="0" w:color="auto"/>
            <w:bottom w:val="none" w:sz="0" w:space="0" w:color="auto"/>
            <w:right w:val="none" w:sz="0" w:space="0" w:color="auto"/>
          </w:divBdr>
          <w:divsChild>
            <w:div w:id="634603724">
              <w:marLeft w:val="0"/>
              <w:marRight w:val="0"/>
              <w:marTop w:val="0"/>
              <w:marBottom w:val="0"/>
              <w:divBdr>
                <w:top w:val="none" w:sz="0" w:space="0" w:color="auto"/>
                <w:left w:val="none" w:sz="0" w:space="0" w:color="auto"/>
                <w:bottom w:val="none" w:sz="0" w:space="0" w:color="auto"/>
                <w:right w:val="none" w:sz="0" w:space="0" w:color="auto"/>
              </w:divBdr>
            </w:div>
          </w:divsChild>
        </w:div>
        <w:div w:id="1642729918">
          <w:marLeft w:val="0"/>
          <w:marRight w:val="0"/>
          <w:marTop w:val="0"/>
          <w:marBottom w:val="0"/>
          <w:divBdr>
            <w:top w:val="none" w:sz="0" w:space="0" w:color="auto"/>
            <w:left w:val="none" w:sz="0" w:space="0" w:color="auto"/>
            <w:bottom w:val="none" w:sz="0" w:space="0" w:color="auto"/>
            <w:right w:val="none" w:sz="0" w:space="0" w:color="auto"/>
          </w:divBdr>
          <w:divsChild>
            <w:div w:id="1794471780">
              <w:marLeft w:val="0"/>
              <w:marRight w:val="0"/>
              <w:marTop w:val="0"/>
              <w:marBottom w:val="0"/>
              <w:divBdr>
                <w:top w:val="none" w:sz="0" w:space="0" w:color="auto"/>
                <w:left w:val="none" w:sz="0" w:space="0" w:color="auto"/>
                <w:bottom w:val="none" w:sz="0" w:space="0" w:color="auto"/>
                <w:right w:val="none" w:sz="0" w:space="0" w:color="auto"/>
              </w:divBdr>
              <w:divsChild>
                <w:div w:id="960918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422627">
          <w:marLeft w:val="0"/>
          <w:marRight w:val="0"/>
          <w:marTop w:val="0"/>
          <w:marBottom w:val="0"/>
          <w:divBdr>
            <w:top w:val="none" w:sz="0" w:space="0" w:color="auto"/>
            <w:left w:val="none" w:sz="0" w:space="0" w:color="auto"/>
            <w:bottom w:val="none" w:sz="0" w:space="0" w:color="auto"/>
            <w:right w:val="none" w:sz="0" w:space="0" w:color="auto"/>
          </w:divBdr>
          <w:divsChild>
            <w:div w:id="320617249">
              <w:marLeft w:val="0"/>
              <w:marRight w:val="0"/>
              <w:marTop w:val="0"/>
              <w:marBottom w:val="0"/>
              <w:divBdr>
                <w:top w:val="none" w:sz="0" w:space="0" w:color="auto"/>
                <w:left w:val="none" w:sz="0" w:space="0" w:color="auto"/>
                <w:bottom w:val="none" w:sz="0" w:space="0" w:color="auto"/>
                <w:right w:val="none" w:sz="0" w:space="0" w:color="auto"/>
              </w:divBdr>
              <w:divsChild>
                <w:div w:id="652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73995">
          <w:marLeft w:val="0"/>
          <w:marRight w:val="0"/>
          <w:marTop w:val="0"/>
          <w:marBottom w:val="0"/>
          <w:divBdr>
            <w:top w:val="none" w:sz="0" w:space="0" w:color="auto"/>
            <w:left w:val="none" w:sz="0" w:space="0" w:color="auto"/>
            <w:bottom w:val="none" w:sz="0" w:space="0" w:color="auto"/>
            <w:right w:val="none" w:sz="0" w:space="0" w:color="auto"/>
          </w:divBdr>
          <w:divsChild>
            <w:div w:id="651714886">
              <w:marLeft w:val="0"/>
              <w:marRight w:val="0"/>
              <w:marTop w:val="0"/>
              <w:marBottom w:val="0"/>
              <w:divBdr>
                <w:top w:val="none" w:sz="0" w:space="0" w:color="auto"/>
                <w:left w:val="none" w:sz="0" w:space="0" w:color="auto"/>
                <w:bottom w:val="none" w:sz="0" w:space="0" w:color="auto"/>
                <w:right w:val="none" w:sz="0" w:space="0" w:color="auto"/>
              </w:divBdr>
              <w:divsChild>
                <w:div w:id="80839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480551">
          <w:marLeft w:val="0"/>
          <w:marRight w:val="0"/>
          <w:marTop w:val="0"/>
          <w:marBottom w:val="0"/>
          <w:divBdr>
            <w:top w:val="none" w:sz="0" w:space="0" w:color="auto"/>
            <w:left w:val="none" w:sz="0" w:space="0" w:color="auto"/>
            <w:bottom w:val="none" w:sz="0" w:space="0" w:color="auto"/>
            <w:right w:val="none" w:sz="0" w:space="0" w:color="auto"/>
          </w:divBdr>
          <w:divsChild>
            <w:div w:id="439186503">
              <w:marLeft w:val="0"/>
              <w:marRight w:val="0"/>
              <w:marTop w:val="0"/>
              <w:marBottom w:val="0"/>
              <w:divBdr>
                <w:top w:val="none" w:sz="0" w:space="0" w:color="auto"/>
                <w:left w:val="none" w:sz="0" w:space="0" w:color="auto"/>
                <w:bottom w:val="none" w:sz="0" w:space="0" w:color="auto"/>
                <w:right w:val="none" w:sz="0" w:space="0" w:color="auto"/>
              </w:divBdr>
              <w:divsChild>
                <w:div w:id="1482841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320838">
          <w:marLeft w:val="0"/>
          <w:marRight w:val="0"/>
          <w:marTop w:val="0"/>
          <w:marBottom w:val="0"/>
          <w:divBdr>
            <w:top w:val="none" w:sz="0" w:space="0" w:color="auto"/>
            <w:left w:val="none" w:sz="0" w:space="0" w:color="auto"/>
            <w:bottom w:val="none" w:sz="0" w:space="0" w:color="auto"/>
            <w:right w:val="none" w:sz="0" w:space="0" w:color="auto"/>
          </w:divBdr>
          <w:divsChild>
            <w:div w:id="170803921">
              <w:marLeft w:val="0"/>
              <w:marRight w:val="0"/>
              <w:marTop w:val="0"/>
              <w:marBottom w:val="0"/>
              <w:divBdr>
                <w:top w:val="none" w:sz="0" w:space="0" w:color="auto"/>
                <w:left w:val="none" w:sz="0" w:space="0" w:color="auto"/>
                <w:bottom w:val="none" w:sz="0" w:space="0" w:color="auto"/>
                <w:right w:val="none" w:sz="0" w:space="0" w:color="auto"/>
              </w:divBdr>
              <w:divsChild>
                <w:div w:id="202508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210991">
          <w:marLeft w:val="0"/>
          <w:marRight w:val="0"/>
          <w:marTop w:val="0"/>
          <w:marBottom w:val="0"/>
          <w:divBdr>
            <w:top w:val="none" w:sz="0" w:space="0" w:color="auto"/>
            <w:left w:val="none" w:sz="0" w:space="0" w:color="auto"/>
            <w:bottom w:val="none" w:sz="0" w:space="0" w:color="auto"/>
            <w:right w:val="none" w:sz="0" w:space="0" w:color="auto"/>
          </w:divBdr>
          <w:divsChild>
            <w:div w:id="1735204916">
              <w:marLeft w:val="0"/>
              <w:marRight w:val="0"/>
              <w:marTop w:val="0"/>
              <w:marBottom w:val="0"/>
              <w:divBdr>
                <w:top w:val="none" w:sz="0" w:space="0" w:color="auto"/>
                <w:left w:val="none" w:sz="0" w:space="0" w:color="auto"/>
                <w:bottom w:val="none" w:sz="0" w:space="0" w:color="auto"/>
                <w:right w:val="none" w:sz="0" w:space="0" w:color="auto"/>
              </w:divBdr>
              <w:divsChild>
                <w:div w:id="1998025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206931">
          <w:marLeft w:val="0"/>
          <w:marRight w:val="0"/>
          <w:marTop w:val="0"/>
          <w:marBottom w:val="0"/>
          <w:divBdr>
            <w:top w:val="none" w:sz="0" w:space="0" w:color="auto"/>
            <w:left w:val="none" w:sz="0" w:space="0" w:color="auto"/>
            <w:bottom w:val="none" w:sz="0" w:space="0" w:color="auto"/>
            <w:right w:val="none" w:sz="0" w:space="0" w:color="auto"/>
          </w:divBdr>
          <w:divsChild>
            <w:div w:id="2139757136">
              <w:marLeft w:val="0"/>
              <w:marRight w:val="0"/>
              <w:marTop w:val="0"/>
              <w:marBottom w:val="0"/>
              <w:divBdr>
                <w:top w:val="none" w:sz="0" w:space="0" w:color="auto"/>
                <w:left w:val="none" w:sz="0" w:space="0" w:color="auto"/>
                <w:bottom w:val="none" w:sz="0" w:space="0" w:color="auto"/>
                <w:right w:val="none" w:sz="0" w:space="0" w:color="auto"/>
              </w:divBdr>
              <w:divsChild>
                <w:div w:id="76962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5281113">
      <w:bodyDiv w:val="1"/>
      <w:marLeft w:val="0"/>
      <w:marRight w:val="0"/>
      <w:marTop w:val="0"/>
      <w:marBottom w:val="0"/>
      <w:divBdr>
        <w:top w:val="none" w:sz="0" w:space="0" w:color="auto"/>
        <w:left w:val="none" w:sz="0" w:space="0" w:color="auto"/>
        <w:bottom w:val="none" w:sz="0" w:space="0" w:color="auto"/>
        <w:right w:val="none" w:sz="0" w:space="0" w:color="auto"/>
      </w:divBdr>
    </w:div>
    <w:div w:id="1598296480">
      <w:bodyDiv w:val="1"/>
      <w:marLeft w:val="0"/>
      <w:marRight w:val="0"/>
      <w:marTop w:val="0"/>
      <w:marBottom w:val="0"/>
      <w:divBdr>
        <w:top w:val="none" w:sz="0" w:space="0" w:color="auto"/>
        <w:left w:val="none" w:sz="0" w:space="0" w:color="auto"/>
        <w:bottom w:val="none" w:sz="0" w:space="0" w:color="auto"/>
        <w:right w:val="none" w:sz="0" w:space="0" w:color="auto"/>
      </w:divBdr>
      <w:divsChild>
        <w:div w:id="1895239276">
          <w:marLeft w:val="0"/>
          <w:marRight w:val="0"/>
          <w:marTop w:val="0"/>
          <w:marBottom w:val="0"/>
          <w:divBdr>
            <w:top w:val="none" w:sz="0" w:space="0" w:color="auto"/>
            <w:left w:val="none" w:sz="0" w:space="0" w:color="auto"/>
            <w:bottom w:val="none" w:sz="0" w:space="0" w:color="auto"/>
            <w:right w:val="none" w:sz="0" w:space="0" w:color="auto"/>
          </w:divBdr>
        </w:div>
      </w:divsChild>
    </w:div>
    <w:div w:id="1746606129">
      <w:bodyDiv w:val="1"/>
      <w:marLeft w:val="0"/>
      <w:marRight w:val="0"/>
      <w:marTop w:val="0"/>
      <w:marBottom w:val="0"/>
      <w:divBdr>
        <w:top w:val="none" w:sz="0" w:space="0" w:color="auto"/>
        <w:left w:val="none" w:sz="0" w:space="0" w:color="auto"/>
        <w:bottom w:val="none" w:sz="0" w:space="0" w:color="auto"/>
        <w:right w:val="none" w:sz="0" w:space="0" w:color="auto"/>
      </w:divBdr>
    </w:div>
    <w:div w:id="1767195215">
      <w:bodyDiv w:val="1"/>
      <w:marLeft w:val="0"/>
      <w:marRight w:val="0"/>
      <w:marTop w:val="0"/>
      <w:marBottom w:val="0"/>
      <w:divBdr>
        <w:top w:val="none" w:sz="0" w:space="0" w:color="auto"/>
        <w:left w:val="none" w:sz="0" w:space="0" w:color="auto"/>
        <w:bottom w:val="none" w:sz="0" w:space="0" w:color="auto"/>
        <w:right w:val="none" w:sz="0" w:space="0" w:color="auto"/>
      </w:divBdr>
    </w:div>
    <w:div w:id="1826972745">
      <w:bodyDiv w:val="1"/>
      <w:marLeft w:val="0"/>
      <w:marRight w:val="0"/>
      <w:marTop w:val="0"/>
      <w:marBottom w:val="0"/>
      <w:divBdr>
        <w:top w:val="none" w:sz="0" w:space="0" w:color="auto"/>
        <w:left w:val="none" w:sz="0" w:space="0" w:color="auto"/>
        <w:bottom w:val="none" w:sz="0" w:space="0" w:color="auto"/>
        <w:right w:val="none" w:sz="0" w:space="0" w:color="auto"/>
      </w:divBdr>
    </w:div>
    <w:div w:id="1853757993">
      <w:bodyDiv w:val="1"/>
      <w:marLeft w:val="0"/>
      <w:marRight w:val="0"/>
      <w:marTop w:val="0"/>
      <w:marBottom w:val="0"/>
      <w:divBdr>
        <w:top w:val="none" w:sz="0" w:space="0" w:color="auto"/>
        <w:left w:val="none" w:sz="0" w:space="0" w:color="auto"/>
        <w:bottom w:val="none" w:sz="0" w:space="0" w:color="auto"/>
        <w:right w:val="none" w:sz="0" w:space="0" w:color="auto"/>
      </w:divBdr>
    </w:div>
    <w:div w:id="1860970352">
      <w:bodyDiv w:val="1"/>
      <w:marLeft w:val="0"/>
      <w:marRight w:val="0"/>
      <w:marTop w:val="0"/>
      <w:marBottom w:val="0"/>
      <w:divBdr>
        <w:top w:val="none" w:sz="0" w:space="0" w:color="auto"/>
        <w:left w:val="none" w:sz="0" w:space="0" w:color="auto"/>
        <w:bottom w:val="none" w:sz="0" w:space="0" w:color="auto"/>
        <w:right w:val="none" w:sz="0" w:space="0" w:color="auto"/>
      </w:divBdr>
      <w:divsChild>
        <w:div w:id="59140342">
          <w:marLeft w:val="0"/>
          <w:marRight w:val="0"/>
          <w:marTop w:val="0"/>
          <w:marBottom w:val="0"/>
          <w:divBdr>
            <w:top w:val="none" w:sz="0" w:space="0" w:color="auto"/>
            <w:left w:val="none" w:sz="0" w:space="0" w:color="auto"/>
            <w:bottom w:val="none" w:sz="0" w:space="0" w:color="auto"/>
            <w:right w:val="none" w:sz="0" w:space="0" w:color="auto"/>
          </w:divBdr>
        </w:div>
        <w:div w:id="182866450">
          <w:marLeft w:val="0"/>
          <w:marRight w:val="0"/>
          <w:marTop w:val="0"/>
          <w:marBottom w:val="0"/>
          <w:divBdr>
            <w:top w:val="none" w:sz="0" w:space="0" w:color="auto"/>
            <w:left w:val="none" w:sz="0" w:space="0" w:color="auto"/>
            <w:bottom w:val="none" w:sz="0" w:space="0" w:color="auto"/>
            <w:right w:val="none" w:sz="0" w:space="0" w:color="auto"/>
          </w:divBdr>
          <w:divsChild>
            <w:div w:id="1699306756">
              <w:marLeft w:val="0"/>
              <w:marRight w:val="0"/>
              <w:marTop w:val="0"/>
              <w:marBottom w:val="0"/>
              <w:divBdr>
                <w:top w:val="none" w:sz="0" w:space="0" w:color="auto"/>
                <w:left w:val="none" w:sz="0" w:space="0" w:color="auto"/>
                <w:bottom w:val="none" w:sz="0" w:space="0" w:color="auto"/>
                <w:right w:val="none" w:sz="0" w:space="0" w:color="auto"/>
              </w:divBdr>
            </w:div>
          </w:divsChild>
        </w:div>
        <w:div w:id="211818123">
          <w:marLeft w:val="0"/>
          <w:marRight w:val="0"/>
          <w:marTop w:val="0"/>
          <w:marBottom w:val="0"/>
          <w:divBdr>
            <w:top w:val="none" w:sz="0" w:space="0" w:color="auto"/>
            <w:left w:val="none" w:sz="0" w:space="0" w:color="auto"/>
            <w:bottom w:val="none" w:sz="0" w:space="0" w:color="auto"/>
            <w:right w:val="none" w:sz="0" w:space="0" w:color="auto"/>
          </w:divBdr>
          <w:divsChild>
            <w:div w:id="1777553127">
              <w:marLeft w:val="0"/>
              <w:marRight w:val="0"/>
              <w:marTop w:val="0"/>
              <w:marBottom w:val="0"/>
              <w:divBdr>
                <w:top w:val="none" w:sz="0" w:space="0" w:color="auto"/>
                <w:left w:val="none" w:sz="0" w:space="0" w:color="auto"/>
                <w:bottom w:val="none" w:sz="0" w:space="0" w:color="auto"/>
                <w:right w:val="none" w:sz="0" w:space="0" w:color="auto"/>
              </w:divBdr>
            </w:div>
          </w:divsChild>
        </w:div>
        <w:div w:id="268050013">
          <w:marLeft w:val="0"/>
          <w:marRight w:val="0"/>
          <w:marTop w:val="0"/>
          <w:marBottom w:val="0"/>
          <w:divBdr>
            <w:top w:val="none" w:sz="0" w:space="0" w:color="auto"/>
            <w:left w:val="none" w:sz="0" w:space="0" w:color="auto"/>
            <w:bottom w:val="none" w:sz="0" w:space="0" w:color="auto"/>
            <w:right w:val="none" w:sz="0" w:space="0" w:color="auto"/>
          </w:divBdr>
          <w:divsChild>
            <w:div w:id="579944760">
              <w:marLeft w:val="0"/>
              <w:marRight w:val="0"/>
              <w:marTop w:val="0"/>
              <w:marBottom w:val="0"/>
              <w:divBdr>
                <w:top w:val="none" w:sz="0" w:space="0" w:color="auto"/>
                <w:left w:val="none" w:sz="0" w:space="0" w:color="auto"/>
                <w:bottom w:val="none" w:sz="0" w:space="0" w:color="auto"/>
                <w:right w:val="none" w:sz="0" w:space="0" w:color="auto"/>
              </w:divBdr>
            </w:div>
          </w:divsChild>
        </w:div>
        <w:div w:id="459031782">
          <w:marLeft w:val="0"/>
          <w:marRight w:val="0"/>
          <w:marTop w:val="0"/>
          <w:marBottom w:val="0"/>
          <w:divBdr>
            <w:top w:val="none" w:sz="0" w:space="0" w:color="auto"/>
            <w:left w:val="none" w:sz="0" w:space="0" w:color="auto"/>
            <w:bottom w:val="none" w:sz="0" w:space="0" w:color="auto"/>
            <w:right w:val="none" w:sz="0" w:space="0" w:color="auto"/>
          </w:divBdr>
          <w:divsChild>
            <w:div w:id="381172747">
              <w:marLeft w:val="0"/>
              <w:marRight w:val="0"/>
              <w:marTop w:val="0"/>
              <w:marBottom w:val="0"/>
              <w:divBdr>
                <w:top w:val="none" w:sz="0" w:space="0" w:color="auto"/>
                <w:left w:val="none" w:sz="0" w:space="0" w:color="auto"/>
                <w:bottom w:val="none" w:sz="0" w:space="0" w:color="auto"/>
                <w:right w:val="none" w:sz="0" w:space="0" w:color="auto"/>
              </w:divBdr>
            </w:div>
          </w:divsChild>
        </w:div>
        <w:div w:id="486897097">
          <w:marLeft w:val="0"/>
          <w:marRight w:val="0"/>
          <w:marTop w:val="0"/>
          <w:marBottom w:val="0"/>
          <w:divBdr>
            <w:top w:val="none" w:sz="0" w:space="0" w:color="auto"/>
            <w:left w:val="none" w:sz="0" w:space="0" w:color="auto"/>
            <w:bottom w:val="none" w:sz="0" w:space="0" w:color="auto"/>
            <w:right w:val="none" w:sz="0" w:space="0" w:color="auto"/>
          </w:divBdr>
        </w:div>
        <w:div w:id="526067253">
          <w:marLeft w:val="0"/>
          <w:marRight w:val="0"/>
          <w:marTop w:val="0"/>
          <w:marBottom w:val="0"/>
          <w:divBdr>
            <w:top w:val="none" w:sz="0" w:space="0" w:color="auto"/>
            <w:left w:val="none" w:sz="0" w:space="0" w:color="auto"/>
            <w:bottom w:val="none" w:sz="0" w:space="0" w:color="auto"/>
            <w:right w:val="none" w:sz="0" w:space="0" w:color="auto"/>
          </w:divBdr>
        </w:div>
        <w:div w:id="553662579">
          <w:marLeft w:val="0"/>
          <w:marRight w:val="0"/>
          <w:marTop w:val="0"/>
          <w:marBottom w:val="0"/>
          <w:divBdr>
            <w:top w:val="none" w:sz="0" w:space="0" w:color="auto"/>
            <w:left w:val="none" w:sz="0" w:space="0" w:color="auto"/>
            <w:bottom w:val="none" w:sz="0" w:space="0" w:color="auto"/>
            <w:right w:val="none" w:sz="0" w:space="0" w:color="auto"/>
          </w:divBdr>
          <w:divsChild>
            <w:div w:id="482546390">
              <w:marLeft w:val="0"/>
              <w:marRight w:val="0"/>
              <w:marTop w:val="0"/>
              <w:marBottom w:val="0"/>
              <w:divBdr>
                <w:top w:val="none" w:sz="0" w:space="0" w:color="auto"/>
                <w:left w:val="none" w:sz="0" w:space="0" w:color="auto"/>
                <w:bottom w:val="none" w:sz="0" w:space="0" w:color="auto"/>
                <w:right w:val="none" w:sz="0" w:space="0" w:color="auto"/>
              </w:divBdr>
            </w:div>
            <w:div w:id="566958853">
              <w:marLeft w:val="0"/>
              <w:marRight w:val="0"/>
              <w:marTop w:val="0"/>
              <w:marBottom w:val="0"/>
              <w:divBdr>
                <w:top w:val="none" w:sz="0" w:space="0" w:color="auto"/>
                <w:left w:val="none" w:sz="0" w:space="0" w:color="auto"/>
                <w:bottom w:val="none" w:sz="0" w:space="0" w:color="auto"/>
                <w:right w:val="none" w:sz="0" w:space="0" w:color="auto"/>
              </w:divBdr>
            </w:div>
          </w:divsChild>
        </w:div>
        <w:div w:id="724988022">
          <w:marLeft w:val="0"/>
          <w:marRight w:val="0"/>
          <w:marTop w:val="0"/>
          <w:marBottom w:val="0"/>
          <w:divBdr>
            <w:top w:val="none" w:sz="0" w:space="0" w:color="auto"/>
            <w:left w:val="none" w:sz="0" w:space="0" w:color="auto"/>
            <w:bottom w:val="none" w:sz="0" w:space="0" w:color="auto"/>
            <w:right w:val="none" w:sz="0" w:space="0" w:color="auto"/>
          </w:divBdr>
          <w:divsChild>
            <w:div w:id="298801496">
              <w:marLeft w:val="0"/>
              <w:marRight w:val="0"/>
              <w:marTop w:val="0"/>
              <w:marBottom w:val="0"/>
              <w:divBdr>
                <w:top w:val="none" w:sz="0" w:space="0" w:color="auto"/>
                <w:left w:val="none" w:sz="0" w:space="0" w:color="auto"/>
                <w:bottom w:val="none" w:sz="0" w:space="0" w:color="auto"/>
                <w:right w:val="none" w:sz="0" w:space="0" w:color="auto"/>
              </w:divBdr>
            </w:div>
          </w:divsChild>
        </w:div>
        <w:div w:id="770706753">
          <w:marLeft w:val="0"/>
          <w:marRight w:val="0"/>
          <w:marTop w:val="0"/>
          <w:marBottom w:val="0"/>
          <w:divBdr>
            <w:top w:val="none" w:sz="0" w:space="0" w:color="auto"/>
            <w:left w:val="none" w:sz="0" w:space="0" w:color="auto"/>
            <w:bottom w:val="none" w:sz="0" w:space="0" w:color="auto"/>
            <w:right w:val="none" w:sz="0" w:space="0" w:color="auto"/>
          </w:divBdr>
          <w:divsChild>
            <w:div w:id="1182623699">
              <w:marLeft w:val="0"/>
              <w:marRight w:val="0"/>
              <w:marTop w:val="0"/>
              <w:marBottom w:val="0"/>
              <w:divBdr>
                <w:top w:val="none" w:sz="0" w:space="0" w:color="auto"/>
                <w:left w:val="none" w:sz="0" w:space="0" w:color="auto"/>
                <w:bottom w:val="none" w:sz="0" w:space="0" w:color="auto"/>
                <w:right w:val="none" w:sz="0" w:space="0" w:color="auto"/>
              </w:divBdr>
            </w:div>
          </w:divsChild>
        </w:div>
        <w:div w:id="783617762">
          <w:marLeft w:val="0"/>
          <w:marRight w:val="0"/>
          <w:marTop w:val="0"/>
          <w:marBottom w:val="0"/>
          <w:divBdr>
            <w:top w:val="none" w:sz="0" w:space="0" w:color="auto"/>
            <w:left w:val="none" w:sz="0" w:space="0" w:color="auto"/>
            <w:bottom w:val="none" w:sz="0" w:space="0" w:color="auto"/>
            <w:right w:val="none" w:sz="0" w:space="0" w:color="auto"/>
          </w:divBdr>
          <w:divsChild>
            <w:div w:id="1775978395">
              <w:marLeft w:val="0"/>
              <w:marRight w:val="0"/>
              <w:marTop w:val="0"/>
              <w:marBottom w:val="0"/>
              <w:divBdr>
                <w:top w:val="none" w:sz="0" w:space="0" w:color="auto"/>
                <w:left w:val="none" w:sz="0" w:space="0" w:color="auto"/>
                <w:bottom w:val="none" w:sz="0" w:space="0" w:color="auto"/>
                <w:right w:val="none" w:sz="0" w:space="0" w:color="auto"/>
              </w:divBdr>
            </w:div>
          </w:divsChild>
        </w:div>
        <w:div w:id="891573805">
          <w:marLeft w:val="0"/>
          <w:marRight w:val="0"/>
          <w:marTop w:val="0"/>
          <w:marBottom w:val="0"/>
          <w:divBdr>
            <w:top w:val="none" w:sz="0" w:space="0" w:color="auto"/>
            <w:left w:val="none" w:sz="0" w:space="0" w:color="auto"/>
            <w:bottom w:val="none" w:sz="0" w:space="0" w:color="auto"/>
            <w:right w:val="none" w:sz="0" w:space="0" w:color="auto"/>
          </w:divBdr>
        </w:div>
        <w:div w:id="926572190">
          <w:marLeft w:val="0"/>
          <w:marRight w:val="0"/>
          <w:marTop w:val="0"/>
          <w:marBottom w:val="0"/>
          <w:divBdr>
            <w:top w:val="none" w:sz="0" w:space="0" w:color="auto"/>
            <w:left w:val="none" w:sz="0" w:space="0" w:color="auto"/>
            <w:bottom w:val="none" w:sz="0" w:space="0" w:color="auto"/>
            <w:right w:val="none" w:sz="0" w:space="0" w:color="auto"/>
          </w:divBdr>
          <w:divsChild>
            <w:div w:id="1579897940">
              <w:marLeft w:val="0"/>
              <w:marRight w:val="0"/>
              <w:marTop w:val="0"/>
              <w:marBottom w:val="0"/>
              <w:divBdr>
                <w:top w:val="none" w:sz="0" w:space="0" w:color="auto"/>
                <w:left w:val="none" w:sz="0" w:space="0" w:color="auto"/>
                <w:bottom w:val="none" w:sz="0" w:space="0" w:color="auto"/>
                <w:right w:val="none" w:sz="0" w:space="0" w:color="auto"/>
              </w:divBdr>
            </w:div>
          </w:divsChild>
        </w:div>
        <w:div w:id="1082802340">
          <w:marLeft w:val="0"/>
          <w:marRight w:val="0"/>
          <w:marTop w:val="0"/>
          <w:marBottom w:val="0"/>
          <w:divBdr>
            <w:top w:val="none" w:sz="0" w:space="0" w:color="auto"/>
            <w:left w:val="none" w:sz="0" w:space="0" w:color="auto"/>
            <w:bottom w:val="none" w:sz="0" w:space="0" w:color="auto"/>
            <w:right w:val="none" w:sz="0" w:space="0" w:color="auto"/>
          </w:divBdr>
        </w:div>
        <w:div w:id="1094858812">
          <w:marLeft w:val="0"/>
          <w:marRight w:val="0"/>
          <w:marTop w:val="0"/>
          <w:marBottom w:val="0"/>
          <w:divBdr>
            <w:top w:val="none" w:sz="0" w:space="0" w:color="auto"/>
            <w:left w:val="none" w:sz="0" w:space="0" w:color="auto"/>
            <w:bottom w:val="none" w:sz="0" w:space="0" w:color="auto"/>
            <w:right w:val="none" w:sz="0" w:space="0" w:color="auto"/>
          </w:divBdr>
          <w:divsChild>
            <w:div w:id="286854930">
              <w:marLeft w:val="0"/>
              <w:marRight w:val="0"/>
              <w:marTop w:val="0"/>
              <w:marBottom w:val="0"/>
              <w:divBdr>
                <w:top w:val="none" w:sz="0" w:space="0" w:color="auto"/>
                <w:left w:val="none" w:sz="0" w:space="0" w:color="auto"/>
                <w:bottom w:val="none" w:sz="0" w:space="0" w:color="auto"/>
                <w:right w:val="none" w:sz="0" w:space="0" w:color="auto"/>
              </w:divBdr>
            </w:div>
          </w:divsChild>
        </w:div>
        <w:div w:id="1237975431">
          <w:marLeft w:val="0"/>
          <w:marRight w:val="0"/>
          <w:marTop w:val="0"/>
          <w:marBottom w:val="0"/>
          <w:divBdr>
            <w:top w:val="none" w:sz="0" w:space="0" w:color="auto"/>
            <w:left w:val="none" w:sz="0" w:space="0" w:color="auto"/>
            <w:bottom w:val="none" w:sz="0" w:space="0" w:color="auto"/>
            <w:right w:val="none" w:sz="0" w:space="0" w:color="auto"/>
          </w:divBdr>
          <w:divsChild>
            <w:div w:id="1590650375">
              <w:marLeft w:val="0"/>
              <w:marRight w:val="0"/>
              <w:marTop w:val="0"/>
              <w:marBottom w:val="0"/>
              <w:divBdr>
                <w:top w:val="none" w:sz="0" w:space="0" w:color="auto"/>
                <w:left w:val="none" w:sz="0" w:space="0" w:color="auto"/>
                <w:bottom w:val="none" w:sz="0" w:space="0" w:color="auto"/>
                <w:right w:val="none" w:sz="0" w:space="0" w:color="auto"/>
              </w:divBdr>
            </w:div>
          </w:divsChild>
        </w:div>
        <w:div w:id="1303656869">
          <w:marLeft w:val="0"/>
          <w:marRight w:val="0"/>
          <w:marTop w:val="0"/>
          <w:marBottom w:val="0"/>
          <w:divBdr>
            <w:top w:val="none" w:sz="0" w:space="0" w:color="auto"/>
            <w:left w:val="none" w:sz="0" w:space="0" w:color="auto"/>
            <w:bottom w:val="none" w:sz="0" w:space="0" w:color="auto"/>
            <w:right w:val="none" w:sz="0" w:space="0" w:color="auto"/>
          </w:divBdr>
          <w:divsChild>
            <w:div w:id="1252079378">
              <w:marLeft w:val="0"/>
              <w:marRight w:val="0"/>
              <w:marTop w:val="0"/>
              <w:marBottom w:val="0"/>
              <w:divBdr>
                <w:top w:val="none" w:sz="0" w:space="0" w:color="auto"/>
                <w:left w:val="none" w:sz="0" w:space="0" w:color="auto"/>
                <w:bottom w:val="none" w:sz="0" w:space="0" w:color="auto"/>
                <w:right w:val="none" w:sz="0" w:space="0" w:color="auto"/>
              </w:divBdr>
            </w:div>
          </w:divsChild>
        </w:div>
        <w:div w:id="1324042915">
          <w:marLeft w:val="0"/>
          <w:marRight w:val="0"/>
          <w:marTop w:val="0"/>
          <w:marBottom w:val="0"/>
          <w:divBdr>
            <w:top w:val="none" w:sz="0" w:space="0" w:color="auto"/>
            <w:left w:val="none" w:sz="0" w:space="0" w:color="auto"/>
            <w:bottom w:val="none" w:sz="0" w:space="0" w:color="auto"/>
            <w:right w:val="none" w:sz="0" w:space="0" w:color="auto"/>
          </w:divBdr>
          <w:divsChild>
            <w:div w:id="1593781837">
              <w:marLeft w:val="0"/>
              <w:marRight w:val="0"/>
              <w:marTop w:val="0"/>
              <w:marBottom w:val="0"/>
              <w:divBdr>
                <w:top w:val="none" w:sz="0" w:space="0" w:color="auto"/>
                <w:left w:val="none" w:sz="0" w:space="0" w:color="auto"/>
                <w:bottom w:val="none" w:sz="0" w:space="0" w:color="auto"/>
                <w:right w:val="none" w:sz="0" w:space="0" w:color="auto"/>
              </w:divBdr>
            </w:div>
          </w:divsChild>
        </w:div>
        <w:div w:id="1349023666">
          <w:marLeft w:val="0"/>
          <w:marRight w:val="0"/>
          <w:marTop w:val="0"/>
          <w:marBottom w:val="0"/>
          <w:divBdr>
            <w:top w:val="none" w:sz="0" w:space="0" w:color="auto"/>
            <w:left w:val="none" w:sz="0" w:space="0" w:color="auto"/>
            <w:bottom w:val="none" w:sz="0" w:space="0" w:color="auto"/>
            <w:right w:val="none" w:sz="0" w:space="0" w:color="auto"/>
          </w:divBdr>
          <w:divsChild>
            <w:div w:id="2114545940">
              <w:marLeft w:val="0"/>
              <w:marRight w:val="0"/>
              <w:marTop w:val="0"/>
              <w:marBottom w:val="0"/>
              <w:divBdr>
                <w:top w:val="none" w:sz="0" w:space="0" w:color="auto"/>
                <w:left w:val="none" w:sz="0" w:space="0" w:color="auto"/>
                <w:bottom w:val="none" w:sz="0" w:space="0" w:color="auto"/>
                <w:right w:val="none" w:sz="0" w:space="0" w:color="auto"/>
              </w:divBdr>
            </w:div>
          </w:divsChild>
        </w:div>
        <w:div w:id="1459644794">
          <w:marLeft w:val="0"/>
          <w:marRight w:val="0"/>
          <w:marTop w:val="0"/>
          <w:marBottom w:val="0"/>
          <w:divBdr>
            <w:top w:val="none" w:sz="0" w:space="0" w:color="auto"/>
            <w:left w:val="none" w:sz="0" w:space="0" w:color="auto"/>
            <w:bottom w:val="none" w:sz="0" w:space="0" w:color="auto"/>
            <w:right w:val="none" w:sz="0" w:space="0" w:color="auto"/>
          </w:divBdr>
        </w:div>
        <w:div w:id="1513910080">
          <w:marLeft w:val="0"/>
          <w:marRight w:val="0"/>
          <w:marTop w:val="0"/>
          <w:marBottom w:val="0"/>
          <w:divBdr>
            <w:top w:val="none" w:sz="0" w:space="0" w:color="auto"/>
            <w:left w:val="none" w:sz="0" w:space="0" w:color="auto"/>
            <w:bottom w:val="none" w:sz="0" w:space="0" w:color="auto"/>
            <w:right w:val="none" w:sz="0" w:space="0" w:color="auto"/>
          </w:divBdr>
        </w:div>
        <w:div w:id="1582368985">
          <w:marLeft w:val="0"/>
          <w:marRight w:val="0"/>
          <w:marTop w:val="0"/>
          <w:marBottom w:val="0"/>
          <w:divBdr>
            <w:top w:val="none" w:sz="0" w:space="0" w:color="auto"/>
            <w:left w:val="none" w:sz="0" w:space="0" w:color="auto"/>
            <w:bottom w:val="none" w:sz="0" w:space="0" w:color="auto"/>
            <w:right w:val="none" w:sz="0" w:space="0" w:color="auto"/>
          </w:divBdr>
        </w:div>
        <w:div w:id="1818574324">
          <w:marLeft w:val="0"/>
          <w:marRight w:val="0"/>
          <w:marTop w:val="0"/>
          <w:marBottom w:val="0"/>
          <w:divBdr>
            <w:top w:val="none" w:sz="0" w:space="0" w:color="auto"/>
            <w:left w:val="none" w:sz="0" w:space="0" w:color="auto"/>
            <w:bottom w:val="none" w:sz="0" w:space="0" w:color="auto"/>
            <w:right w:val="none" w:sz="0" w:space="0" w:color="auto"/>
          </w:divBdr>
          <w:divsChild>
            <w:div w:id="358313230">
              <w:marLeft w:val="0"/>
              <w:marRight w:val="0"/>
              <w:marTop w:val="0"/>
              <w:marBottom w:val="0"/>
              <w:divBdr>
                <w:top w:val="none" w:sz="0" w:space="0" w:color="auto"/>
                <w:left w:val="none" w:sz="0" w:space="0" w:color="auto"/>
                <w:bottom w:val="none" w:sz="0" w:space="0" w:color="auto"/>
                <w:right w:val="none" w:sz="0" w:space="0" w:color="auto"/>
              </w:divBdr>
            </w:div>
          </w:divsChild>
        </w:div>
        <w:div w:id="1882131869">
          <w:marLeft w:val="0"/>
          <w:marRight w:val="0"/>
          <w:marTop w:val="0"/>
          <w:marBottom w:val="0"/>
          <w:divBdr>
            <w:top w:val="none" w:sz="0" w:space="0" w:color="auto"/>
            <w:left w:val="none" w:sz="0" w:space="0" w:color="auto"/>
            <w:bottom w:val="none" w:sz="0" w:space="0" w:color="auto"/>
            <w:right w:val="none" w:sz="0" w:space="0" w:color="auto"/>
          </w:divBdr>
          <w:divsChild>
            <w:div w:id="585726924">
              <w:marLeft w:val="0"/>
              <w:marRight w:val="0"/>
              <w:marTop w:val="0"/>
              <w:marBottom w:val="0"/>
              <w:divBdr>
                <w:top w:val="none" w:sz="0" w:space="0" w:color="auto"/>
                <w:left w:val="none" w:sz="0" w:space="0" w:color="auto"/>
                <w:bottom w:val="none" w:sz="0" w:space="0" w:color="auto"/>
                <w:right w:val="none" w:sz="0" w:space="0" w:color="auto"/>
              </w:divBdr>
            </w:div>
          </w:divsChild>
        </w:div>
        <w:div w:id="1981693383">
          <w:marLeft w:val="0"/>
          <w:marRight w:val="0"/>
          <w:marTop w:val="0"/>
          <w:marBottom w:val="0"/>
          <w:divBdr>
            <w:top w:val="none" w:sz="0" w:space="0" w:color="auto"/>
            <w:left w:val="none" w:sz="0" w:space="0" w:color="auto"/>
            <w:bottom w:val="none" w:sz="0" w:space="0" w:color="auto"/>
            <w:right w:val="none" w:sz="0" w:space="0" w:color="auto"/>
          </w:divBdr>
        </w:div>
      </w:divsChild>
    </w:div>
    <w:div w:id="1882814584">
      <w:bodyDiv w:val="1"/>
      <w:marLeft w:val="0"/>
      <w:marRight w:val="0"/>
      <w:marTop w:val="0"/>
      <w:marBottom w:val="0"/>
      <w:divBdr>
        <w:top w:val="none" w:sz="0" w:space="0" w:color="auto"/>
        <w:left w:val="none" w:sz="0" w:space="0" w:color="auto"/>
        <w:bottom w:val="none" w:sz="0" w:space="0" w:color="auto"/>
        <w:right w:val="none" w:sz="0" w:space="0" w:color="auto"/>
      </w:divBdr>
      <w:divsChild>
        <w:div w:id="95829120">
          <w:marLeft w:val="0"/>
          <w:marRight w:val="0"/>
          <w:marTop w:val="0"/>
          <w:marBottom w:val="0"/>
          <w:divBdr>
            <w:top w:val="none" w:sz="0" w:space="0" w:color="auto"/>
            <w:left w:val="none" w:sz="0" w:space="0" w:color="auto"/>
            <w:bottom w:val="none" w:sz="0" w:space="0" w:color="auto"/>
            <w:right w:val="none" w:sz="0" w:space="0" w:color="auto"/>
          </w:divBdr>
        </w:div>
        <w:div w:id="147021581">
          <w:marLeft w:val="0"/>
          <w:marRight w:val="0"/>
          <w:marTop w:val="0"/>
          <w:marBottom w:val="0"/>
          <w:divBdr>
            <w:top w:val="none" w:sz="0" w:space="0" w:color="auto"/>
            <w:left w:val="none" w:sz="0" w:space="0" w:color="auto"/>
            <w:bottom w:val="none" w:sz="0" w:space="0" w:color="auto"/>
            <w:right w:val="none" w:sz="0" w:space="0" w:color="auto"/>
          </w:divBdr>
          <w:divsChild>
            <w:div w:id="1980571373">
              <w:marLeft w:val="0"/>
              <w:marRight w:val="0"/>
              <w:marTop w:val="0"/>
              <w:marBottom w:val="0"/>
              <w:divBdr>
                <w:top w:val="none" w:sz="0" w:space="0" w:color="auto"/>
                <w:left w:val="none" w:sz="0" w:space="0" w:color="auto"/>
                <w:bottom w:val="none" w:sz="0" w:space="0" w:color="auto"/>
                <w:right w:val="none" w:sz="0" w:space="0" w:color="auto"/>
              </w:divBdr>
            </w:div>
          </w:divsChild>
        </w:div>
        <w:div w:id="198857316">
          <w:marLeft w:val="0"/>
          <w:marRight w:val="0"/>
          <w:marTop w:val="0"/>
          <w:marBottom w:val="0"/>
          <w:divBdr>
            <w:top w:val="none" w:sz="0" w:space="0" w:color="auto"/>
            <w:left w:val="none" w:sz="0" w:space="0" w:color="auto"/>
            <w:bottom w:val="none" w:sz="0" w:space="0" w:color="auto"/>
            <w:right w:val="none" w:sz="0" w:space="0" w:color="auto"/>
          </w:divBdr>
          <w:divsChild>
            <w:div w:id="1379092185">
              <w:marLeft w:val="0"/>
              <w:marRight w:val="0"/>
              <w:marTop w:val="0"/>
              <w:marBottom w:val="0"/>
              <w:divBdr>
                <w:top w:val="none" w:sz="0" w:space="0" w:color="auto"/>
                <w:left w:val="none" w:sz="0" w:space="0" w:color="auto"/>
                <w:bottom w:val="none" w:sz="0" w:space="0" w:color="auto"/>
                <w:right w:val="none" w:sz="0" w:space="0" w:color="auto"/>
              </w:divBdr>
            </w:div>
          </w:divsChild>
        </w:div>
        <w:div w:id="1767656044">
          <w:marLeft w:val="0"/>
          <w:marRight w:val="0"/>
          <w:marTop w:val="0"/>
          <w:marBottom w:val="0"/>
          <w:divBdr>
            <w:top w:val="none" w:sz="0" w:space="0" w:color="auto"/>
            <w:left w:val="none" w:sz="0" w:space="0" w:color="auto"/>
            <w:bottom w:val="none" w:sz="0" w:space="0" w:color="auto"/>
            <w:right w:val="none" w:sz="0" w:space="0" w:color="auto"/>
          </w:divBdr>
        </w:div>
        <w:div w:id="1882479678">
          <w:marLeft w:val="0"/>
          <w:marRight w:val="0"/>
          <w:marTop w:val="0"/>
          <w:marBottom w:val="0"/>
          <w:divBdr>
            <w:top w:val="none" w:sz="0" w:space="0" w:color="auto"/>
            <w:left w:val="none" w:sz="0" w:space="0" w:color="auto"/>
            <w:bottom w:val="none" w:sz="0" w:space="0" w:color="auto"/>
            <w:right w:val="none" w:sz="0" w:space="0" w:color="auto"/>
          </w:divBdr>
          <w:divsChild>
            <w:div w:id="632373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969431">
      <w:bodyDiv w:val="1"/>
      <w:marLeft w:val="0"/>
      <w:marRight w:val="0"/>
      <w:marTop w:val="0"/>
      <w:marBottom w:val="0"/>
      <w:divBdr>
        <w:top w:val="none" w:sz="0" w:space="0" w:color="auto"/>
        <w:left w:val="none" w:sz="0" w:space="0" w:color="auto"/>
        <w:bottom w:val="none" w:sz="0" w:space="0" w:color="auto"/>
        <w:right w:val="none" w:sz="0" w:space="0" w:color="auto"/>
      </w:divBdr>
    </w:div>
    <w:div w:id="1918589351">
      <w:bodyDiv w:val="1"/>
      <w:marLeft w:val="0"/>
      <w:marRight w:val="0"/>
      <w:marTop w:val="0"/>
      <w:marBottom w:val="0"/>
      <w:divBdr>
        <w:top w:val="none" w:sz="0" w:space="0" w:color="auto"/>
        <w:left w:val="none" w:sz="0" w:space="0" w:color="auto"/>
        <w:bottom w:val="none" w:sz="0" w:space="0" w:color="auto"/>
        <w:right w:val="none" w:sz="0" w:space="0" w:color="auto"/>
      </w:divBdr>
      <w:divsChild>
        <w:div w:id="497577814">
          <w:marLeft w:val="0"/>
          <w:marRight w:val="0"/>
          <w:marTop w:val="0"/>
          <w:marBottom w:val="0"/>
          <w:divBdr>
            <w:top w:val="none" w:sz="0" w:space="0" w:color="auto"/>
            <w:left w:val="none" w:sz="0" w:space="0" w:color="auto"/>
            <w:bottom w:val="none" w:sz="0" w:space="0" w:color="auto"/>
            <w:right w:val="none" w:sz="0" w:space="0" w:color="auto"/>
          </w:divBdr>
          <w:divsChild>
            <w:div w:id="1559130864">
              <w:marLeft w:val="0"/>
              <w:marRight w:val="0"/>
              <w:marTop w:val="0"/>
              <w:marBottom w:val="0"/>
              <w:divBdr>
                <w:top w:val="none" w:sz="0" w:space="0" w:color="auto"/>
                <w:left w:val="none" w:sz="0" w:space="0" w:color="auto"/>
                <w:bottom w:val="none" w:sz="0" w:space="0" w:color="auto"/>
                <w:right w:val="none" w:sz="0" w:space="0" w:color="auto"/>
              </w:divBdr>
              <w:divsChild>
                <w:div w:id="1554466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761628">
      <w:bodyDiv w:val="1"/>
      <w:marLeft w:val="0"/>
      <w:marRight w:val="0"/>
      <w:marTop w:val="0"/>
      <w:marBottom w:val="0"/>
      <w:divBdr>
        <w:top w:val="none" w:sz="0" w:space="0" w:color="auto"/>
        <w:left w:val="none" w:sz="0" w:space="0" w:color="auto"/>
        <w:bottom w:val="none" w:sz="0" w:space="0" w:color="auto"/>
        <w:right w:val="none" w:sz="0" w:space="0" w:color="auto"/>
      </w:divBdr>
      <w:divsChild>
        <w:div w:id="999961404">
          <w:marLeft w:val="0"/>
          <w:marRight w:val="0"/>
          <w:marTop w:val="0"/>
          <w:marBottom w:val="0"/>
          <w:divBdr>
            <w:top w:val="none" w:sz="0" w:space="0" w:color="auto"/>
            <w:left w:val="none" w:sz="0" w:space="0" w:color="auto"/>
            <w:bottom w:val="none" w:sz="0" w:space="0" w:color="auto"/>
            <w:right w:val="none" w:sz="0" w:space="0" w:color="auto"/>
          </w:divBdr>
        </w:div>
        <w:div w:id="2060668319">
          <w:marLeft w:val="0"/>
          <w:marRight w:val="0"/>
          <w:marTop w:val="0"/>
          <w:marBottom w:val="0"/>
          <w:divBdr>
            <w:top w:val="none" w:sz="0" w:space="0" w:color="auto"/>
            <w:left w:val="none" w:sz="0" w:space="0" w:color="auto"/>
            <w:bottom w:val="none" w:sz="0" w:space="0" w:color="auto"/>
            <w:right w:val="none" w:sz="0" w:space="0" w:color="auto"/>
          </w:divBdr>
          <w:divsChild>
            <w:div w:id="1823737122">
              <w:marLeft w:val="0"/>
              <w:marRight w:val="0"/>
              <w:marTop w:val="0"/>
              <w:marBottom w:val="0"/>
              <w:divBdr>
                <w:top w:val="none" w:sz="0" w:space="0" w:color="auto"/>
                <w:left w:val="none" w:sz="0" w:space="0" w:color="auto"/>
                <w:bottom w:val="none" w:sz="0" w:space="0" w:color="auto"/>
                <w:right w:val="none" w:sz="0" w:space="0" w:color="auto"/>
              </w:divBdr>
              <w:divsChild>
                <w:div w:id="616526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739808">
      <w:bodyDiv w:val="1"/>
      <w:marLeft w:val="0"/>
      <w:marRight w:val="0"/>
      <w:marTop w:val="0"/>
      <w:marBottom w:val="0"/>
      <w:divBdr>
        <w:top w:val="none" w:sz="0" w:space="0" w:color="auto"/>
        <w:left w:val="none" w:sz="0" w:space="0" w:color="auto"/>
        <w:bottom w:val="none" w:sz="0" w:space="0" w:color="auto"/>
        <w:right w:val="none" w:sz="0" w:space="0" w:color="auto"/>
      </w:divBdr>
      <w:divsChild>
        <w:div w:id="515996440">
          <w:marLeft w:val="0"/>
          <w:marRight w:val="0"/>
          <w:marTop w:val="0"/>
          <w:marBottom w:val="0"/>
          <w:divBdr>
            <w:top w:val="none" w:sz="0" w:space="0" w:color="auto"/>
            <w:left w:val="none" w:sz="0" w:space="0" w:color="auto"/>
            <w:bottom w:val="none" w:sz="0" w:space="0" w:color="auto"/>
            <w:right w:val="none" w:sz="0" w:space="0" w:color="auto"/>
          </w:divBdr>
        </w:div>
      </w:divsChild>
    </w:div>
    <w:div w:id="1973560391">
      <w:bodyDiv w:val="1"/>
      <w:marLeft w:val="0"/>
      <w:marRight w:val="0"/>
      <w:marTop w:val="0"/>
      <w:marBottom w:val="0"/>
      <w:divBdr>
        <w:top w:val="none" w:sz="0" w:space="0" w:color="auto"/>
        <w:left w:val="none" w:sz="0" w:space="0" w:color="auto"/>
        <w:bottom w:val="none" w:sz="0" w:space="0" w:color="auto"/>
        <w:right w:val="none" w:sz="0" w:space="0" w:color="auto"/>
      </w:divBdr>
    </w:div>
    <w:div w:id="2000451873">
      <w:bodyDiv w:val="1"/>
      <w:marLeft w:val="0"/>
      <w:marRight w:val="0"/>
      <w:marTop w:val="0"/>
      <w:marBottom w:val="0"/>
      <w:divBdr>
        <w:top w:val="none" w:sz="0" w:space="0" w:color="auto"/>
        <w:left w:val="none" w:sz="0" w:space="0" w:color="auto"/>
        <w:bottom w:val="none" w:sz="0" w:space="0" w:color="auto"/>
        <w:right w:val="none" w:sz="0" w:space="0" w:color="auto"/>
      </w:divBdr>
    </w:div>
    <w:div w:id="2026591494">
      <w:bodyDiv w:val="1"/>
      <w:marLeft w:val="0"/>
      <w:marRight w:val="0"/>
      <w:marTop w:val="0"/>
      <w:marBottom w:val="0"/>
      <w:divBdr>
        <w:top w:val="none" w:sz="0" w:space="0" w:color="auto"/>
        <w:left w:val="none" w:sz="0" w:space="0" w:color="auto"/>
        <w:bottom w:val="none" w:sz="0" w:space="0" w:color="auto"/>
        <w:right w:val="none" w:sz="0" w:space="0" w:color="auto"/>
      </w:divBdr>
      <w:divsChild>
        <w:div w:id="1066563695">
          <w:marLeft w:val="864"/>
          <w:marRight w:val="0"/>
          <w:marTop w:val="96"/>
          <w:marBottom w:val="0"/>
          <w:divBdr>
            <w:top w:val="none" w:sz="0" w:space="0" w:color="auto"/>
            <w:left w:val="none" w:sz="0" w:space="0" w:color="auto"/>
            <w:bottom w:val="none" w:sz="0" w:space="0" w:color="auto"/>
            <w:right w:val="none" w:sz="0" w:space="0" w:color="auto"/>
          </w:divBdr>
        </w:div>
        <w:div w:id="1860703904">
          <w:marLeft w:val="864"/>
          <w:marRight w:val="0"/>
          <w:marTop w:val="96"/>
          <w:marBottom w:val="0"/>
          <w:divBdr>
            <w:top w:val="none" w:sz="0" w:space="0" w:color="auto"/>
            <w:left w:val="none" w:sz="0" w:space="0" w:color="auto"/>
            <w:bottom w:val="none" w:sz="0" w:space="0" w:color="auto"/>
            <w:right w:val="none" w:sz="0" w:space="0" w:color="auto"/>
          </w:divBdr>
        </w:div>
        <w:div w:id="1945376836">
          <w:marLeft w:val="864"/>
          <w:marRight w:val="0"/>
          <w:marTop w:val="96"/>
          <w:marBottom w:val="0"/>
          <w:divBdr>
            <w:top w:val="none" w:sz="0" w:space="0" w:color="auto"/>
            <w:left w:val="none" w:sz="0" w:space="0" w:color="auto"/>
            <w:bottom w:val="none" w:sz="0" w:space="0" w:color="auto"/>
            <w:right w:val="none" w:sz="0" w:space="0" w:color="auto"/>
          </w:divBdr>
        </w:div>
      </w:divsChild>
    </w:div>
    <w:div w:id="2032410944">
      <w:bodyDiv w:val="1"/>
      <w:marLeft w:val="0"/>
      <w:marRight w:val="0"/>
      <w:marTop w:val="0"/>
      <w:marBottom w:val="0"/>
      <w:divBdr>
        <w:top w:val="none" w:sz="0" w:space="0" w:color="auto"/>
        <w:left w:val="none" w:sz="0" w:space="0" w:color="auto"/>
        <w:bottom w:val="none" w:sz="0" w:space="0" w:color="auto"/>
        <w:right w:val="none" w:sz="0" w:space="0" w:color="auto"/>
      </w:divBdr>
      <w:divsChild>
        <w:div w:id="524903965">
          <w:marLeft w:val="0"/>
          <w:marRight w:val="0"/>
          <w:marTop w:val="0"/>
          <w:marBottom w:val="0"/>
          <w:divBdr>
            <w:top w:val="none" w:sz="0" w:space="0" w:color="auto"/>
            <w:left w:val="none" w:sz="0" w:space="0" w:color="auto"/>
            <w:bottom w:val="none" w:sz="0" w:space="0" w:color="auto"/>
            <w:right w:val="none" w:sz="0" w:space="0" w:color="auto"/>
          </w:divBdr>
        </w:div>
        <w:div w:id="852300768">
          <w:marLeft w:val="0"/>
          <w:marRight w:val="0"/>
          <w:marTop w:val="0"/>
          <w:marBottom w:val="0"/>
          <w:divBdr>
            <w:top w:val="none" w:sz="0" w:space="0" w:color="auto"/>
            <w:left w:val="none" w:sz="0" w:space="0" w:color="auto"/>
            <w:bottom w:val="none" w:sz="0" w:space="0" w:color="auto"/>
            <w:right w:val="none" w:sz="0" w:space="0" w:color="auto"/>
          </w:divBdr>
          <w:divsChild>
            <w:div w:id="2210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345819">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13" Type="http://schemas.openxmlformats.org/officeDocument/2006/relationships/hyperlink" Target="file:///C:\Users\dragon13\AppData\Local\Microsoft\Windows\INetCache\Content.Outlook\AT1SV61W\catalog.ufl.edu\UGRD\academic-regulations\grades-gradingpolicies\" TargetMode="External"/><Relationship Id="rId18" Type="http://schemas.openxmlformats.org/officeDocument/2006/relationships/header" Target="header2.xml"/><Relationship Id="rId26" Type="http://schemas.openxmlformats.org/officeDocument/2006/relationships/hyperlink" Target="http://www.ipcc.ch/publications_and_data/ar4/wg1/en/ch1.html" TargetMode="External"/><Relationship Id="rId39" Type="http://schemas.openxmlformats.org/officeDocument/2006/relationships/hyperlink" Target="https://www.rollingstone.com/politics/politics-news/miami-how-rising-sea-levels-endanger-south-florida-200956/" TargetMode="External"/><Relationship Id="rId21" Type="http://schemas.openxmlformats.org/officeDocument/2006/relationships/footer" Target="footer3.xml"/><Relationship Id="rId34" Type="http://schemas.openxmlformats.org/officeDocument/2006/relationships/hyperlink" Target="https://doi.org/10.3354/esep00122" TargetMode="External"/><Relationship Id="rId42" Type="http://schemas.openxmlformats.org/officeDocument/2006/relationships/footer" Target="footer5.xml"/><Relationship Id="rId47" Type="http://schemas.openxmlformats.org/officeDocument/2006/relationships/theme" Target="theme/theme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eader" Target="header1.xml"/><Relationship Id="rId29" Type="http://schemas.openxmlformats.org/officeDocument/2006/relationships/hyperlink" Target="http://www.ipcc.ch/report/ar5/wg1/"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ufl.instructure.com/" TargetMode="External"/><Relationship Id="rId24" Type="http://schemas.openxmlformats.org/officeDocument/2006/relationships/hyperlink" Target="https://climatecommunication.yale.edu/publications/more-americans-perceive-harm-from-global-warming-survey-finds/" TargetMode="External"/><Relationship Id="rId32" Type="http://schemas.openxmlformats.org/officeDocument/2006/relationships/hyperlink" Target="http://www.climate.be/textbook" TargetMode="External"/><Relationship Id="rId37" Type="http://schemas.openxmlformats.org/officeDocument/2006/relationships/hyperlink" Target="https://www.economist.com/briefing/2014/09/20/the-deepest-cuts" TargetMode="External"/><Relationship Id="rId40" Type="http://schemas.openxmlformats.org/officeDocument/2006/relationships/header" Target="header5.xml"/><Relationship Id="rId45" Type="http://schemas.openxmlformats.org/officeDocument/2006/relationships/footer" Target="footer7.xml"/><Relationship Id="rId5" Type="http://schemas.openxmlformats.org/officeDocument/2006/relationships/styles" Target="styles.xml"/><Relationship Id="rId15" Type="http://schemas.openxmlformats.org/officeDocument/2006/relationships/hyperlink" Target="https://catalog.ufl.edu/ugrad/current/regulations/info/attendance.aspx" TargetMode="External"/><Relationship Id="rId23" Type="http://schemas.openxmlformats.org/officeDocument/2006/relationships/footer" Target="footer4.xml"/><Relationship Id="rId28" Type="http://schemas.openxmlformats.org/officeDocument/2006/relationships/hyperlink" Target="http://www.ipcc.ch/index.htm" TargetMode="External"/><Relationship Id="rId36" Type="http://schemas.openxmlformats.org/officeDocument/2006/relationships/hyperlink" Target="https://www.bp.com/content/dam/bp/business-sites/en/global/corporate/pdfs/energy-economics/energy-outlook/economic-development-demand-for-energy.pdf" TargetMode="External"/><Relationship Id="rId10" Type="http://schemas.openxmlformats.org/officeDocument/2006/relationships/hyperlink" Target="mailto:azimmer@ufl.edu" TargetMode="External"/><Relationship Id="rId19" Type="http://schemas.openxmlformats.org/officeDocument/2006/relationships/header" Target="header3.xml"/><Relationship Id="rId31" Type="http://schemas.openxmlformats.org/officeDocument/2006/relationships/hyperlink" Target="http://agroclimate.org/fact-sheets-climate.php" TargetMode="External"/><Relationship Id="rId44" Type="http://schemas.openxmlformats.org/officeDocument/2006/relationships/header" Target="header7.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catalog.ufl.edu/UGRD/academic-regulations/attendance-policies/" TargetMode="External"/><Relationship Id="rId22" Type="http://schemas.openxmlformats.org/officeDocument/2006/relationships/header" Target="header4.xml"/><Relationship Id="rId27" Type="http://schemas.openxmlformats.org/officeDocument/2006/relationships/hyperlink" Target="http://earthobservatory.nasa.gov/Features/Paleoclimatology_SedimentCores/" TargetMode="External"/><Relationship Id="rId30" Type="http://schemas.openxmlformats.org/officeDocument/2006/relationships/hyperlink" Target="http://www.senseaboutscience.org/resources.php/127/making-sense-of-uncertainty" TargetMode="External"/><Relationship Id="rId35" Type="http://schemas.openxmlformats.org/officeDocument/2006/relationships/hyperlink" Target="https://drawdown.org/solutions/electricity-generation" TargetMode="External"/><Relationship Id="rId43" Type="http://schemas.openxmlformats.org/officeDocument/2006/relationships/footer" Target="footer6.xm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hyperlink" Target="http://www.ats.amherst.edu/software/excel/excel-grading/excel-grades/#CurvingGrades" TargetMode="External"/><Relationship Id="rId17" Type="http://schemas.openxmlformats.org/officeDocument/2006/relationships/footer" Target="footer1.xml"/><Relationship Id="rId25" Type="http://schemas.openxmlformats.org/officeDocument/2006/relationships/hyperlink" Target="http://www.understandingscience.org" TargetMode="External"/><Relationship Id="rId33" Type="http://schemas.openxmlformats.org/officeDocument/2006/relationships/hyperlink" Target="http://nas-sites.org/climate-change/climatemodeling/page_3_1.php" TargetMode="External"/><Relationship Id="rId38" Type="http://schemas.openxmlformats.org/officeDocument/2006/relationships/hyperlink" Target="http://www.lse.ac.uk/GranthamInstitute/wp-content/uploads/2018/04/Global-trends-in-climate-change-legislation-and-litigation-2018-snapshot-3.pdf" TargetMode="External"/><Relationship Id="rId46" Type="http://schemas.openxmlformats.org/officeDocument/2006/relationships/fontTable" Target="fontTable.xml"/><Relationship Id="rId20" Type="http://schemas.openxmlformats.org/officeDocument/2006/relationships/footer" Target="footer2.xml"/><Relationship Id="rId41" Type="http://schemas.openxmlformats.org/officeDocument/2006/relationships/header" Target="head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1DAAA10F123AC44ACAA899D818E34BE" ma:contentTypeVersion="1" ma:contentTypeDescription="Create a new document." ma:contentTypeScope="" ma:versionID="cb967fdea9bb5f279fd5a19bc0f2f922">
  <xsd:schema xmlns:xsd="http://www.w3.org/2001/XMLSchema" xmlns:xs="http://www.w3.org/2001/XMLSchema" xmlns:p="http://schemas.microsoft.com/office/2006/metadata/properties" xmlns:ns3="37fc3454-a742-4e5a-b252-ce2090978b72" targetNamespace="http://schemas.microsoft.com/office/2006/metadata/properties" ma:root="true" ma:fieldsID="e0a690c073a63e3416d1996e98abbb52" ns3:_="">
    <xsd:import namespace="37fc3454-a742-4e5a-b252-ce2090978b72"/>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7fc3454-a742-4e5a-b252-ce2090978b72"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D5E2369-A6CD-4B37-A184-FD0FADA6349C}">
  <ds:schemaRefs>
    <ds:schemaRef ds:uri="http://schemas.microsoft.com/sharepoint/v3/contenttype/forms"/>
  </ds:schemaRefs>
</ds:datastoreItem>
</file>

<file path=customXml/itemProps2.xml><?xml version="1.0" encoding="utf-8"?>
<ds:datastoreItem xmlns:ds="http://schemas.openxmlformats.org/officeDocument/2006/customXml" ds:itemID="{41D56883-9516-4662-8024-C19714B70D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7fc3454-a742-4e5a-b252-ce2090978b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EEE0AF6-C293-497B-9E9A-BA114787539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9015</Words>
  <Characters>51389</Characters>
  <Application>Microsoft Office Word</Application>
  <DocSecurity>0</DocSecurity>
  <Lines>428</Lines>
  <Paragraphs>120</Paragraphs>
  <ScaleCrop>false</ScaleCrop>
  <HeadingPairs>
    <vt:vector size="2" baseType="variant">
      <vt:variant>
        <vt:lpstr>Title</vt:lpstr>
      </vt:variant>
      <vt:variant>
        <vt:i4>1</vt:i4>
      </vt:variant>
    </vt:vector>
  </HeadingPairs>
  <TitlesOfParts>
    <vt:vector size="1" baseType="lpstr">
      <vt:lpstr>CLASSICAL GREECE</vt:lpstr>
    </vt:vector>
  </TitlesOfParts>
  <Company>Department of Classics</Company>
  <LinksUpToDate>false</LinksUpToDate>
  <CharactersWithSpaces>60284</CharactersWithSpaces>
  <SharedDoc>false</SharedDoc>
  <HLinks>
    <vt:vector size="132" baseType="variant">
      <vt:variant>
        <vt:i4>7602290</vt:i4>
      </vt:variant>
      <vt:variant>
        <vt:i4>63</vt:i4>
      </vt:variant>
      <vt:variant>
        <vt:i4>0</vt:i4>
      </vt:variant>
      <vt:variant>
        <vt:i4>5</vt:i4>
      </vt:variant>
      <vt:variant>
        <vt:lpwstr>https://www.rollingstone.com/politics/politics-news/miami-how-rising-sea-levels-endanger-south-florida-200956/</vt:lpwstr>
      </vt:variant>
      <vt:variant>
        <vt:lpwstr/>
      </vt:variant>
      <vt:variant>
        <vt:i4>6094848</vt:i4>
      </vt:variant>
      <vt:variant>
        <vt:i4>60</vt:i4>
      </vt:variant>
      <vt:variant>
        <vt:i4>0</vt:i4>
      </vt:variant>
      <vt:variant>
        <vt:i4>5</vt:i4>
      </vt:variant>
      <vt:variant>
        <vt:lpwstr>http://www.lse.ac.uk/GranthamInstitute/wp-content/uploads/2018/04/Global-trends-in-climate-change-legislation-and-litigation-2018-snapshot-3.pdf</vt:lpwstr>
      </vt:variant>
      <vt:variant>
        <vt:lpwstr/>
      </vt:variant>
      <vt:variant>
        <vt:i4>2883623</vt:i4>
      </vt:variant>
      <vt:variant>
        <vt:i4>57</vt:i4>
      </vt:variant>
      <vt:variant>
        <vt:i4>0</vt:i4>
      </vt:variant>
      <vt:variant>
        <vt:i4>5</vt:i4>
      </vt:variant>
      <vt:variant>
        <vt:lpwstr>https://www.economist.com/briefing/2014/09/20/the-deepest-cuts</vt:lpwstr>
      </vt:variant>
      <vt:variant>
        <vt:lpwstr/>
      </vt:variant>
      <vt:variant>
        <vt:i4>1376262</vt:i4>
      </vt:variant>
      <vt:variant>
        <vt:i4>54</vt:i4>
      </vt:variant>
      <vt:variant>
        <vt:i4>0</vt:i4>
      </vt:variant>
      <vt:variant>
        <vt:i4>5</vt:i4>
      </vt:variant>
      <vt:variant>
        <vt:lpwstr>https://www.bp.com/content/dam/bp/business-sites/en/global/corporate/pdfs/energy-economics/energy-outlook/economic-development-demand-for-energy.pdf</vt:lpwstr>
      </vt:variant>
      <vt:variant>
        <vt:lpwstr/>
      </vt:variant>
      <vt:variant>
        <vt:i4>458840</vt:i4>
      </vt:variant>
      <vt:variant>
        <vt:i4>51</vt:i4>
      </vt:variant>
      <vt:variant>
        <vt:i4>0</vt:i4>
      </vt:variant>
      <vt:variant>
        <vt:i4>5</vt:i4>
      </vt:variant>
      <vt:variant>
        <vt:lpwstr>https://drawdown.org/solutions/electricity-generation</vt:lpwstr>
      </vt:variant>
      <vt:variant>
        <vt:lpwstr/>
      </vt:variant>
      <vt:variant>
        <vt:i4>1376348</vt:i4>
      </vt:variant>
      <vt:variant>
        <vt:i4>48</vt:i4>
      </vt:variant>
      <vt:variant>
        <vt:i4>0</vt:i4>
      </vt:variant>
      <vt:variant>
        <vt:i4>5</vt:i4>
      </vt:variant>
      <vt:variant>
        <vt:lpwstr>https://doi.org/10.3354/esep00122</vt:lpwstr>
      </vt:variant>
      <vt:variant>
        <vt:lpwstr/>
      </vt:variant>
      <vt:variant>
        <vt:i4>5832794</vt:i4>
      </vt:variant>
      <vt:variant>
        <vt:i4>45</vt:i4>
      </vt:variant>
      <vt:variant>
        <vt:i4>0</vt:i4>
      </vt:variant>
      <vt:variant>
        <vt:i4>5</vt:i4>
      </vt:variant>
      <vt:variant>
        <vt:lpwstr>http://nas-sites.org/climate-change/climatemodeling/page_3_1.php</vt:lpwstr>
      </vt:variant>
      <vt:variant>
        <vt:lpwstr/>
      </vt:variant>
      <vt:variant>
        <vt:i4>8192111</vt:i4>
      </vt:variant>
      <vt:variant>
        <vt:i4>42</vt:i4>
      </vt:variant>
      <vt:variant>
        <vt:i4>0</vt:i4>
      </vt:variant>
      <vt:variant>
        <vt:i4>5</vt:i4>
      </vt:variant>
      <vt:variant>
        <vt:lpwstr>http://www.climate.be/textbook</vt:lpwstr>
      </vt:variant>
      <vt:variant>
        <vt:lpwstr/>
      </vt:variant>
      <vt:variant>
        <vt:i4>6684782</vt:i4>
      </vt:variant>
      <vt:variant>
        <vt:i4>39</vt:i4>
      </vt:variant>
      <vt:variant>
        <vt:i4>0</vt:i4>
      </vt:variant>
      <vt:variant>
        <vt:i4>5</vt:i4>
      </vt:variant>
      <vt:variant>
        <vt:lpwstr>http://agroclimate.org/fact-sheets-climate.php</vt:lpwstr>
      </vt:variant>
      <vt:variant>
        <vt:lpwstr/>
      </vt:variant>
      <vt:variant>
        <vt:i4>3473524</vt:i4>
      </vt:variant>
      <vt:variant>
        <vt:i4>36</vt:i4>
      </vt:variant>
      <vt:variant>
        <vt:i4>0</vt:i4>
      </vt:variant>
      <vt:variant>
        <vt:i4>5</vt:i4>
      </vt:variant>
      <vt:variant>
        <vt:lpwstr>http://www.senseaboutscience.org/resources.php/127/making-sense-of-uncertainty</vt:lpwstr>
      </vt:variant>
      <vt:variant>
        <vt:lpwstr/>
      </vt:variant>
      <vt:variant>
        <vt:i4>2949219</vt:i4>
      </vt:variant>
      <vt:variant>
        <vt:i4>33</vt:i4>
      </vt:variant>
      <vt:variant>
        <vt:i4>0</vt:i4>
      </vt:variant>
      <vt:variant>
        <vt:i4>5</vt:i4>
      </vt:variant>
      <vt:variant>
        <vt:lpwstr>http://www.ipcc.ch/report/ar5/wg1/</vt:lpwstr>
      </vt:variant>
      <vt:variant>
        <vt:lpwstr/>
      </vt:variant>
      <vt:variant>
        <vt:i4>1507422</vt:i4>
      </vt:variant>
      <vt:variant>
        <vt:i4>30</vt:i4>
      </vt:variant>
      <vt:variant>
        <vt:i4>0</vt:i4>
      </vt:variant>
      <vt:variant>
        <vt:i4>5</vt:i4>
      </vt:variant>
      <vt:variant>
        <vt:lpwstr>http://www.ipcc.ch/index.htm</vt:lpwstr>
      </vt:variant>
      <vt:variant>
        <vt:lpwstr/>
      </vt:variant>
      <vt:variant>
        <vt:i4>4456483</vt:i4>
      </vt:variant>
      <vt:variant>
        <vt:i4>27</vt:i4>
      </vt:variant>
      <vt:variant>
        <vt:i4>0</vt:i4>
      </vt:variant>
      <vt:variant>
        <vt:i4>5</vt:i4>
      </vt:variant>
      <vt:variant>
        <vt:lpwstr>http://earthobservatory.nasa.gov/Features/Paleoclimatology_SedimentCores/</vt:lpwstr>
      </vt:variant>
      <vt:variant>
        <vt:lpwstr/>
      </vt:variant>
      <vt:variant>
        <vt:i4>1245195</vt:i4>
      </vt:variant>
      <vt:variant>
        <vt:i4>24</vt:i4>
      </vt:variant>
      <vt:variant>
        <vt:i4>0</vt:i4>
      </vt:variant>
      <vt:variant>
        <vt:i4>5</vt:i4>
      </vt:variant>
      <vt:variant>
        <vt:lpwstr>http://www.ipcc.ch/publications_and_data/ar4/wg1/en/ch1.html</vt:lpwstr>
      </vt:variant>
      <vt:variant>
        <vt:lpwstr/>
      </vt:variant>
      <vt:variant>
        <vt:i4>4849754</vt:i4>
      </vt:variant>
      <vt:variant>
        <vt:i4>21</vt:i4>
      </vt:variant>
      <vt:variant>
        <vt:i4>0</vt:i4>
      </vt:variant>
      <vt:variant>
        <vt:i4>5</vt:i4>
      </vt:variant>
      <vt:variant>
        <vt:lpwstr>http://www.understandingscience.org/</vt:lpwstr>
      </vt:variant>
      <vt:variant>
        <vt:lpwstr/>
      </vt:variant>
      <vt:variant>
        <vt:i4>5701662</vt:i4>
      </vt:variant>
      <vt:variant>
        <vt:i4>18</vt:i4>
      </vt:variant>
      <vt:variant>
        <vt:i4>0</vt:i4>
      </vt:variant>
      <vt:variant>
        <vt:i4>5</vt:i4>
      </vt:variant>
      <vt:variant>
        <vt:lpwstr>https://climatecommunication.yale.edu/publications/more-americans-perceive-harm-from-global-warming-survey-finds/</vt:lpwstr>
      </vt:variant>
      <vt:variant>
        <vt:lpwstr/>
      </vt:variant>
      <vt:variant>
        <vt:i4>3670120</vt:i4>
      </vt:variant>
      <vt:variant>
        <vt:i4>15</vt:i4>
      </vt:variant>
      <vt:variant>
        <vt:i4>0</vt:i4>
      </vt:variant>
      <vt:variant>
        <vt:i4>5</vt:i4>
      </vt:variant>
      <vt:variant>
        <vt:lpwstr>https://catalog.ufl.edu/ugrad/current/regulations/info/attendance.aspx</vt:lpwstr>
      </vt:variant>
      <vt:variant>
        <vt:lpwstr/>
      </vt:variant>
      <vt:variant>
        <vt:i4>6488109</vt:i4>
      </vt:variant>
      <vt:variant>
        <vt:i4>12</vt:i4>
      </vt:variant>
      <vt:variant>
        <vt:i4>0</vt:i4>
      </vt:variant>
      <vt:variant>
        <vt:i4>5</vt:i4>
      </vt:variant>
      <vt:variant>
        <vt:lpwstr>https://catalog.ufl.edu/UGRD/academic-regulations/attendance-policies/</vt:lpwstr>
      </vt:variant>
      <vt:variant>
        <vt:lpwstr/>
      </vt:variant>
      <vt:variant>
        <vt:i4>4718601</vt:i4>
      </vt:variant>
      <vt:variant>
        <vt:i4>9</vt:i4>
      </vt:variant>
      <vt:variant>
        <vt:i4>0</vt:i4>
      </vt:variant>
      <vt:variant>
        <vt:i4>5</vt:i4>
      </vt:variant>
      <vt:variant>
        <vt:lpwstr>catalog.ufl.edu/UGRD/academic-regulations/grades-gradingpolicies/</vt:lpwstr>
      </vt:variant>
      <vt:variant>
        <vt:lpwstr/>
      </vt:variant>
      <vt:variant>
        <vt:i4>1507331</vt:i4>
      </vt:variant>
      <vt:variant>
        <vt:i4>6</vt:i4>
      </vt:variant>
      <vt:variant>
        <vt:i4>0</vt:i4>
      </vt:variant>
      <vt:variant>
        <vt:i4>5</vt:i4>
      </vt:variant>
      <vt:variant>
        <vt:lpwstr>http://www.ats.amherst.edu/software/excel/excel-grading/excel-grades/</vt:lpwstr>
      </vt:variant>
      <vt:variant>
        <vt:lpwstr>CurvingGrades</vt:lpwstr>
      </vt:variant>
      <vt:variant>
        <vt:i4>6160460</vt:i4>
      </vt:variant>
      <vt:variant>
        <vt:i4>3</vt:i4>
      </vt:variant>
      <vt:variant>
        <vt:i4>0</vt:i4>
      </vt:variant>
      <vt:variant>
        <vt:i4>5</vt:i4>
      </vt:variant>
      <vt:variant>
        <vt:lpwstr>https://ufl.instructure.com/</vt:lpwstr>
      </vt:variant>
      <vt:variant>
        <vt:lpwstr/>
      </vt:variant>
      <vt:variant>
        <vt:i4>8126548</vt:i4>
      </vt:variant>
      <vt:variant>
        <vt:i4>0</vt:i4>
      </vt:variant>
      <vt:variant>
        <vt:i4>0</vt:i4>
      </vt:variant>
      <vt:variant>
        <vt:i4>5</vt:i4>
      </vt:variant>
      <vt:variant>
        <vt:lpwstr>mailto:azimmer@ufl.edu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CLASSICAL GREECE</dc:title>
  <dc:subject/>
  <dc:creator>Zimmerman,Andrew R</dc:creator>
  <cp:keywords/>
  <cp:lastModifiedBy>Adams,Diana M</cp:lastModifiedBy>
  <cp:revision>2</cp:revision>
  <cp:lastPrinted>2024-01-08T20:39:00Z</cp:lastPrinted>
  <dcterms:created xsi:type="dcterms:W3CDTF">2025-12-19T16:06:00Z</dcterms:created>
  <dcterms:modified xsi:type="dcterms:W3CDTF">2025-12-19T16:06:00Z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0x010100F1DAAA10F123AC44ACAA899D818E34BE</vt:lpwstr>
  </property>
</Properties>
</file>