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7DF1A" w14:textId="77777777" w:rsidR="00880696" w:rsidRPr="00D21023" w:rsidRDefault="00880696">
      <w:pPr>
        <w:pStyle w:val="Heading1"/>
        <w:jc w:val="center"/>
        <w:rPr>
          <w:rFonts w:ascii="Aptos" w:hAnsi="Aptos"/>
          <w:sz w:val="28"/>
        </w:rPr>
      </w:pPr>
      <w:r w:rsidRPr="00D21023">
        <w:rPr>
          <w:rFonts w:ascii="Aptos" w:hAnsi="Aptos"/>
          <w:sz w:val="28"/>
        </w:rPr>
        <w:t>GLY4400    Structural Geology and Tectonics</w:t>
      </w:r>
    </w:p>
    <w:p w14:paraId="3DC6DBAF" w14:textId="77777777" w:rsidR="00880696" w:rsidRPr="00D21023" w:rsidRDefault="00880696">
      <w:pPr>
        <w:pStyle w:val="Heading2"/>
        <w:rPr>
          <w:rFonts w:ascii="Aptos" w:hAnsi="Aptos"/>
          <w:color w:val="800000"/>
        </w:rPr>
      </w:pPr>
      <w:r w:rsidRPr="00D21023">
        <w:rPr>
          <w:rFonts w:ascii="Aptos" w:hAnsi="Aptos"/>
          <w:color w:val="800000"/>
        </w:rPr>
        <w:t>Syllabus   Spring 20</w:t>
      </w:r>
      <w:r w:rsidR="00CF099F" w:rsidRPr="00D21023">
        <w:rPr>
          <w:rFonts w:ascii="Aptos" w:hAnsi="Aptos"/>
          <w:color w:val="800000"/>
        </w:rPr>
        <w:t>2</w:t>
      </w:r>
      <w:r w:rsidR="002F4248">
        <w:rPr>
          <w:rFonts w:ascii="Aptos" w:hAnsi="Aptos"/>
          <w:color w:val="800000"/>
        </w:rPr>
        <w:t>6</w:t>
      </w:r>
    </w:p>
    <w:p w14:paraId="10E6B081" w14:textId="77777777" w:rsidR="00880696" w:rsidRPr="00D21023" w:rsidRDefault="00880696">
      <w:pPr>
        <w:jc w:val="center"/>
        <w:rPr>
          <w:rFonts w:ascii="Aptos" w:hAnsi="Aptos"/>
        </w:rPr>
      </w:pPr>
      <w:r w:rsidRPr="00D21023">
        <w:rPr>
          <w:rFonts w:ascii="Aptos" w:hAnsi="Aptos"/>
        </w:rPr>
        <w:t>MWF Lecture 12:50     202 Williamson Hall</w:t>
      </w:r>
    </w:p>
    <w:p w14:paraId="7D0DF5DD" w14:textId="77777777" w:rsidR="00880696" w:rsidRPr="00D21023" w:rsidRDefault="00880696">
      <w:pPr>
        <w:rPr>
          <w:rFonts w:ascii="Aptos" w:hAnsi="Aptos"/>
        </w:rPr>
      </w:pPr>
    </w:p>
    <w:p w14:paraId="1B9E178C" w14:textId="77777777" w:rsidR="00880696" w:rsidRPr="00D21023" w:rsidRDefault="00880696">
      <w:pPr>
        <w:rPr>
          <w:rFonts w:ascii="Aptos" w:hAnsi="Aptos"/>
        </w:rPr>
      </w:pPr>
    </w:p>
    <w:p w14:paraId="1AFA1DDE" w14:textId="77777777" w:rsidR="00880696" w:rsidRPr="00D21023" w:rsidRDefault="00880696">
      <w:pPr>
        <w:rPr>
          <w:rFonts w:ascii="Aptos" w:hAnsi="Aptos"/>
          <w:i/>
        </w:rPr>
      </w:pPr>
      <w:r w:rsidRPr="00D21023">
        <w:rPr>
          <w:rFonts w:ascii="Aptos" w:hAnsi="Aptos"/>
          <w:b/>
        </w:rPr>
        <w:t xml:space="preserve">Textbooks: </w:t>
      </w:r>
      <w:r w:rsidRPr="00D21023">
        <w:rPr>
          <w:rFonts w:ascii="Aptos" w:hAnsi="Aptos"/>
          <w:i/>
        </w:rPr>
        <w:t xml:space="preserve"> </w:t>
      </w:r>
    </w:p>
    <w:p w14:paraId="0858967C" w14:textId="77777777" w:rsidR="00C330D1" w:rsidRPr="00D21023" w:rsidRDefault="00C330D1" w:rsidP="00AD1ACF">
      <w:pPr>
        <w:widowControl w:val="0"/>
        <w:autoSpaceDE w:val="0"/>
        <w:autoSpaceDN w:val="0"/>
        <w:adjustRightInd w:val="0"/>
        <w:rPr>
          <w:rFonts w:ascii="Aptos" w:hAnsi="Aptos" w:cs="Helvetica"/>
          <w:sz w:val="22"/>
          <w:szCs w:val="24"/>
        </w:rPr>
      </w:pPr>
      <w:hyperlink r:id="rId5" w:history="1">
        <w:r w:rsidRPr="00D21023">
          <w:rPr>
            <w:rStyle w:val="Hyperlink"/>
            <w:rFonts w:ascii="Aptos" w:hAnsi="Aptos" w:cs="Helvetica"/>
            <w:sz w:val="22"/>
            <w:szCs w:val="24"/>
          </w:rPr>
          <w:t>http://psgt.earth.lsa.umich.edu</w:t>
        </w:r>
      </w:hyperlink>
    </w:p>
    <w:p w14:paraId="4991B570" w14:textId="77777777" w:rsidR="00C330D1" w:rsidRPr="00D21023" w:rsidRDefault="00F071A4" w:rsidP="00AD1ACF">
      <w:pPr>
        <w:widowControl w:val="0"/>
        <w:autoSpaceDE w:val="0"/>
        <w:autoSpaceDN w:val="0"/>
        <w:adjustRightInd w:val="0"/>
        <w:rPr>
          <w:rFonts w:ascii="Aptos" w:hAnsi="Aptos" w:cs="Helvetica"/>
          <w:sz w:val="22"/>
          <w:szCs w:val="24"/>
        </w:rPr>
      </w:pPr>
      <w:r w:rsidRPr="00D21023">
        <w:rPr>
          <w:rFonts w:ascii="Aptos" w:hAnsi="Aptos" w:cs="Helvetica"/>
          <w:sz w:val="22"/>
          <w:szCs w:val="24"/>
        </w:rPr>
        <w:t xml:space="preserve">We will be using this eBook for the semester. </w:t>
      </w:r>
      <w:r w:rsidR="002F0E6A" w:rsidRPr="00D21023">
        <w:rPr>
          <w:rFonts w:ascii="Aptos" w:hAnsi="Aptos" w:cs="Helvetica"/>
          <w:sz w:val="22"/>
          <w:szCs w:val="24"/>
        </w:rPr>
        <w:t xml:space="preserve">The book may be free or there may be a </w:t>
      </w:r>
      <w:r w:rsidRPr="00D21023">
        <w:rPr>
          <w:rFonts w:ascii="Aptos" w:hAnsi="Aptos" w:cs="Helvetica"/>
          <w:sz w:val="22"/>
          <w:szCs w:val="24"/>
        </w:rPr>
        <w:t>$10 fee (through this link)</w:t>
      </w:r>
      <w:r w:rsidR="002F0E6A" w:rsidRPr="00D21023">
        <w:rPr>
          <w:rFonts w:ascii="Aptos" w:hAnsi="Aptos" w:cs="Helvetica"/>
          <w:sz w:val="22"/>
          <w:szCs w:val="24"/>
        </w:rPr>
        <w:t xml:space="preserve"> that will give you </w:t>
      </w:r>
      <w:r w:rsidRPr="00D21023">
        <w:rPr>
          <w:rFonts w:ascii="Aptos" w:hAnsi="Aptos" w:cs="Helvetica"/>
          <w:sz w:val="22"/>
          <w:szCs w:val="24"/>
        </w:rPr>
        <w:t>access through the end of the semester.</w:t>
      </w:r>
    </w:p>
    <w:p w14:paraId="75EA71D6" w14:textId="77777777" w:rsidR="004D0714" w:rsidRPr="00D21023" w:rsidRDefault="004D0714" w:rsidP="00AD1ACF">
      <w:pPr>
        <w:widowControl w:val="0"/>
        <w:autoSpaceDE w:val="0"/>
        <w:autoSpaceDN w:val="0"/>
        <w:adjustRightInd w:val="0"/>
        <w:rPr>
          <w:rFonts w:ascii="Aptos" w:hAnsi="Aptos" w:cs="Helvetica"/>
          <w:sz w:val="22"/>
          <w:szCs w:val="24"/>
        </w:rPr>
      </w:pPr>
    </w:p>
    <w:p w14:paraId="3E1E0B04" w14:textId="77777777" w:rsidR="00C330D1" w:rsidRPr="00D21023" w:rsidRDefault="004D0714" w:rsidP="00AD1ACF">
      <w:pPr>
        <w:widowControl w:val="0"/>
        <w:autoSpaceDE w:val="0"/>
        <w:autoSpaceDN w:val="0"/>
        <w:adjustRightInd w:val="0"/>
        <w:rPr>
          <w:rFonts w:ascii="Aptos" w:hAnsi="Aptos" w:cs="Helvetica"/>
          <w:sz w:val="22"/>
          <w:szCs w:val="24"/>
        </w:rPr>
      </w:pPr>
      <w:r w:rsidRPr="00D21023">
        <w:rPr>
          <w:rFonts w:ascii="Aptos" w:hAnsi="Aptos" w:cs="Helvetica"/>
          <w:sz w:val="22"/>
          <w:szCs w:val="24"/>
        </w:rPr>
        <w:t xml:space="preserve">The eBook is a reorganized and streamlined version </w:t>
      </w:r>
      <w:r w:rsidR="00325AD2" w:rsidRPr="00D21023">
        <w:rPr>
          <w:rFonts w:ascii="Aptos" w:hAnsi="Aptos" w:cs="Helvetica"/>
          <w:sz w:val="22"/>
          <w:szCs w:val="24"/>
        </w:rPr>
        <w:t xml:space="preserve">of the </w:t>
      </w:r>
      <w:r w:rsidR="004E27B4" w:rsidRPr="00D21023">
        <w:rPr>
          <w:rFonts w:ascii="Aptos" w:hAnsi="Aptos" w:cs="Helvetica"/>
          <w:sz w:val="22"/>
          <w:szCs w:val="24"/>
        </w:rPr>
        <w:t>following book (in case you want a hardcopy):</w:t>
      </w:r>
    </w:p>
    <w:p w14:paraId="21995E10" w14:textId="77777777" w:rsidR="002F0E6A" w:rsidRPr="00D21023" w:rsidRDefault="00880696" w:rsidP="00AD1ACF">
      <w:pPr>
        <w:widowControl w:val="0"/>
        <w:autoSpaceDE w:val="0"/>
        <w:autoSpaceDN w:val="0"/>
        <w:adjustRightInd w:val="0"/>
        <w:rPr>
          <w:rFonts w:ascii="Aptos" w:hAnsi="Aptos" w:cs="Helvetica"/>
          <w:sz w:val="20"/>
        </w:rPr>
      </w:pPr>
      <w:r w:rsidRPr="00D21023">
        <w:rPr>
          <w:rFonts w:ascii="Aptos" w:hAnsi="Aptos" w:cs="Helvetica"/>
          <w:sz w:val="20"/>
        </w:rPr>
        <w:t xml:space="preserve">EARTH STRUCTURE: AN INTRODUCTION TO STRUCTURAL GEOLOGY AND TECTONICS </w:t>
      </w:r>
    </w:p>
    <w:p w14:paraId="13BA5BD7" w14:textId="77777777" w:rsidR="00AD1ACF" w:rsidRPr="00D21023" w:rsidRDefault="00880696" w:rsidP="00AD1ACF">
      <w:pPr>
        <w:widowControl w:val="0"/>
        <w:autoSpaceDE w:val="0"/>
        <w:autoSpaceDN w:val="0"/>
        <w:adjustRightInd w:val="0"/>
        <w:rPr>
          <w:rFonts w:ascii="Aptos" w:hAnsi="Aptos" w:cs="Helvetica"/>
          <w:sz w:val="20"/>
        </w:rPr>
      </w:pPr>
      <w:r w:rsidRPr="00D21023">
        <w:rPr>
          <w:rFonts w:ascii="Aptos" w:hAnsi="Aptos" w:cs="Helvetica"/>
          <w:sz w:val="20"/>
        </w:rPr>
        <w:t>Author</w:t>
      </w:r>
      <w:proofErr w:type="gramStart"/>
      <w:r w:rsidRPr="00D21023">
        <w:rPr>
          <w:rFonts w:ascii="Aptos" w:hAnsi="Aptos" w:cs="Helvetica"/>
          <w:sz w:val="20"/>
        </w:rPr>
        <w:t>:  Van</w:t>
      </w:r>
      <w:proofErr w:type="gramEnd"/>
      <w:r w:rsidRPr="00D21023">
        <w:rPr>
          <w:rFonts w:ascii="Aptos" w:hAnsi="Aptos" w:cs="Helvetica"/>
          <w:sz w:val="20"/>
        </w:rPr>
        <w:t xml:space="preserve"> der Pluijm &amp; </w:t>
      </w:r>
      <w:proofErr w:type="gramStart"/>
      <w:r w:rsidRPr="00D21023">
        <w:rPr>
          <w:rFonts w:ascii="Aptos" w:hAnsi="Aptos" w:cs="Helvetica"/>
          <w:sz w:val="20"/>
        </w:rPr>
        <w:t>Marshak</w:t>
      </w:r>
      <w:r w:rsidR="00325AD2" w:rsidRPr="00D21023">
        <w:rPr>
          <w:rFonts w:ascii="Aptos" w:hAnsi="Aptos" w:cs="Helvetica"/>
          <w:sz w:val="20"/>
        </w:rPr>
        <w:t xml:space="preserve">  </w:t>
      </w:r>
      <w:r w:rsidR="00AD1ACF" w:rsidRPr="00D21023">
        <w:rPr>
          <w:rFonts w:ascii="Aptos" w:hAnsi="Aptos" w:cs="Helvetica"/>
          <w:sz w:val="20"/>
        </w:rPr>
        <w:t>2</w:t>
      </w:r>
      <w:r w:rsidR="00AD1ACF" w:rsidRPr="00D21023">
        <w:rPr>
          <w:rFonts w:ascii="Aptos" w:hAnsi="Aptos" w:cs="Helvetica"/>
          <w:sz w:val="20"/>
          <w:vertAlign w:val="superscript"/>
        </w:rPr>
        <w:t>ND</w:t>
      </w:r>
      <w:r w:rsidR="00AD1ACF" w:rsidRPr="00D21023">
        <w:rPr>
          <w:rFonts w:ascii="Aptos" w:hAnsi="Aptos" w:cs="Helvetica"/>
          <w:sz w:val="20"/>
        </w:rPr>
        <w:t xml:space="preserve">  edition,  ISBN</w:t>
      </w:r>
      <w:proofErr w:type="gramEnd"/>
      <w:r w:rsidR="00AD1ACF" w:rsidRPr="00D21023">
        <w:rPr>
          <w:rFonts w:ascii="Aptos" w:hAnsi="Aptos" w:cs="Helvetica"/>
          <w:sz w:val="20"/>
        </w:rPr>
        <w:t>:    Publisher</w:t>
      </w:r>
      <w:proofErr w:type="gramStart"/>
      <w:r w:rsidR="00AD1ACF" w:rsidRPr="00D21023">
        <w:rPr>
          <w:rFonts w:ascii="Aptos" w:hAnsi="Aptos" w:cs="Helvetica"/>
          <w:sz w:val="20"/>
        </w:rPr>
        <w:t>:  W</w:t>
      </w:r>
      <w:proofErr w:type="gramEnd"/>
      <w:r w:rsidR="00AD1ACF" w:rsidRPr="00D21023">
        <w:rPr>
          <w:rFonts w:ascii="Aptos" w:hAnsi="Aptos" w:cs="Helvetica"/>
          <w:sz w:val="20"/>
        </w:rPr>
        <w:t>.W. NORTON &amp; CO.  </w:t>
      </w:r>
    </w:p>
    <w:p w14:paraId="6F61FA47" w14:textId="77777777" w:rsidR="00AD1ACF" w:rsidRPr="00D21023" w:rsidRDefault="00AD1ACF">
      <w:pPr>
        <w:rPr>
          <w:rFonts w:ascii="Aptos" w:hAnsi="Aptos"/>
        </w:rPr>
      </w:pPr>
    </w:p>
    <w:p w14:paraId="1CCB7852" w14:textId="77777777" w:rsidR="00AD1ACF" w:rsidRPr="00D21023" w:rsidRDefault="00AD1ACF">
      <w:pPr>
        <w:rPr>
          <w:rFonts w:ascii="Aptos" w:hAnsi="Aptos"/>
        </w:rPr>
      </w:pPr>
      <w:r w:rsidRPr="00D21023">
        <w:rPr>
          <w:rFonts w:ascii="Aptos" w:hAnsi="Aptos"/>
          <w:b/>
        </w:rPr>
        <w:t>Instructor</w:t>
      </w:r>
      <w:proofErr w:type="gramStart"/>
      <w:r w:rsidRPr="00D21023">
        <w:rPr>
          <w:rFonts w:ascii="Aptos" w:hAnsi="Aptos"/>
          <w:b/>
        </w:rPr>
        <w:t>:</w:t>
      </w:r>
      <w:r w:rsidRPr="00D21023">
        <w:rPr>
          <w:rFonts w:ascii="Aptos" w:hAnsi="Aptos"/>
        </w:rPr>
        <w:t xml:space="preserve"> </w:t>
      </w:r>
      <w:r w:rsidRPr="00D21023">
        <w:rPr>
          <w:rFonts w:ascii="Aptos" w:hAnsi="Aptos"/>
        </w:rPr>
        <w:tab/>
        <w:t>Dr</w:t>
      </w:r>
      <w:proofErr w:type="gramEnd"/>
      <w:r w:rsidRPr="00D21023">
        <w:rPr>
          <w:rFonts w:ascii="Aptos" w:hAnsi="Aptos"/>
        </w:rPr>
        <w:t>. Jim Vogl</w:t>
      </w:r>
    </w:p>
    <w:p w14:paraId="44D3A573" w14:textId="77777777" w:rsidR="00AD1ACF" w:rsidRPr="00D21023" w:rsidRDefault="00AD1ACF">
      <w:pPr>
        <w:rPr>
          <w:rFonts w:ascii="Aptos" w:hAnsi="Aptos"/>
        </w:rPr>
      </w:pPr>
      <w:r w:rsidRPr="00D21023">
        <w:rPr>
          <w:rFonts w:ascii="Aptos" w:hAnsi="Aptos"/>
        </w:rPr>
        <w:tab/>
      </w:r>
      <w:r w:rsidRPr="00D21023">
        <w:rPr>
          <w:rFonts w:ascii="Aptos" w:hAnsi="Aptos"/>
        </w:rPr>
        <w:tab/>
        <w:t xml:space="preserve">277 Williamson Hall </w:t>
      </w:r>
    </w:p>
    <w:p w14:paraId="067F0772" w14:textId="77777777" w:rsidR="00AD1ACF" w:rsidRPr="00D21023" w:rsidRDefault="00AD1ACF">
      <w:pPr>
        <w:rPr>
          <w:rFonts w:ascii="Aptos" w:hAnsi="Aptos"/>
        </w:rPr>
      </w:pPr>
      <w:r w:rsidRPr="00D21023">
        <w:rPr>
          <w:rFonts w:ascii="Aptos" w:hAnsi="Aptos"/>
        </w:rPr>
        <w:tab/>
      </w:r>
      <w:r w:rsidRPr="00D21023">
        <w:rPr>
          <w:rFonts w:ascii="Aptos" w:hAnsi="Aptos"/>
        </w:rPr>
        <w:tab/>
        <w:t>392-6987</w:t>
      </w:r>
    </w:p>
    <w:p w14:paraId="524D4BA6" w14:textId="77777777" w:rsidR="00AD1ACF" w:rsidRPr="00D21023" w:rsidRDefault="00AD1ACF">
      <w:pPr>
        <w:rPr>
          <w:rFonts w:ascii="Aptos" w:hAnsi="Aptos"/>
        </w:rPr>
      </w:pPr>
      <w:r w:rsidRPr="00D21023">
        <w:rPr>
          <w:rFonts w:ascii="Aptos" w:hAnsi="Aptos"/>
        </w:rPr>
        <w:tab/>
      </w:r>
      <w:r w:rsidRPr="00D21023">
        <w:rPr>
          <w:rFonts w:ascii="Aptos" w:hAnsi="Aptos"/>
        </w:rPr>
        <w:tab/>
        <w:t xml:space="preserve">jvogl@ufl.edu     </w:t>
      </w:r>
      <w:r w:rsidRPr="00D21023">
        <w:rPr>
          <w:rFonts w:ascii="Aptos" w:hAnsi="Aptos"/>
        </w:rPr>
        <w:tab/>
      </w:r>
    </w:p>
    <w:p w14:paraId="7A5BF1B9" w14:textId="77777777" w:rsidR="00AD1ACF" w:rsidRPr="00D21023" w:rsidRDefault="00AD1ACF" w:rsidP="00AD1ACF">
      <w:pPr>
        <w:rPr>
          <w:rFonts w:ascii="Aptos" w:hAnsi="Aptos"/>
          <w:b/>
        </w:rPr>
      </w:pPr>
      <w:r w:rsidRPr="00D21023">
        <w:rPr>
          <w:rFonts w:ascii="Aptos" w:hAnsi="Aptos"/>
          <w:b/>
        </w:rPr>
        <w:tab/>
      </w:r>
      <w:r w:rsidRPr="00D21023">
        <w:rPr>
          <w:rFonts w:ascii="Aptos" w:hAnsi="Aptos"/>
          <w:b/>
        </w:rPr>
        <w:tab/>
      </w:r>
      <w:r w:rsidRPr="00D21023">
        <w:rPr>
          <w:rFonts w:ascii="Aptos" w:hAnsi="Aptos"/>
          <w:b/>
          <w:i/>
        </w:rPr>
        <w:t>Office Hours:</w:t>
      </w:r>
      <w:r w:rsidRPr="00D21023">
        <w:rPr>
          <w:rFonts w:ascii="Aptos" w:hAnsi="Aptos"/>
        </w:rPr>
        <w:t xml:space="preserve">   MWF 5th period</w:t>
      </w:r>
    </w:p>
    <w:p w14:paraId="34553EEB" w14:textId="77777777" w:rsidR="00AD1ACF" w:rsidRPr="00D21023" w:rsidRDefault="00AD1ACF">
      <w:pPr>
        <w:pStyle w:val="Heading1"/>
        <w:spacing w:after="120"/>
        <w:rPr>
          <w:rFonts w:ascii="Aptos" w:hAnsi="Aptos"/>
        </w:rPr>
      </w:pPr>
    </w:p>
    <w:p w14:paraId="455B88D3" w14:textId="77777777" w:rsidR="00AD1ACF" w:rsidRPr="00D21023" w:rsidRDefault="00AD1ACF" w:rsidP="00AD1ACF">
      <w:pPr>
        <w:pStyle w:val="Heading1"/>
        <w:rPr>
          <w:rFonts w:ascii="Aptos" w:hAnsi="Aptos"/>
          <w:b w:val="0"/>
        </w:rPr>
      </w:pPr>
      <w:r w:rsidRPr="00D21023">
        <w:rPr>
          <w:rFonts w:ascii="Aptos" w:hAnsi="Aptos"/>
        </w:rPr>
        <w:t>TAs:</w:t>
      </w:r>
      <w:r w:rsidRPr="00D21023">
        <w:rPr>
          <w:rFonts w:ascii="Aptos" w:hAnsi="Aptos"/>
        </w:rPr>
        <w:tab/>
      </w:r>
      <w:r w:rsidRPr="00D21023">
        <w:rPr>
          <w:rFonts w:ascii="Aptos" w:hAnsi="Aptos"/>
        </w:rPr>
        <w:tab/>
      </w:r>
      <w:r w:rsidR="00E20AF1" w:rsidRPr="00D21023">
        <w:rPr>
          <w:rFonts w:ascii="Aptos" w:hAnsi="Aptos"/>
          <w:b w:val="0"/>
        </w:rPr>
        <w:t>Emmanuel Nyavor</w:t>
      </w:r>
      <w:r w:rsidR="00B03CD6" w:rsidRPr="00D21023">
        <w:rPr>
          <w:rFonts w:ascii="Aptos" w:hAnsi="Aptos"/>
          <w:b w:val="0"/>
        </w:rPr>
        <w:tab/>
      </w:r>
      <w:r w:rsidR="00B03CD6" w:rsidRPr="00D21023">
        <w:rPr>
          <w:rFonts w:ascii="Aptos" w:hAnsi="Aptos"/>
          <w:b w:val="0"/>
        </w:rPr>
        <w:tab/>
      </w:r>
      <w:r w:rsidR="00B03CD6" w:rsidRPr="00D21023">
        <w:rPr>
          <w:rFonts w:ascii="Aptos" w:hAnsi="Aptos"/>
          <w:b w:val="0"/>
        </w:rPr>
        <w:tab/>
      </w:r>
      <w:r w:rsidR="002F0E6A" w:rsidRPr="00D21023">
        <w:rPr>
          <w:rFonts w:ascii="Aptos" w:hAnsi="Aptos"/>
          <w:b w:val="0"/>
        </w:rPr>
        <w:t>Kawner Sistrunk</w:t>
      </w:r>
      <w:r w:rsidRPr="00D21023">
        <w:rPr>
          <w:rFonts w:ascii="Aptos" w:hAnsi="Aptos"/>
          <w:b w:val="0"/>
        </w:rPr>
        <w:t xml:space="preserve"> </w:t>
      </w:r>
      <w:r w:rsidR="0058667B" w:rsidRPr="00D21023">
        <w:rPr>
          <w:rFonts w:ascii="Aptos" w:hAnsi="Aptos"/>
          <w:b w:val="0"/>
        </w:rPr>
        <w:tab/>
      </w:r>
      <w:r w:rsidR="0058667B" w:rsidRPr="00D21023">
        <w:rPr>
          <w:rFonts w:ascii="Aptos" w:hAnsi="Aptos"/>
          <w:b w:val="0"/>
        </w:rPr>
        <w:tab/>
      </w:r>
    </w:p>
    <w:p w14:paraId="639CDD1E" w14:textId="77777777" w:rsidR="00AD1ACF" w:rsidRPr="00D21023" w:rsidRDefault="00AD1ACF" w:rsidP="00AD1ACF">
      <w:pPr>
        <w:pStyle w:val="Heading1"/>
        <w:rPr>
          <w:rFonts w:ascii="Aptos" w:hAnsi="Aptos"/>
          <w:b w:val="0"/>
        </w:rPr>
      </w:pPr>
      <w:r w:rsidRPr="00D21023">
        <w:rPr>
          <w:rFonts w:ascii="Aptos" w:hAnsi="Aptos"/>
          <w:b w:val="0"/>
        </w:rPr>
        <w:tab/>
      </w:r>
      <w:r w:rsidRPr="00D21023">
        <w:rPr>
          <w:rFonts w:ascii="Aptos" w:hAnsi="Aptos"/>
          <w:b w:val="0"/>
        </w:rPr>
        <w:tab/>
      </w:r>
      <w:r w:rsidR="00E20AF1" w:rsidRPr="00D21023">
        <w:rPr>
          <w:rFonts w:ascii="Aptos" w:hAnsi="Aptos"/>
          <w:b w:val="0"/>
        </w:rPr>
        <w:t>274</w:t>
      </w:r>
      <w:r w:rsidR="00B03CD6" w:rsidRPr="00D21023">
        <w:rPr>
          <w:rFonts w:ascii="Aptos" w:hAnsi="Aptos"/>
          <w:b w:val="0"/>
        </w:rPr>
        <w:t xml:space="preserve"> Williamson Hall </w:t>
      </w:r>
      <w:r w:rsidR="00B03CD6" w:rsidRPr="00D21023">
        <w:rPr>
          <w:rFonts w:ascii="Aptos" w:hAnsi="Aptos"/>
          <w:b w:val="0"/>
        </w:rPr>
        <w:tab/>
      </w:r>
      <w:r w:rsidR="00B03CD6" w:rsidRPr="00D21023">
        <w:rPr>
          <w:rFonts w:ascii="Aptos" w:hAnsi="Aptos"/>
          <w:b w:val="0"/>
        </w:rPr>
        <w:tab/>
      </w:r>
      <w:r w:rsidR="00B03CD6" w:rsidRPr="00D21023">
        <w:rPr>
          <w:rFonts w:ascii="Aptos" w:hAnsi="Aptos"/>
          <w:b w:val="0"/>
        </w:rPr>
        <w:tab/>
      </w:r>
      <w:r w:rsidR="00D21023" w:rsidRPr="00D21023">
        <w:rPr>
          <w:rFonts w:ascii="Aptos" w:hAnsi="Aptos"/>
          <w:b w:val="0"/>
        </w:rPr>
        <w:t>253</w:t>
      </w:r>
      <w:r w:rsidRPr="00D21023">
        <w:rPr>
          <w:rFonts w:ascii="Aptos" w:hAnsi="Aptos"/>
          <w:b w:val="0"/>
        </w:rPr>
        <w:t xml:space="preserve"> Williamson Hall</w:t>
      </w:r>
      <w:r w:rsidRPr="00D21023">
        <w:rPr>
          <w:rFonts w:ascii="Aptos" w:hAnsi="Aptos"/>
          <w:b w:val="0"/>
        </w:rPr>
        <w:tab/>
      </w:r>
      <w:r w:rsidRPr="00D21023">
        <w:rPr>
          <w:rFonts w:ascii="Aptos" w:hAnsi="Aptos"/>
          <w:b w:val="0"/>
        </w:rPr>
        <w:tab/>
      </w:r>
      <w:r w:rsidRPr="00D21023">
        <w:rPr>
          <w:rFonts w:ascii="Aptos" w:hAnsi="Aptos"/>
          <w:b w:val="0"/>
        </w:rPr>
        <w:tab/>
      </w:r>
    </w:p>
    <w:p w14:paraId="13DBB945" w14:textId="77777777" w:rsidR="00AD1ACF" w:rsidRPr="00D21023" w:rsidRDefault="00AD1ACF" w:rsidP="00AD1ACF">
      <w:pPr>
        <w:pStyle w:val="Heading1"/>
        <w:rPr>
          <w:rFonts w:ascii="Aptos" w:hAnsi="Aptos"/>
          <w:b w:val="0"/>
        </w:rPr>
      </w:pPr>
      <w:r w:rsidRPr="00D21023">
        <w:rPr>
          <w:rFonts w:ascii="Aptos" w:hAnsi="Aptos"/>
          <w:b w:val="0"/>
        </w:rPr>
        <w:tab/>
      </w:r>
      <w:r w:rsidRPr="00D21023">
        <w:rPr>
          <w:rFonts w:ascii="Aptos" w:hAnsi="Aptos"/>
          <w:b w:val="0"/>
        </w:rPr>
        <w:tab/>
      </w:r>
      <w:r w:rsidR="00E20AF1" w:rsidRPr="00D21023">
        <w:rPr>
          <w:rFonts w:ascii="Aptos" w:hAnsi="Aptos"/>
          <w:b w:val="0"/>
        </w:rPr>
        <w:t>enyavor@ufl.edu</w:t>
      </w:r>
      <w:r w:rsidR="00B03CD6" w:rsidRPr="00D21023">
        <w:rPr>
          <w:rFonts w:ascii="Aptos" w:hAnsi="Aptos"/>
          <w:b w:val="0"/>
        </w:rPr>
        <w:t xml:space="preserve"> </w:t>
      </w:r>
      <w:r w:rsidR="00B03CD6" w:rsidRPr="00D21023">
        <w:rPr>
          <w:rFonts w:ascii="Aptos" w:hAnsi="Aptos"/>
          <w:b w:val="0"/>
        </w:rPr>
        <w:tab/>
      </w:r>
      <w:r w:rsidR="00B03CD6" w:rsidRPr="00D21023">
        <w:rPr>
          <w:rFonts w:ascii="Aptos" w:hAnsi="Aptos"/>
          <w:b w:val="0"/>
        </w:rPr>
        <w:tab/>
      </w:r>
      <w:r w:rsidR="00B03CD6" w:rsidRPr="00D21023">
        <w:rPr>
          <w:rFonts w:ascii="Aptos" w:hAnsi="Aptos"/>
          <w:b w:val="0"/>
        </w:rPr>
        <w:tab/>
      </w:r>
      <w:r w:rsidR="002F0E6A" w:rsidRPr="00D21023">
        <w:rPr>
          <w:rFonts w:ascii="Aptos" w:hAnsi="Aptos"/>
          <w:b w:val="0"/>
        </w:rPr>
        <w:t>sistrunk.kf@ufl.edu</w:t>
      </w:r>
      <w:r w:rsidR="006A63B9" w:rsidRPr="00D21023">
        <w:rPr>
          <w:rFonts w:ascii="Aptos" w:hAnsi="Aptos"/>
          <w:b w:val="0"/>
        </w:rPr>
        <w:tab/>
      </w:r>
      <w:r w:rsidR="006A63B9" w:rsidRPr="00D21023">
        <w:rPr>
          <w:rFonts w:ascii="Aptos" w:hAnsi="Aptos"/>
          <w:b w:val="0"/>
        </w:rPr>
        <w:tab/>
      </w:r>
    </w:p>
    <w:p w14:paraId="6F5F38B9" w14:textId="77777777" w:rsidR="00AD1ACF" w:rsidRPr="00D21023" w:rsidRDefault="00AD1ACF" w:rsidP="00AD1ACF">
      <w:pPr>
        <w:rPr>
          <w:rFonts w:ascii="Aptos" w:hAnsi="Aptos"/>
        </w:rPr>
      </w:pPr>
      <w:r w:rsidRPr="00D21023">
        <w:rPr>
          <w:rFonts w:ascii="Aptos" w:hAnsi="Aptos"/>
        </w:rPr>
        <w:tab/>
      </w:r>
      <w:r w:rsidRPr="00D21023">
        <w:rPr>
          <w:rFonts w:ascii="Aptos" w:hAnsi="Aptos"/>
        </w:rPr>
        <w:tab/>
      </w:r>
      <w:r w:rsidR="00C94DD8" w:rsidRPr="00D21023">
        <w:rPr>
          <w:rFonts w:ascii="Aptos" w:hAnsi="Aptos"/>
        </w:rPr>
        <w:t>Office hour</w:t>
      </w:r>
      <w:r w:rsidR="00EA4601" w:rsidRPr="00D21023">
        <w:rPr>
          <w:rFonts w:ascii="Aptos" w:hAnsi="Aptos"/>
        </w:rPr>
        <w:t xml:space="preserve">s: </w:t>
      </w:r>
      <w:r w:rsidR="00F14C7C" w:rsidRPr="00D21023">
        <w:rPr>
          <w:rFonts w:ascii="Aptos" w:hAnsi="Aptos"/>
        </w:rPr>
        <w:t>TBA</w:t>
      </w:r>
      <w:r w:rsidR="00EA4601" w:rsidRPr="00D21023">
        <w:rPr>
          <w:rFonts w:ascii="Aptos" w:hAnsi="Aptos"/>
        </w:rPr>
        <w:tab/>
      </w:r>
      <w:r w:rsidR="00117D49" w:rsidRPr="00D21023">
        <w:rPr>
          <w:rFonts w:ascii="Aptos" w:hAnsi="Aptos"/>
        </w:rPr>
        <w:tab/>
      </w:r>
      <w:r w:rsidR="00F14C7C" w:rsidRPr="00D21023">
        <w:rPr>
          <w:rFonts w:ascii="Aptos" w:hAnsi="Aptos"/>
        </w:rPr>
        <w:tab/>
      </w:r>
      <w:r w:rsidR="00EA4601" w:rsidRPr="00D21023">
        <w:rPr>
          <w:rFonts w:ascii="Aptos" w:hAnsi="Aptos"/>
        </w:rPr>
        <w:t>Office h</w:t>
      </w:r>
      <w:r w:rsidR="00C94DD8" w:rsidRPr="00D21023">
        <w:rPr>
          <w:rFonts w:ascii="Aptos" w:hAnsi="Aptos"/>
        </w:rPr>
        <w:t>our</w:t>
      </w:r>
      <w:r w:rsidRPr="00D21023">
        <w:rPr>
          <w:rFonts w:ascii="Aptos" w:hAnsi="Aptos"/>
        </w:rPr>
        <w:t xml:space="preserve">s: </w:t>
      </w:r>
      <w:r w:rsidR="00F14C7C" w:rsidRPr="00D21023">
        <w:rPr>
          <w:rFonts w:ascii="Aptos" w:hAnsi="Aptos"/>
        </w:rPr>
        <w:t>TBA</w:t>
      </w:r>
    </w:p>
    <w:p w14:paraId="330FF4F0" w14:textId="77777777" w:rsidR="00AD1ACF" w:rsidRPr="00D21023" w:rsidRDefault="00AD1ACF" w:rsidP="00AD1ACF">
      <w:pPr>
        <w:rPr>
          <w:rFonts w:ascii="Aptos" w:hAnsi="Aptos"/>
        </w:rPr>
      </w:pPr>
    </w:p>
    <w:p w14:paraId="06346C0A" w14:textId="77777777" w:rsidR="00AD1ACF" w:rsidRPr="00D21023" w:rsidRDefault="00AD1ACF" w:rsidP="00AD1ACF">
      <w:pPr>
        <w:pStyle w:val="Heading1"/>
        <w:rPr>
          <w:rFonts w:ascii="Aptos" w:hAnsi="Aptos"/>
          <w:b w:val="0"/>
        </w:rPr>
      </w:pPr>
    </w:p>
    <w:p w14:paraId="24216EBC" w14:textId="77777777" w:rsidR="00AD1ACF" w:rsidRPr="00D21023" w:rsidRDefault="00AD1ACF" w:rsidP="00AD1ACF">
      <w:pPr>
        <w:pStyle w:val="Heading1"/>
        <w:rPr>
          <w:rFonts w:ascii="Aptos" w:hAnsi="Aptos"/>
          <w:b w:val="0"/>
        </w:rPr>
      </w:pPr>
      <w:r w:rsidRPr="00D21023">
        <w:rPr>
          <w:rFonts w:ascii="Aptos" w:hAnsi="Aptos"/>
          <w:b w:val="0"/>
        </w:rPr>
        <w:t>Materials, including this syllabus, lecture/reading schedule, &amp; assignments, will be available on E-learning in Canvas</w:t>
      </w:r>
    </w:p>
    <w:p w14:paraId="31A1F77E" w14:textId="77777777" w:rsidR="00AD1ACF" w:rsidRPr="00D21023" w:rsidRDefault="00AD1ACF" w:rsidP="00AD1ACF">
      <w:pPr>
        <w:pStyle w:val="Heading1"/>
        <w:rPr>
          <w:rFonts w:ascii="Aptos" w:hAnsi="Aptos"/>
        </w:rPr>
      </w:pPr>
    </w:p>
    <w:p w14:paraId="2DA06468" w14:textId="77777777" w:rsidR="00AD1ACF" w:rsidRPr="00D21023" w:rsidRDefault="00AD1ACF" w:rsidP="00AD1ACF">
      <w:pPr>
        <w:rPr>
          <w:rFonts w:ascii="Aptos" w:hAnsi="Aptos"/>
        </w:rPr>
      </w:pPr>
    </w:p>
    <w:p w14:paraId="7D38B621" w14:textId="77777777" w:rsidR="00AD1ACF" w:rsidRPr="00D21023" w:rsidRDefault="00AD1ACF" w:rsidP="00AD1ACF">
      <w:pPr>
        <w:pStyle w:val="Heading1"/>
        <w:rPr>
          <w:rFonts w:ascii="Aptos" w:hAnsi="Aptos"/>
        </w:rPr>
      </w:pPr>
      <w:r w:rsidRPr="00D21023">
        <w:rPr>
          <w:rFonts w:ascii="Aptos" w:hAnsi="Aptos"/>
        </w:rPr>
        <w:t xml:space="preserve">Course objectives </w:t>
      </w:r>
    </w:p>
    <w:p w14:paraId="03B013B7" w14:textId="77777777" w:rsidR="00AD1ACF" w:rsidRPr="00D21023" w:rsidRDefault="00AD1ACF">
      <w:pPr>
        <w:spacing w:after="120"/>
        <w:rPr>
          <w:rFonts w:ascii="Aptos" w:hAnsi="Aptos"/>
        </w:rPr>
      </w:pPr>
      <w:r w:rsidRPr="00D21023">
        <w:rPr>
          <w:rFonts w:ascii="Aptos" w:hAnsi="Aptos"/>
        </w:rPr>
        <w:t xml:space="preserve">Introduce you </w:t>
      </w:r>
      <w:r w:rsidR="00A45BF0" w:rsidRPr="00D21023">
        <w:rPr>
          <w:rFonts w:ascii="Aptos" w:hAnsi="Aptos"/>
        </w:rPr>
        <w:t xml:space="preserve">to </w:t>
      </w:r>
      <w:r w:rsidRPr="00D21023">
        <w:rPr>
          <w:rFonts w:ascii="Aptos" w:hAnsi="Aptos"/>
        </w:rPr>
        <w:t xml:space="preserve">the variety of structures and rock fabrics formed at range of scales, temperature/depth conditions, and tectonic settings </w:t>
      </w:r>
    </w:p>
    <w:p w14:paraId="14F1138C" w14:textId="77777777" w:rsidR="00AD1ACF" w:rsidRPr="00D21023" w:rsidRDefault="00AD1ACF">
      <w:pPr>
        <w:spacing w:after="120"/>
        <w:rPr>
          <w:rFonts w:ascii="Aptos" w:hAnsi="Aptos"/>
        </w:rPr>
      </w:pPr>
      <w:r w:rsidRPr="00D21023">
        <w:rPr>
          <w:rFonts w:ascii="Aptos" w:hAnsi="Aptos"/>
        </w:rPr>
        <w:t xml:space="preserve">Provide a qualitative and quantitative understanding of the forces and stresses responsible for the development of geologic structures </w:t>
      </w:r>
    </w:p>
    <w:p w14:paraId="7F87A0F2" w14:textId="77777777" w:rsidR="00AD1ACF" w:rsidRPr="00D21023" w:rsidRDefault="00AD1ACF">
      <w:pPr>
        <w:spacing w:after="120"/>
        <w:rPr>
          <w:rFonts w:ascii="Aptos" w:hAnsi="Aptos"/>
        </w:rPr>
      </w:pPr>
      <w:r w:rsidRPr="00D21023">
        <w:rPr>
          <w:rFonts w:ascii="Aptos" w:hAnsi="Aptos"/>
        </w:rPr>
        <w:t>Provide the background necessary for the kinematic interpretation of structures and strain observed in rocks</w:t>
      </w:r>
    </w:p>
    <w:p w14:paraId="113661DF" w14:textId="77777777" w:rsidR="00AD1ACF" w:rsidRPr="00D21023" w:rsidRDefault="00AD1ACF">
      <w:pPr>
        <w:spacing w:after="120"/>
        <w:rPr>
          <w:rFonts w:ascii="Aptos" w:hAnsi="Aptos"/>
        </w:rPr>
      </w:pPr>
      <w:r w:rsidRPr="00D21023">
        <w:rPr>
          <w:rFonts w:ascii="Aptos" w:hAnsi="Aptos"/>
        </w:rPr>
        <w:t>Expand your knowledge gained about structures, strain, and stress to a larger scale and place it in framework of a range of plate tectonic settings</w:t>
      </w:r>
    </w:p>
    <w:p w14:paraId="6E556886" w14:textId="77777777" w:rsidR="00AD1ACF" w:rsidRPr="00D21023" w:rsidRDefault="00AD1ACF">
      <w:pPr>
        <w:spacing w:after="120"/>
        <w:rPr>
          <w:rFonts w:ascii="Aptos" w:hAnsi="Aptos"/>
        </w:rPr>
      </w:pPr>
      <w:r w:rsidRPr="00D21023">
        <w:rPr>
          <w:rFonts w:ascii="Aptos" w:hAnsi="Aptos"/>
        </w:rPr>
        <w:t>Further prepare you for summer fieldcamp.</w:t>
      </w:r>
    </w:p>
    <w:p w14:paraId="5D97C594" w14:textId="77777777" w:rsidR="00AD1ACF" w:rsidRPr="00D21023" w:rsidRDefault="00AD1ACF" w:rsidP="00AD1ACF">
      <w:pPr>
        <w:spacing w:after="120"/>
        <w:rPr>
          <w:rFonts w:ascii="Aptos" w:hAnsi="Aptos"/>
        </w:rPr>
      </w:pPr>
      <w:r w:rsidRPr="00D21023">
        <w:rPr>
          <w:rFonts w:ascii="Aptos" w:hAnsi="Aptos"/>
          <w:b/>
        </w:rPr>
        <w:br w:type="page"/>
      </w:r>
      <w:r w:rsidRPr="00D21023">
        <w:rPr>
          <w:rFonts w:ascii="Aptos" w:hAnsi="Aptos"/>
          <w:b/>
        </w:rPr>
        <w:lastRenderedPageBreak/>
        <w:t>Topics to be covered</w:t>
      </w:r>
      <w:r w:rsidRPr="00D21023">
        <w:rPr>
          <w:rFonts w:ascii="Aptos" w:hAnsi="Aptos"/>
        </w:rPr>
        <w:t xml:space="preserve"> are grouped under the following main headings:</w:t>
      </w:r>
    </w:p>
    <w:p w14:paraId="2283A3FF" w14:textId="77777777" w:rsidR="005009C4" w:rsidRPr="00D21023" w:rsidRDefault="00AD1ACF" w:rsidP="002F6722">
      <w:pPr>
        <w:pStyle w:val="Heading1"/>
        <w:tabs>
          <w:tab w:val="left" w:pos="720"/>
        </w:tabs>
        <w:ind w:firstLine="450"/>
        <w:rPr>
          <w:rFonts w:ascii="Aptos" w:hAnsi="Aptos"/>
          <w:b w:val="0"/>
        </w:rPr>
      </w:pPr>
      <w:r w:rsidRPr="00D21023">
        <w:rPr>
          <w:rFonts w:ascii="Aptos" w:hAnsi="Aptos"/>
          <w:b w:val="0"/>
        </w:rPr>
        <w:t>Stress</w:t>
      </w:r>
    </w:p>
    <w:p w14:paraId="2F373053" w14:textId="77777777" w:rsidR="002F6722" w:rsidRPr="00D21023" w:rsidRDefault="002F6722" w:rsidP="002F6722">
      <w:pPr>
        <w:pStyle w:val="Heading1"/>
        <w:tabs>
          <w:tab w:val="left" w:pos="720"/>
        </w:tabs>
        <w:ind w:firstLine="450"/>
        <w:rPr>
          <w:rFonts w:ascii="Aptos" w:hAnsi="Aptos"/>
          <w:b w:val="0"/>
        </w:rPr>
      </w:pPr>
      <w:r w:rsidRPr="00D21023">
        <w:rPr>
          <w:rFonts w:ascii="Aptos" w:hAnsi="Aptos"/>
          <w:b w:val="0"/>
        </w:rPr>
        <w:t xml:space="preserve">The </w:t>
      </w:r>
      <w:r w:rsidR="00D3124F" w:rsidRPr="00D21023">
        <w:rPr>
          <w:rFonts w:ascii="Aptos" w:hAnsi="Aptos"/>
          <w:b w:val="0"/>
        </w:rPr>
        <w:t>F</w:t>
      </w:r>
      <w:r w:rsidRPr="00D21023">
        <w:rPr>
          <w:rFonts w:ascii="Aptos" w:hAnsi="Aptos"/>
          <w:b w:val="0"/>
        </w:rPr>
        <w:t xml:space="preserve">rictional </w:t>
      </w:r>
      <w:r w:rsidR="00D3124F" w:rsidRPr="00D21023">
        <w:rPr>
          <w:rFonts w:ascii="Aptos" w:hAnsi="Aptos"/>
          <w:b w:val="0"/>
        </w:rPr>
        <w:t>R</w:t>
      </w:r>
      <w:r w:rsidRPr="00D21023">
        <w:rPr>
          <w:rFonts w:ascii="Aptos" w:hAnsi="Aptos"/>
          <w:b w:val="0"/>
        </w:rPr>
        <w:t>egime</w:t>
      </w:r>
    </w:p>
    <w:p w14:paraId="7345ACF3" w14:textId="77777777" w:rsidR="005009C4" w:rsidRPr="00D21023" w:rsidRDefault="002F6722" w:rsidP="002F6722">
      <w:pPr>
        <w:pStyle w:val="Heading1"/>
        <w:tabs>
          <w:tab w:val="left" w:pos="720"/>
        </w:tabs>
        <w:rPr>
          <w:rFonts w:ascii="Aptos" w:hAnsi="Aptos"/>
          <w:b w:val="0"/>
        </w:rPr>
      </w:pPr>
      <w:r w:rsidRPr="00D21023">
        <w:rPr>
          <w:rFonts w:ascii="Aptos" w:hAnsi="Aptos"/>
          <w:b w:val="0"/>
        </w:rPr>
        <w:tab/>
        <w:t xml:space="preserve">Faulting &amp; brittle deformation </w:t>
      </w:r>
    </w:p>
    <w:p w14:paraId="5308ED72" w14:textId="77777777" w:rsidR="002F6722" w:rsidRPr="00D21023" w:rsidRDefault="002F6722" w:rsidP="002F6722">
      <w:pPr>
        <w:pStyle w:val="Heading1"/>
        <w:tabs>
          <w:tab w:val="left" w:pos="720"/>
        </w:tabs>
        <w:ind w:firstLine="450"/>
        <w:rPr>
          <w:rFonts w:ascii="Aptos" w:hAnsi="Aptos"/>
          <w:b w:val="0"/>
        </w:rPr>
      </w:pPr>
      <w:r w:rsidRPr="00D21023">
        <w:rPr>
          <w:rFonts w:ascii="Aptos" w:hAnsi="Aptos"/>
          <w:b w:val="0"/>
        </w:rPr>
        <w:t xml:space="preserve">The </w:t>
      </w:r>
      <w:r w:rsidR="00D3124F" w:rsidRPr="00D21023">
        <w:rPr>
          <w:rFonts w:ascii="Aptos" w:hAnsi="Aptos"/>
          <w:b w:val="0"/>
        </w:rPr>
        <w:t>P</w:t>
      </w:r>
      <w:r w:rsidRPr="00D21023">
        <w:rPr>
          <w:rFonts w:ascii="Aptos" w:hAnsi="Aptos"/>
          <w:b w:val="0"/>
        </w:rPr>
        <w:t xml:space="preserve">lastic </w:t>
      </w:r>
      <w:r w:rsidR="00D3124F" w:rsidRPr="00D21023">
        <w:rPr>
          <w:rFonts w:ascii="Aptos" w:hAnsi="Aptos"/>
          <w:b w:val="0"/>
        </w:rPr>
        <w:t>R</w:t>
      </w:r>
      <w:r w:rsidRPr="00D21023">
        <w:rPr>
          <w:rFonts w:ascii="Aptos" w:hAnsi="Aptos"/>
          <w:b w:val="0"/>
        </w:rPr>
        <w:t>egime</w:t>
      </w:r>
    </w:p>
    <w:p w14:paraId="188A2255" w14:textId="77777777" w:rsidR="002F6722" w:rsidRPr="00D21023" w:rsidRDefault="002F6722" w:rsidP="002F6722">
      <w:pPr>
        <w:pStyle w:val="Heading1"/>
        <w:tabs>
          <w:tab w:val="left" w:pos="720"/>
        </w:tabs>
        <w:ind w:firstLine="450"/>
        <w:rPr>
          <w:rFonts w:ascii="Aptos" w:hAnsi="Aptos"/>
          <w:b w:val="0"/>
        </w:rPr>
      </w:pPr>
      <w:r w:rsidRPr="00D21023">
        <w:rPr>
          <w:rFonts w:ascii="Aptos" w:hAnsi="Aptos"/>
          <w:b w:val="0"/>
        </w:rPr>
        <w:tab/>
      </w:r>
      <w:r w:rsidR="00AD1ACF" w:rsidRPr="00D21023">
        <w:rPr>
          <w:rFonts w:ascii="Aptos" w:hAnsi="Aptos"/>
          <w:b w:val="0"/>
        </w:rPr>
        <w:t>Strain</w:t>
      </w:r>
    </w:p>
    <w:p w14:paraId="0653CA49" w14:textId="77777777" w:rsidR="002F6722" w:rsidRPr="00D21023" w:rsidRDefault="002F6722" w:rsidP="002F6722">
      <w:pPr>
        <w:tabs>
          <w:tab w:val="left" w:pos="720"/>
        </w:tabs>
        <w:ind w:firstLine="450"/>
        <w:rPr>
          <w:rFonts w:ascii="Aptos" w:hAnsi="Aptos"/>
        </w:rPr>
      </w:pPr>
      <w:r w:rsidRPr="00D21023">
        <w:rPr>
          <w:rFonts w:ascii="Aptos" w:hAnsi="Aptos"/>
          <w:b/>
        </w:rPr>
        <w:tab/>
      </w:r>
      <w:r w:rsidRPr="00D21023">
        <w:rPr>
          <w:rFonts w:ascii="Aptos" w:hAnsi="Aptos"/>
        </w:rPr>
        <w:t>Ductile-plastic strain</w:t>
      </w:r>
    </w:p>
    <w:p w14:paraId="5783F6DC" w14:textId="77777777" w:rsidR="00AD1ACF" w:rsidRPr="00D21023" w:rsidRDefault="002F6722" w:rsidP="002F6722">
      <w:pPr>
        <w:pStyle w:val="Heading1"/>
        <w:tabs>
          <w:tab w:val="left" w:pos="720"/>
        </w:tabs>
        <w:ind w:firstLine="450"/>
        <w:rPr>
          <w:rFonts w:ascii="Aptos" w:hAnsi="Aptos"/>
          <w:b w:val="0"/>
        </w:rPr>
      </w:pPr>
      <w:r w:rsidRPr="00D21023">
        <w:rPr>
          <w:rFonts w:ascii="Aptos" w:hAnsi="Aptos"/>
          <w:b w:val="0"/>
        </w:rPr>
        <w:tab/>
      </w:r>
      <w:r w:rsidR="00AD1ACF" w:rsidRPr="00D21023">
        <w:rPr>
          <w:rFonts w:ascii="Aptos" w:hAnsi="Aptos"/>
          <w:b w:val="0"/>
        </w:rPr>
        <w:t>Rheology</w:t>
      </w:r>
    </w:p>
    <w:p w14:paraId="7CA2336E" w14:textId="77777777" w:rsidR="00AD1ACF" w:rsidRPr="00D21023" w:rsidRDefault="002F6722" w:rsidP="002F6722">
      <w:pPr>
        <w:tabs>
          <w:tab w:val="left" w:pos="720"/>
        </w:tabs>
        <w:ind w:firstLine="450"/>
        <w:rPr>
          <w:rFonts w:ascii="Aptos" w:hAnsi="Aptos"/>
        </w:rPr>
      </w:pPr>
      <w:r w:rsidRPr="00D21023">
        <w:rPr>
          <w:rFonts w:ascii="Aptos" w:hAnsi="Aptos"/>
        </w:rPr>
        <w:tab/>
        <w:t>Folding</w:t>
      </w:r>
    </w:p>
    <w:p w14:paraId="759BF72C" w14:textId="77777777" w:rsidR="00D3124F" w:rsidRPr="00D21023" w:rsidRDefault="00D3124F" w:rsidP="002F6722">
      <w:pPr>
        <w:tabs>
          <w:tab w:val="left" w:pos="720"/>
        </w:tabs>
        <w:ind w:firstLine="450"/>
        <w:rPr>
          <w:rFonts w:ascii="Aptos" w:hAnsi="Aptos"/>
        </w:rPr>
      </w:pPr>
      <w:r w:rsidRPr="00D21023">
        <w:rPr>
          <w:rFonts w:ascii="Aptos" w:hAnsi="Aptos"/>
        </w:rPr>
        <w:tab/>
        <w:t>Deformation fabrics (foliations, lineations, etc.)</w:t>
      </w:r>
    </w:p>
    <w:p w14:paraId="7B6648B2" w14:textId="77777777" w:rsidR="00AD1ACF" w:rsidRPr="00D21023" w:rsidRDefault="00D3124F" w:rsidP="002F6722">
      <w:pPr>
        <w:tabs>
          <w:tab w:val="left" w:pos="720"/>
        </w:tabs>
        <w:ind w:firstLine="450"/>
        <w:rPr>
          <w:rFonts w:ascii="Aptos" w:hAnsi="Aptos"/>
        </w:rPr>
      </w:pPr>
      <w:r w:rsidRPr="00D21023">
        <w:rPr>
          <w:rFonts w:ascii="Aptos" w:hAnsi="Aptos"/>
        </w:rPr>
        <w:t xml:space="preserve">Plate </w:t>
      </w:r>
      <w:r w:rsidR="00AD1ACF" w:rsidRPr="00D21023">
        <w:rPr>
          <w:rFonts w:ascii="Aptos" w:hAnsi="Aptos"/>
        </w:rPr>
        <w:t>Tectonics</w:t>
      </w:r>
    </w:p>
    <w:p w14:paraId="1DFFBC4B" w14:textId="77777777" w:rsidR="00AD1ACF" w:rsidRPr="00D21023" w:rsidRDefault="00AD1ACF" w:rsidP="002F6722">
      <w:pPr>
        <w:tabs>
          <w:tab w:val="left" w:pos="720"/>
        </w:tabs>
        <w:ind w:firstLine="450"/>
        <w:rPr>
          <w:rFonts w:ascii="Aptos" w:hAnsi="Aptos"/>
        </w:rPr>
      </w:pPr>
      <w:r w:rsidRPr="00D21023">
        <w:rPr>
          <w:rFonts w:ascii="Aptos" w:hAnsi="Aptos"/>
        </w:rPr>
        <w:t>Deformation patterns in contractional, extensional, &amp; strike-slip settings</w:t>
      </w:r>
    </w:p>
    <w:p w14:paraId="76E744D0" w14:textId="77777777" w:rsidR="00AD1ACF" w:rsidRPr="00D21023" w:rsidRDefault="00AD1ACF" w:rsidP="00AD1ACF">
      <w:pPr>
        <w:pStyle w:val="Heading1"/>
        <w:rPr>
          <w:rFonts w:ascii="Aptos" w:hAnsi="Aptos"/>
        </w:rPr>
      </w:pPr>
    </w:p>
    <w:p w14:paraId="2147C8EA" w14:textId="77777777" w:rsidR="00AD1ACF" w:rsidRPr="00D21023" w:rsidRDefault="00AD1ACF" w:rsidP="00AD1ACF">
      <w:pPr>
        <w:pStyle w:val="Heading1"/>
        <w:rPr>
          <w:rFonts w:ascii="Aptos" w:hAnsi="Aptos"/>
        </w:rPr>
      </w:pPr>
      <w:r w:rsidRPr="00D21023">
        <w:rPr>
          <w:rFonts w:ascii="Aptos" w:hAnsi="Aptos"/>
        </w:rPr>
        <w:t>Fieldtrip</w:t>
      </w:r>
      <w:r w:rsidR="00B00525" w:rsidRPr="00D21023">
        <w:rPr>
          <w:rFonts w:ascii="Aptos" w:hAnsi="Aptos"/>
        </w:rPr>
        <w:t xml:space="preserve"> (required)</w:t>
      </w:r>
    </w:p>
    <w:p w14:paraId="59F37B78" w14:textId="77777777" w:rsidR="00AD1ACF" w:rsidRPr="00D21023" w:rsidRDefault="00AD1ACF" w:rsidP="00AD1ACF">
      <w:pPr>
        <w:rPr>
          <w:rFonts w:ascii="Aptos" w:hAnsi="Aptos"/>
        </w:rPr>
      </w:pPr>
      <w:r w:rsidRPr="00D21023">
        <w:rPr>
          <w:rFonts w:ascii="Aptos" w:hAnsi="Aptos"/>
        </w:rPr>
        <w:t xml:space="preserve">Five-day trip to the Appalachians </w:t>
      </w:r>
    </w:p>
    <w:p w14:paraId="6CD488DA" w14:textId="77777777" w:rsidR="00AD1ACF" w:rsidRPr="00D21023" w:rsidRDefault="00952424" w:rsidP="00AD1ACF">
      <w:pPr>
        <w:rPr>
          <w:rFonts w:ascii="Aptos" w:hAnsi="Aptos"/>
        </w:rPr>
      </w:pPr>
      <w:r w:rsidRPr="00D21023">
        <w:rPr>
          <w:rFonts w:ascii="Aptos" w:hAnsi="Aptos"/>
        </w:rPr>
        <w:t xml:space="preserve">Tentative date: </w:t>
      </w:r>
      <w:r w:rsidR="002F4248">
        <w:rPr>
          <w:rFonts w:ascii="Aptos" w:hAnsi="Aptos"/>
        </w:rPr>
        <w:t>5-day trip over a weekend (Thursday – Sunday) late March or early April</w:t>
      </w:r>
      <w:r w:rsidRPr="00D21023">
        <w:rPr>
          <w:rFonts w:ascii="Aptos" w:hAnsi="Aptos"/>
        </w:rPr>
        <w:t xml:space="preserve"> </w:t>
      </w:r>
    </w:p>
    <w:p w14:paraId="3093005E" w14:textId="77777777" w:rsidR="00AD1ACF" w:rsidRPr="00D21023" w:rsidRDefault="00AD1ACF" w:rsidP="00AD1ACF">
      <w:pPr>
        <w:rPr>
          <w:rFonts w:ascii="Aptos" w:hAnsi="Aptos"/>
        </w:rPr>
      </w:pPr>
    </w:p>
    <w:p w14:paraId="1281E2A7" w14:textId="77777777" w:rsidR="00AD1ACF" w:rsidRPr="00D21023" w:rsidRDefault="00AD1ACF" w:rsidP="00AD1ACF">
      <w:pPr>
        <w:pStyle w:val="Heading1"/>
        <w:rPr>
          <w:rFonts w:ascii="Aptos" w:hAnsi="Aptos"/>
        </w:rPr>
      </w:pPr>
      <w:r w:rsidRPr="00D21023">
        <w:rPr>
          <w:rFonts w:ascii="Aptos" w:hAnsi="Aptos"/>
        </w:rPr>
        <w:t xml:space="preserve">Lab </w:t>
      </w:r>
    </w:p>
    <w:p w14:paraId="1BE0E59B" w14:textId="77777777" w:rsidR="00AD1ACF" w:rsidRPr="00D21023" w:rsidRDefault="00AD1ACF" w:rsidP="00AD1ACF">
      <w:pPr>
        <w:rPr>
          <w:rFonts w:ascii="Aptos" w:hAnsi="Aptos"/>
        </w:rPr>
      </w:pPr>
      <w:r w:rsidRPr="00D21023">
        <w:rPr>
          <w:rFonts w:ascii="Aptos" w:hAnsi="Aptos"/>
        </w:rPr>
        <w:t>The lab exercises have been designed with two goals in mind: (1) to provide hands-on experience and strengthen the concepts covered in lecture and (2) to extend the application of these concepts beyond what can be covered in class. I have prepared the lab schedule to synchronously cover the material discussed in lecture. Many of the labs will also have a component of material necessary for structural geology and field camp (e.g., maps, cross</w:t>
      </w:r>
      <w:r w:rsidR="00B5206E" w:rsidRPr="00D21023">
        <w:rPr>
          <w:rFonts w:ascii="Aptos" w:hAnsi="Aptos"/>
        </w:rPr>
        <w:t>-</w:t>
      </w:r>
      <w:r w:rsidRPr="00D21023">
        <w:rPr>
          <w:rFonts w:ascii="Aptos" w:hAnsi="Aptos"/>
        </w:rPr>
        <w:t xml:space="preserve"> sections, stereonets, rock samples, etc.). </w:t>
      </w:r>
    </w:p>
    <w:p w14:paraId="1DD522FC" w14:textId="77777777" w:rsidR="00AD1ACF" w:rsidRPr="00D21023" w:rsidRDefault="00AD1ACF" w:rsidP="00AD1ACF">
      <w:pPr>
        <w:rPr>
          <w:rFonts w:ascii="Aptos" w:hAnsi="Aptos"/>
        </w:rPr>
      </w:pPr>
    </w:p>
    <w:p w14:paraId="14ABCF74" w14:textId="77777777" w:rsidR="00AD1ACF" w:rsidRPr="00D21023" w:rsidRDefault="00AD1ACF" w:rsidP="00AD1ACF">
      <w:pPr>
        <w:pStyle w:val="Heading1"/>
        <w:rPr>
          <w:rFonts w:ascii="Aptos" w:hAnsi="Aptos"/>
        </w:rPr>
      </w:pPr>
      <w:r w:rsidRPr="00D21023">
        <w:rPr>
          <w:rFonts w:ascii="Aptos" w:hAnsi="Aptos"/>
        </w:rPr>
        <w:t xml:space="preserve">Exams </w:t>
      </w:r>
    </w:p>
    <w:p w14:paraId="1E424792" w14:textId="77777777" w:rsidR="00AD1ACF" w:rsidRPr="00D21023" w:rsidRDefault="00AD1ACF" w:rsidP="00AD1ACF">
      <w:pPr>
        <w:pStyle w:val="Heading1"/>
        <w:rPr>
          <w:rFonts w:ascii="Aptos" w:hAnsi="Aptos"/>
          <w:b w:val="0"/>
        </w:rPr>
      </w:pPr>
      <w:r w:rsidRPr="00D21023">
        <w:rPr>
          <w:rFonts w:ascii="Aptos" w:hAnsi="Aptos"/>
          <w:b w:val="0"/>
        </w:rPr>
        <w:t>Will consist of a variety of different types of questions, ranging from multiple choice, fill in the blank, short answer to calculations and half-page explanations. There will be three exams during the semester and a cumulative final exam during finals week. Material for exam will be covered in lecture. In some instances, however, I may assign specific reading topics for which you will be responsible. Any such instances will be clearly communicated.</w:t>
      </w:r>
    </w:p>
    <w:p w14:paraId="6FC068E1" w14:textId="77777777" w:rsidR="00AD1ACF" w:rsidRPr="00D21023" w:rsidRDefault="00AD1ACF">
      <w:pPr>
        <w:rPr>
          <w:rFonts w:ascii="Aptos" w:hAnsi="Aptos"/>
        </w:rPr>
      </w:pPr>
    </w:p>
    <w:p w14:paraId="43846C76" w14:textId="77777777" w:rsidR="00AD1ACF" w:rsidRPr="00D21023" w:rsidRDefault="00AD1ACF" w:rsidP="00AD1ACF">
      <w:pPr>
        <w:pStyle w:val="Heading1"/>
        <w:rPr>
          <w:rFonts w:ascii="Aptos" w:hAnsi="Aptos"/>
        </w:rPr>
      </w:pPr>
      <w:r w:rsidRPr="00D21023">
        <w:rPr>
          <w:rFonts w:ascii="Aptos" w:hAnsi="Aptos"/>
        </w:rPr>
        <w:t xml:space="preserve">Suggested approach for success </w:t>
      </w:r>
    </w:p>
    <w:p w14:paraId="4A41B3EC" w14:textId="77777777" w:rsidR="00AD1ACF" w:rsidRPr="00D21023" w:rsidRDefault="00AD1ACF" w:rsidP="00AD1ACF">
      <w:pPr>
        <w:rPr>
          <w:rFonts w:ascii="Aptos" w:hAnsi="Aptos"/>
        </w:rPr>
      </w:pPr>
      <w:r w:rsidRPr="00D21023">
        <w:rPr>
          <w:rFonts w:ascii="Aptos" w:hAnsi="Aptos"/>
        </w:rPr>
        <w:t>Being a 4000-level course, structural geology will include quite a few concepts, analyses, and calculations that may not be fully digested by sitting in lectures. Complete understanding of these topics will require reading the textbook and analyzing your notes as we go through the material. It is unlikely that success will be achieved by taking notes and studying one or two days before exams. Keep up on the material!</w:t>
      </w:r>
    </w:p>
    <w:p w14:paraId="55A04265" w14:textId="77777777" w:rsidR="00AD1ACF" w:rsidRPr="00D21023" w:rsidRDefault="00AD1ACF">
      <w:pPr>
        <w:pStyle w:val="Heading1"/>
        <w:spacing w:after="120"/>
        <w:rPr>
          <w:rFonts w:ascii="Aptos" w:hAnsi="Aptos"/>
        </w:rPr>
      </w:pPr>
    </w:p>
    <w:p w14:paraId="001FF87C" w14:textId="77777777" w:rsidR="00AD1ACF" w:rsidRPr="00D21023" w:rsidRDefault="00D21023" w:rsidP="00D21023">
      <w:pPr>
        <w:pStyle w:val="Heading1"/>
        <w:spacing w:after="40"/>
        <w:rPr>
          <w:rFonts w:ascii="Aptos" w:hAnsi="Aptos"/>
        </w:rPr>
      </w:pPr>
      <w:r>
        <w:rPr>
          <w:rFonts w:ascii="Aptos" w:hAnsi="Aptos"/>
        </w:rPr>
        <w:br w:type="page"/>
      </w:r>
      <w:r w:rsidR="00AD1ACF" w:rsidRPr="00D21023">
        <w:rPr>
          <w:rFonts w:ascii="Aptos" w:hAnsi="Aptos"/>
        </w:rPr>
        <w:lastRenderedPageBreak/>
        <w:t xml:space="preserve">Course grading </w:t>
      </w:r>
    </w:p>
    <w:p w14:paraId="658C4DB7" w14:textId="77777777" w:rsidR="00AD1ACF" w:rsidRPr="00D21023" w:rsidRDefault="00AD1ACF" w:rsidP="00D21023">
      <w:pPr>
        <w:spacing w:after="40"/>
        <w:rPr>
          <w:rFonts w:ascii="Aptos" w:hAnsi="Aptos"/>
        </w:rPr>
      </w:pPr>
      <w:r w:rsidRPr="00D21023">
        <w:rPr>
          <w:rFonts w:ascii="Aptos" w:hAnsi="Aptos"/>
        </w:rPr>
        <w:t>45</w:t>
      </w:r>
      <w:proofErr w:type="gramStart"/>
      <w:r w:rsidRPr="00D21023">
        <w:rPr>
          <w:rFonts w:ascii="Aptos" w:hAnsi="Aptos"/>
        </w:rPr>
        <w:t>%</w:t>
      </w:r>
      <w:r w:rsidRPr="00D21023">
        <w:rPr>
          <w:rFonts w:ascii="Aptos" w:hAnsi="Aptos"/>
        </w:rPr>
        <w:tab/>
      </w:r>
      <w:r w:rsidRPr="00D21023">
        <w:rPr>
          <w:rFonts w:ascii="Aptos" w:hAnsi="Aptos"/>
        </w:rPr>
        <w:tab/>
        <w:t>Three</w:t>
      </w:r>
      <w:proofErr w:type="gramEnd"/>
      <w:r w:rsidRPr="00D21023">
        <w:rPr>
          <w:rFonts w:ascii="Aptos" w:hAnsi="Aptos"/>
        </w:rPr>
        <w:t xml:space="preserve"> in-class exams during term (each 15%)</w:t>
      </w:r>
    </w:p>
    <w:p w14:paraId="528E46D0" w14:textId="77777777" w:rsidR="00AD1ACF" w:rsidRPr="00D21023" w:rsidRDefault="0065370A" w:rsidP="00D21023">
      <w:pPr>
        <w:spacing w:after="40"/>
        <w:rPr>
          <w:rFonts w:ascii="Aptos" w:hAnsi="Aptos"/>
        </w:rPr>
      </w:pPr>
      <w:r w:rsidRPr="00D21023">
        <w:rPr>
          <w:rFonts w:ascii="Aptos" w:hAnsi="Aptos"/>
        </w:rPr>
        <w:t>15</w:t>
      </w:r>
      <w:proofErr w:type="gramStart"/>
      <w:r w:rsidR="00AD1ACF" w:rsidRPr="00D21023">
        <w:rPr>
          <w:rFonts w:ascii="Aptos" w:hAnsi="Aptos"/>
        </w:rPr>
        <w:t>%</w:t>
      </w:r>
      <w:r w:rsidR="00AD1ACF" w:rsidRPr="00D21023">
        <w:rPr>
          <w:rFonts w:ascii="Aptos" w:hAnsi="Aptos"/>
        </w:rPr>
        <w:tab/>
      </w:r>
      <w:r w:rsidR="00AD1ACF" w:rsidRPr="00D21023">
        <w:rPr>
          <w:rFonts w:ascii="Aptos" w:hAnsi="Aptos"/>
        </w:rPr>
        <w:tab/>
        <w:t>Final</w:t>
      </w:r>
      <w:proofErr w:type="gramEnd"/>
      <w:r w:rsidR="00AD1ACF" w:rsidRPr="00D21023">
        <w:rPr>
          <w:rFonts w:ascii="Aptos" w:hAnsi="Aptos"/>
        </w:rPr>
        <w:t xml:space="preserve"> Exam</w:t>
      </w:r>
      <w:r w:rsidR="00AD1ACF" w:rsidRPr="00D21023">
        <w:rPr>
          <w:rFonts w:ascii="Aptos" w:hAnsi="Aptos"/>
        </w:rPr>
        <w:tab/>
      </w:r>
    </w:p>
    <w:p w14:paraId="373F7FEA" w14:textId="77777777" w:rsidR="00AD1ACF" w:rsidRPr="00D21023" w:rsidRDefault="00663231" w:rsidP="00D21023">
      <w:pPr>
        <w:spacing w:after="40"/>
        <w:rPr>
          <w:rFonts w:ascii="Aptos" w:hAnsi="Aptos"/>
        </w:rPr>
      </w:pPr>
      <w:r w:rsidRPr="00D21023">
        <w:rPr>
          <w:rFonts w:ascii="Aptos" w:hAnsi="Aptos"/>
        </w:rPr>
        <w:t>30</w:t>
      </w:r>
      <w:r w:rsidR="00AD1ACF" w:rsidRPr="00D21023">
        <w:rPr>
          <w:rFonts w:ascii="Aptos" w:hAnsi="Aptos"/>
        </w:rPr>
        <w:t xml:space="preserve">% </w:t>
      </w:r>
      <w:r w:rsidR="00AD1ACF" w:rsidRPr="00D21023">
        <w:rPr>
          <w:rFonts w:ascii="Aptos" w:hAnsi="Aptos"/>
        </w:rPr>
        <w:tab/>
      </w:r>
      <w:r w:rsidR="00364E4B" w:rsidRPr="00D21023">
        <w:rPr>
          <w:rFonts w:ascii="Aptos" w:hAnsi="Aptos"/>
        </w:rPr>
        <w:tab/>
      </w:r>
      <w:r w:rsidR="00AD1ACF" w:rsidRPr="00D21023">
        <w:rPr>
          <w:rFonts w:ascii="Aptos" w:hAnsi="Aptos"/>
        </w:rPr>
        <w:t>Lab assignments</w:t>
      </w:r>
      <w:r w:rsidR="00880696" w:rsidRPr="00D21023">
        <w:rPr>
          <w:rFonts w:ascii="Aptos" w:hAnsi="Aptos"/>
        </w:rPr>
        <w:t xml:space="preserve">  </w:t>
      </w:r>
    </w:p>
    <w:p w14:paraId="1A1B127F" w14:textId="77777777" w:rsidR="00AD1ACF" w:rsidRDefault="00364E4B" w:rsidP="00AD1ACF">
      <w:pPr>
        <w:spacing w:after="120"/>
        <w:rPr>
          <w:rFonts w:ascii="Aptos" w:hAnsi="Aptos"/>
        </w:rPr>
      </w:pPr>
      <w:r w:rsidRPr="00D21023">
        <w:rPr>
          <w:rFonts w:ascii="Aptos" w:hAnsi="Aptos"/>
        </w:rPr>
        <w:t>10</w:t>
      </w:r>
      <w:proofErr w:type="gramStart"/>
      <w:r w:rsidR="0065370A" w:rsidRPr="00D21023">
        <w:rPr>
          <w:rFonts w:ascii="Aptos" w:hAnsi="Aptos"/>
        </w:rPr>
        <w:t>%</w:t>
      </w:r>
      <w:r w:rsidR="0065370A" w:rsidRPr="00D21023">
        <w:rPr>
          <w:rFonts w:ascii="Aptos" w:hAnsi="Aptos"/>
        </w:rPr>
        <w:tab/>
      </w:r>
      <w:r w:rsidR="0065370A" w:rsidRPr="00D21023">
        <w:rPr>
          <w:rFonts w:ascii="Aptos" w:hAnsi="Aptos"/>
        </w:rPr>
        <w:tab/>
        <w:t>Field</w:t>
      </w:r>
      <w:proofErr w:type="gramEnd"/>
      <w:r w:rsidR="0065370A" w:rsidRPr="00D21023">
        <w:rPr>
          <w:rFonts w:ascii="Aptos" w:hAnsi="Aptos"/>
        </w:rPr>
        <w:t xml:space="preserve"> trip assignment</w:t>
      </w:r>
      <w:r w:rsidR="00E20D2B" w:rsidRPr="00D21023">
        <w:rPr>
          <w:rFonts w:ascii="Aptos" w:hAnsi="Aptos"/>
        </w:rPr>
        <w:t xml:space="preserve"> </w:t>
      </w:r>
    </w:p>
    <w:p w14:paraId="1BA1477D" w14:textId="77777777" w:rsidR="00D21023" w:rsidRDefault="00D21023" w:rsidP="00AD1ACF">
      <w:pPr>
        <w:spacing w:after="120"/>
        <w:rPr>
          <w:rFonts w:ascii="Aptos" w:hAnsi="Aptos"/>
        </w:rPr>
      </w:pPr>
    </w:p>
    <w:p w14:paraId="1540467A" w14:textId="77777777" w:rsidR="00D21023" w:rsidRDefault="00D21023" w:rsidP="00D21023">
      <w:pPr>
        <w:pStyle w:val="Heading4"/>
        <w:shd w:val="clear" w:color="auto" w:fill="FFFFFF"/>
        <w:spacing w:before="90" w:after="90"/>
        <w:rPr>
          <w:rFonts w:ascii="Lato" w:hAnsi="Lato"/>
          <w:b w:val="0"/>
          <w:bCs w:val="0"/>
          <w:color w:val="2D3B45"/>
          <w:sz w:val="27"/>
          <w:szCs w:val="27"/>
        </w:rPr>
      </w:pPr>
      <w:r>
        <w:rPr>
          <w:rStyle w:val="Strong"/>
          <w:rFonts w:ascii="Lato" w:hAnsi="Lato"/>
          <w:b/>
          <w:bCs/>
          <w:color w:val="2D3B45"/>
          <w:sz w:val="27"/>
          <w:szCs w:val="27"/>
        </w:rPr>
        <w:t>Grading Scale</w:t>
      </w:r>
    </w:p>
    <w:tbl>
      <w:tblPr>
        <w:tblW w:w="737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794"/>
        <w:gridCol w:w="1610"/>
        <w:gridCol w:w="2969"/>
      </w:tblGrid>
      <w:tr w:rsidR="00D21023" w14:paraId="207B3C04" w14:textId="77777777" w:rsidTr="00D21023">
        <w:trPr>
          <w:trHeight w:val="454"/>
          <w:tblHeader/>
        </w:trPr>
        <w:tc>
          <w:tcPr>
            <w:tcW w:w="0" w:type="auto"/>
            <w:tcBorders>
              <w:top w:val="outset" w:sz="6" w:space="0" w:color="auto"/>
              <w:left w:val="outset" w:sz="6" w:space="0" w:color="auto"/>
              <w:bottom w:val="outset" w:sz="6" w:space="0" w:color="auto"/>
              <w:right w:val="outset" w:sz="6" w:space="0" w:color="auto"/>
            </w:tcBorders>
            <w:vAlign w:val="center"/>
            <w:hideMark/>
          </w:tcPr>
          <w:p w14:paraId="5DDC7569" w14:textId="77777777" w:rsidR="00D21023" w:rsidRDefault="00D21023">
            <w:pPr>
              <w:pStyle w:val="NormalWeb"/>
              <w:spacing w:before="180" w:beforeAutospacing="0" w:after="180" w:afterAutospacing="0"/>
              <w:jc w:val="center"/>
              <w:rPr>
                <w:b/>
                <w:bCs/>
              </w:rPr>
            </w:pPr>
            <w:r w:rsidRPr="00D21023">
              <w:rPr>
                <w:rStyle w:val="Strong"/>
              </w:rPr>
              <w:t>Percent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6D9114BC" w14:textId="77777777" w:rsidR="00D21023" w:rsidRDefault="00D21023">
            <w:pPr>
              <w:pStyle w:val="NormalWeb"/>
              <w:spacing w:before="180" w:beforeAutospacing="0" w:after="180" w:afterAutospacing="0"/>
              <w:jc w:val="center"/>
              <w:rPr>
                <w:b/>
                <w:bCs/>
              </w:rPr>
            </w:pPr>
            <w:r w:rsidRPr="00D21023">
              <w:rPr>
                <w:rStyle w:val="Strong"/>
              </w:rPr>
              <w:t>Grade</w:t>
            </w:r>
          </w:p>
        </w:tc>
        <w:tc>
          <w:tcPr>
            <w:tcW w:w="0" w:type="auto"/>
            <w:tcBorders>
              <w:top w:val="outset" w:sz="6" w:space="0" w:color="auto"/>
              <w:left w:val="outset" w:sz="6" w:space="0" w:color="auto"/>
              <w:bottom w:val="outset" w:sz="6" w:space="0" w:color="auto"/>
              <w:right w:val="outset" w:sz="6" w:space="0" w:color="auto"/>
            </w:tcBorders>
            <w:vAlign w:val="center"/>
            <w:hideMark/>
          </w:tcPr>
          <w:p w14:paraId="71D55719" w14:textId="77777777" w:rsidR="00D21023" w:rsidRDefault="00D21023">
            <w:pPr>
              <w:pStyle w:val="NormalWeb"/>
              <w:spacing w:before="180" w:beforeAutospacing="0" w:after="180" w:afterAutospacing="0"/>
              <w:jc w:val="center"/>
              <w:rPr>
                <w:b/>
                <w:bCs/>
              </w:rPr>
            </w:pPr>
            <w:r w:rsidRPr="00D21023">
              <w:rPr>
                <w:rStyle w:val="Strong"/>
              </w:rPr>
              <w:t>Grade Points</w:t>
            </w:r>
          </w:p>
        </w:tc>
      </w:tr>
      <w:tr w:rsidR="00D21023" w14:paraId="1974D26D"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2BA2884" w14:textId="77777777" w:rsidR="00D21023" w:rsidRDefault="00D21023">
            <w:pPr>
              <w:pStyle w:val="NormalWeb"/>
              <w:spacing w:before="180" w:beforeAutospacing="0" w:after="180" w:afterAutospacing="0"/>
              <w:jc w:val="center"/>
            </w:pPr>
            <w:r>
              <w:t>90 - 100</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AB1193C" w14:textId="77777777" w:rsidR="00D21023" w:rsidRDefault="00D21023">
            <w:pPr>
              <w:pStyle w:val="NormalWeb"/>
              <w:spacing w:before="180" w:beforeAutospacing="0" w:after="180" w:afterAutospacing="0"/>
              <w:jc w:val="center"/>
            </w:pPr>
            <w:r>
              <w:t>A</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721DEFF" w14:textId="77777777" w:rsidR="00D21023" w:rsidRDefault="00D21023">
            <w:pPr>
              <w:pStyle w:val="NormalWeb"/>
              <w:spacing w:before="180" w:beforeAutospacing="0" w:after="180" w:afterAutospacing="0"/>
              <w:jc w:val="center"/>
            </w:pPr>
            <w:r>
              <w:t>4.00</w:t>
            </w:r>
          </w:p>
        </w:tc>
      </w:tr>
      <w:tr w:rsidR="00D21023" w14:paraId="02A22AF0"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1B967C1" w14:textId="77777777" w:rsidR="00D21023" w:rsidRDefault="00D21023">
            <w:pPr>
              <w:pStyle w:val="NormalWeb"/>
              <w:spacing w:before="180" w:beforeAutospacing="0" w:after="180" w:afterAutospacing="0"/>
              <w:jc w:val="center"/>
            </w:pPr>
            <w:r>
              <w:t>88 - 90</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0CE2DE2" w14:textId="77777777" w:rsidR="00D21023" w:rsidRDefault="00D21023">
            <w:pPr>
              <w:pStyle w:val="NormalWeb"/>
              <w:spacing w:before="180" w:beforeAutospacing="0" w:after="180" w:afterAutospacing="0"/>
              <w:jc w:val="center"/>
            </w:pPr>
            <w:r>
              <w:t>A-</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0C2F79D" w14:textId="77777777" w:rsidR="00D21023" w:rsidRDefault="00D21023">
            <w:pPr>
              <w:pStyle w:val="NormalWeb"/>
              <w:spacing w:before="180" w:beforeAutospacing="0" w:after="180" w:afterAutospacing="0"/>
              <w:jc w:val="center"/>
            </w:pPr>
            <w:r>
              <w:t>3.67</w:t>
            </w:r>
          </w:p>
        </w:tc>
      </w:tr>
      <w:tr w:rsidR="00D21023" w14:paraId="239FC20A"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255F80E" w14:textId="77777777" w:rsidR="00D21023" w:rsidRDefault="00D21023">
            <w:pPr>
              <w:pStyle w:val="NormalWeb"/>
              <w:spacing w:before="180" w:beforeAutospacing="0" w:after="180" w:afterAutospacing="0"/>
              <w:jc w:val="center"/>
            </w:pPr>
            <w:r>
              <w:t>86 - 88</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719F3C6" w14:textId="77777777" w:rsidR="00D21023" w:rsidRDefault="00D21023">
            <w:pPr>
              <w:pStyle w:val="NormalWeb"/>
              <w:spacing w:before="180" w:beforeAutospacing="0" w:after="180" w:afterAutospacing="0"/>
              <w:jc w:val="center"/>
            </w:pPr>
            <w:r>
              <w:t>B+</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9A9D6BD" w14:textId="77777777" w:rsidR="00D21023" w:rsidRDefault="00D21023">
            <w:pPr>
              <w:pStyle w:val="NormalWeb"/>
              <w:spacing w:before="180" w:beforeAutospacing="0" w:after="180" w:afterAutospacing="0"/>
              <w:jc w:val="center"/>
            </w:pPr>
            <w:r>
              <w:t>3.33</w:t>
            </w:r>
          </w:p>
        </w:tc>
      </w:tr>
      <w:tr w:rsidR="00D21023" w14:paraId="21F5F5F1"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2E3C802" w14:textId="77777777" w:rsidR="00D21023" w:rsidRDefault="00D21023">
            <w:pPr>
              <w:pStyle w:val="NormalWeb"/>
              <w:spacing w:before="180" w:beforeAutospacing="0" w:after="180" w:afterAutospacing="0"/>
              <w:jc w:val="center"/>
            </w:pPr>
            <w:r>
              <w:t>80 - 86</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77CCE6B" w14:textId="77777777" w:rsidR="00D21023" w:rsidRDefault="00D21023">
            <w:pPr>
              <w:pStyle w:val="NormalWeb"/>
              <w:spacing w:before="180" w:beforeAutospacing="0" w:after="180" w:afterAutospacing="0"/>
              <w:jc w:val="center"/>
            </w:pPr>
            <w:r>
              <w:t>B</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A07A29B" w14:textId="77777777" w:rsidR="00D21023" w:rsidRDefault="00D21023">
            <w:pPr>
              <w:pStyle w:val="NormalWeb"/>
              <w:spacing w:before="180" w:beforeAutospacing="0" w:after="180" w:afterAutospacing="0"/>
              <w:jc w:val="center"/>
            </w:pPr>
            <w:r>
              <w:t>3.00</w:t>
            </w:r>
          </w:p>
        </w:tc>
      </w:tr>
      <w:tr w:rsidR="00D21023" w14:paraId="660763F7"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3E8EC06" w14:textId="77777777" w:rsidR="00D21023" w:rsidRDefault="00D21023">
            <w:pPr>
              <w:pStyle w:val="NormalWeb"/>
              <w:spacing w:before="180" w:beforeAutospacing="0" w:after="180" w:afterAutospacing="0"/>
              <w:jc w:val="center"/>
            </w:pPr>
            <w:r>
              <w:t>78 - 80</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9B39B57" w14:textId="77777777" w:rsidR="00D21023" w:rsidRDefault="00D21023">
            <w:pPr>
              <w:pStyle w:val="NormalWeb"/>
              <w:spacing w:before="180" w:beforeAutospacing="0" w:after="180" w:afterAutospacing="0"/>
              <w:jc w:val="center"/>
            </w:pPr>
            <w:r>
              <w:t>B-</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A5B2782" w14:textId="77777777" w:rsidR="00D21023" w:rsidRDefault="00D21023">
            <w:pPr>
              <w:pStyle w:val="NormalWeb"/>
              <w:spacing w:before="180" w:beforeAutospacing="0" w:after="180" w:afterAutospacing="0"/>
              <w:jc w:val="center"/>
            </w:pPr>
            <w:r>
              <w:t>2.67</w:t>
            </w:r>
          </w:p>
        </w:tc>
      </w:tr>
      <w:tr w:rsidR="00D21023" w14:paraId="5DFF3834"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492EE58" w14:textId="77777777" w:rsidR="00D21023" w:rsidRDefault="00D21023">
            <w:pPr>
              <w:pStyle w:val="NormalWeb"/>
              <w:spacing w:before="180" w:beforeAutospacing="0" w:after="180" w:afterAutospacing="0"/>
              <w:jc w:val="center"/>
            </w:pPr>
            <w:r>
              <w:t>76 - 78</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3CE8A39" w14:textId="77777777" w:rsidR="00D21023" w:rsidRDefault="00D21023">
            <w:pPr>
              <w:pStyle w:val="NormalWeb"/>
              <w:spacing w:before="180" w:beforeAutospacing="0" w:after="180" w:afterAutospacing="0"/>
              <w:jc w:val="center"/>
            </w:pPr>
            <w:r>
              <w:t>C+</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59987E5" w14:textId="77777777" w:rsidR="00D21023" w:rsidRDefault="00D21023">
            <w:pPr>
              <w:pStyle w:val="NormalWeb"/>
              <w:spacing w:before="180" w:beforeAutospacing="0" w:after="180" w:afterAutospacing="0"/>
              <w:jc w:val="center"/>
            </w:pPr>
            <w:r>
              <w:t>2.33</w:t>
            </w:r>
          </w:p>
        </w:tc>
      </w:tr>
      <w:tr w:rsidR="00D21023" w14:paraId="51A508EE"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31BFED4" w14:textId="77777777" w:rsidR="00D21023" w:rsidRDefault="00D21023">
            <w:pPr>
              <w:pStyle w:val="NormalWeb"/>
              <w:spacing w:before="180" w:beforeAutospacing="0" w:after="180" w:afterAutospacing="0"/>
              <w:jc w:val="center"/>
            </w:pPr>
            <w:r>
              <w:t>70 - 76</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40BDFFD" w14:textId="77777777" w:rsidR="00D21023" w:rsidRDefault="00D21023">
            <w:pPr>
              <w:pStyle w:val="NormalWeb"/>
              <w:spacing w:before="180" w:beforeAutospacing="0" w:after="180" w:afterAutospacing="0"/>
              <w:jc w:val="center"/>
            </w:pPr>
            <w:r>
              <w:t>C</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69C9FA3" w14:textId="77777777" w:rsidR="00D21023" w:rsidRDefault="00D21023">
            <w:pPr>
              <w:pStyle w:val="NormalWeb"/>
              <w:spacing w:before="180" w:beforeAutospacing="0" w:after="180" w:afterAutospacing="0"/>
              <w:jc w:val="center"/>
            </w:pPr>
            <w:r>
              <w:t>2.00</w:t>
            </w:r>
          </w:p>
        </w:tc>
      </w:tr>
      <w:tr w:rsidR="00D21023" w14:paraId="64708797"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3546EB3" w14:textId="77777777" w:rsidR="00D21023" w:rsidRDefault="00D21023">
            <w:pPr>
              <w:pStyle w:val="NormalWeb"/>
              <w:spacing w:before="180" w:beforeAutospacing="0" w:after="180" w:afterAutospacing="0"/>
              <w:jc w:val="center"/>
            </w:pPr>
            <w:r>
              <w:t>68 - 70</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9279382" w14:textId="77777777" w:rsidR="00D21023" w:rsidRDefault="00D21023">
            <w:pPr>
              <w:pStyle w:val="NormalWeb"/>
              <w:spacing w:before="180" w:beforeAutospacing="0" w:after="180" w:afterAutospacing="0"/>
              <w:jc w:val="center"/>
            </w:pPr>
            <w:r>
              <w:t>C-</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E52AAD6" w14:textId="77777777" w:rsidR="00D21023" w:rsidRDefault="00D21023">
            <w:pPr>
              <w:pStyle w:val="NormalWeb"/>
              <w:spacing w:before="180" w:beforeAutospacing="0" w:after="180" w:afterAutospacing="0"/>
              <w:jc w:val="center"/>
            </w:pPr>
            <w:r>
              <w:t>1.67</w:t>
            </w:r>
          </w:p>
        </w:tc>
      </w:tr>
      <w:tr w:rsidR="00D21023" w14:paraId="4ABE7043"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C0EA05E" w14:textId="77777777" w:rsidR="00D21023" w:rsidRDefault="00D21023">
            <w:pPr>
              <w:pStyle w:val="NormalWeb"/>
              <w:spacing w:before="180" w:beforeAutospacing="0" w:after="180" w:afterAutospacing="0"/>
              <w:jc w:val="center"/>
            </w:pPr>
            <w:r>
              <w:t>65 - 68</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82B214B" w14:textId="77777777" w:rsidR="00D21023" w:rsidRDefault="00D21023">
            <w:pPr>
              <w:pStyle w:val="NormalWeb"/>
              <w:spacing w:before="180" w:beforeAutospacing="0" w:after="180" w:afterAutospacing="0"/>
              <w:jc w:val="center"/>
            </w:pPr>
            <w:r>
              <w:t>D+</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9A930B5" w14:textId="77777777" w:rsidR="00D21023" w:rsidRDefault="00D21023">
            <w:pPr>
              <w:pStyle w:val="NormalWeb"/>
              <w:spacing w:before="180" w:beforeAutospacing="0" w:after="180" w:afterAutospacing="0"/>
              <w:jc w:val="center"/>
            </w:pPr>
            <w:r>
              <w:t>1.33</w:t>
            </w:r>
          </w:p>
        </w:tc>
      </w:tr>
      <w:tr w:rsidR="00D21023" w14:paraId="4F2F8BA2" w14:textId="77777777" w:rsidTr="00D21023">
        <w:trPr>
          <w:trHeight w:val="454"/>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6E59262" w14:textId="77777777" w:rsidR="00D21023" w:rsidRDefault="00D21023">
            <w:pPr>
              <w:pStyle w:val="NormalWeb"/>
              <w:spacing w:before="180" w:beforeAutospacing="0" w:after="180" w:afterAutospacing="0"/>
              <w:jc w:val="center"/>
            </w:pPr>
            <w:r>
              <w:t>62 - 65</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02D7D7D" w14:textId="77777777" w:rsidR="00D21023" w:rsidRDefault="00D21023">
            <w:pPr>
              <w:pStyle w:val="NormalWeb"/>
              <w:spacing w:before="180" w:beforeAutospacing="0" w:after="180" w:afterAutospacing="0"/>
              <w:jc w:val="center"/>
            </w:pPr>
            <w:r>
              <w:t>D</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C33ED9D" w14:textId="77777777" w:rsidR="00D21023" w:rsidRDefault="00D21023">
            <w:pPr>
              <w:pStyle w:val="NormalWeb"/>
              <w:spacing w:before="180" w:beforeAutospacing="0" w:after="180" w:afterAutospacing="0"/>
              <w:jc w:val="center"/>
            </w:pPr>
            <w:r>
              <w:t>1.00</w:t>
            </w:r>
          </w:p>
        </w:tc>
      </w:tr>
      <w:tr w:rsidR="00D21023" w14:paraId="2F0D10D8" w14:textId="77777777" w:rsidTr="00D21023">
        <w:trPr>
          <w:trHeight w:val="470"/>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E0C9965" w14:textId="77777777" w:rsidR="00D21023" w:rsidRDefault="00D21023">
            <w:pPr>
              <w:pStyle w:val="NormalWeb"/>
              <w:spacing w:before="180" w:beforeAutospacing="0" w:after="180" w:afterAutospacing="0"/>
              <w:jc w:val="center"/>
            </w:pPr>
            <w:r>
              <w:t>60 - 62</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465A5D5" w14:textId="77777777" w:rsidR="00D21023" w:rsidRDefault="00D21023">
            <w:pPr>
              <w:pStyle w:val="NormalWeb"/>
              <w:spacing w:before="180" w:beforeAutospacing="0" w:after="180" w:afterAutospacing="0"/>
              <w:jc w:val="center"/>
            </w:pPr>
            <w:r>
              <w:t>D-</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A97DD2D" w14:textId="77777777" w:rsidR="00D21023" w:rsidRDefault="00D21023">
            <w:pPr>
              <w:pStyle w:val="NormalWeb"/>
              <w:spacing w:before="180" w:beforeAutospacing="0" w:after="180" w:afterAutospacing="0"/>
              <w:jc w:val="center"/>
            </w:pPr>
            <w:r>
              <w:t>0.67</w:t>
            </w:r>
          </w:p>
        </w:tc>
      </w:tr>
      <w:tr w:rsidR="00D21023" w14:paraId="7155D5C4" w14:textId="77777777" w:rsidTr="00D21023">
        <w:trPr>
          <w:trHeight w:val="272"/>
        </w:trPr>
        <w:tc>
          <w:tcPr>
            <w:tcW w:w="279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34BEDEF" w14:textId="77777777" w:rsidR="00D21023" w:rsidRDefault="00D21023">
            <w:pPr>
              <w:pStyle w:val="NormalWeb"/>
              <w:spacing w:before="180" w:beforeAutospacing="0" w:after="180" w:afterAutospacing="0"/>
              <w:jc w:val="center"/>
            </w:pPr>
            <w:r>
              <w:t>&lt; 60</w:t>
            </w:r>
          </w:p>
        </w:tc>
        <w:tc>
          <w:tcPr>
            <w:tcW w:w="161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2F3BDE5" w14:textId="77777777" w:rsidR="00D21023" w:rsidRDefault="00D21023">
            <w:pPr>
              <w:pStyle w:val="NormalWeb"/>
              <w:spacing w:before="180" w:beforeAutospacing="0" w:after="180" w:afterAutospacing="0"/>
              <w:jc w:val="center"/>
            </w:pPr>
            <w:r>
              <w:t>E</w:t>
            </w:r>
          </w:p>
        </w:tc>
        <w:tc>
          <w:tcPr>
            <w:tcW w:w="296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BC8CC63" w14:textId="77777777" w:rsidR="00D21023" w:rsidRDefault="00D21023">
            <w:pPr>
              <w:pStyle w:val="NormalWeb"/>
              <w:spacing w:before="180" w:beforeAutospacing="0" w:after="180" w:afterAutospacing="0"/>
              <w:jc w:val="center"/>
            </w:pPr>
            <w:r>
              <w:t>0.00</w:t>
            </w:r>
          </w:p>
        </w:tc>
      </w:tr>
    </w:tbl>
    <w:p w14:paraId="04F6BE50" w14:textId="77777777" w:rsidR="00D21023" w:rsidRDefault="00D21023" w:rsidP="00D21023">
      <w:pPr>
        <w:rPr>
          <w:rFonts w:ascii="Times New Roman" w:hAnsi="Times New Roman"/>
        </w:rPr>
      </w:pPr>
    </w:p>
    <w:p w14:paraId="08EFAB27" w14:textId="77777777" w:rsidR="00D21023" w:rsidRPr="00D21023" w:rsidRDefault="00D21023" w:rsidP="00AD1ACF">
      <w:pPr>
        <w:spacing w:after="120"/>
        <w:rPr>
          <w:rFonts w:ascii="Aptos" w:hAnsi="Aptos"/>
        </w:rPr>
      </w:pPr>
    </w:p>
    <w:sectPr w:rsidR="00D21023" w:rsidRPr="00D21023" w:rsidSect="00AD1ACF">
      <w:pgSz w:w="12240" w:h="15840"/>
      <w:pgMar w:top="1440"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396B98"/>
    <w:multiLevelType w:val="hybridMultilevel"/>
    <w:tmpl w:val="C10EBCB4"/>
    <w:lvl w:ilvl="0" w:tplc="BFB2B66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040008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906"/>
    <w:rsid w:val="0002525D"/>
    <w:rsid w:val="00032409"/>
    <w:rsid w:val="00115E6D"/>
    <w:rsid w:val="00117D49"/>
    <w:rsid w:val="001242C2"/>
    <w:rsid w:val="00231898"/>
    <w:rsid w:val="002730E2"/>
    <w:rsid w:val="00296090"/>
    <w:rsid w:val="002F0E6A"/>
    <w:rsid w:val="002F4248"/>
    <w:rsid w:val="002F6722"/>
    <w:rsid w:val="003220FE"/>
    <w:rsid w:val="00325AD2"/>
    <w:rsid w:val="00364E4B"/>
    <w:rsid w:val="00414E37"/>
    <w:rsid w:val="004D0714"/>
    <w:rsid w:val="004E27B4"/>
    <w:rsid w:val="004F0896"/>
    <w:rsid w:val="005009C4"/>
    <w:rsid w:val="00524056"/>
    <w:rsid w:val="005350AA"/>
    <w:rsid w:val="0058667B"/>
    <w:rsid w:val="005A4662"/>
    <w:rsid w:val="006372D1"/>
    <w:rsid w:val="0065370A"/>
    <w:rsid w:val="00663231"/>
    <w:rsid w:val="006A63B9"/>
    <w:rsid w:val="007D26CA"/>
    <w:rsid w:val="00880696"/>
    <w:rsid w:val="00952424"/>
    <w:rsid w:val="00996EF5"/>
    <w:rsid w:val="00A42E54"/>
    <w:rsid w:val="00A45BF0"/>
    <w:rsid w:val="00A77051"/>
    <w:rsid w:val="00AD1ACF"/>
    <w:rsid w:val="00B00525"/>
    <w:rsid w:val="00B03CD6"/>
    <w:rsid w:val="00B22A97"/>
    <w:rsid w:val="00B5206E"/>
    <w:rsid w:val="00BD2AFE"/>
    <w:rsid w:val="00C32C2C"/>
    <w:rsid w:val="00C330D1"/>
    <w:rsid w:val="00C94DD8"/>
    <w:rsid w:val="00CB6E3C"/>
    <w:rsid w:val="00CF099F"/>
    <w:rsid w:val="00D21023"/>
    <w:rsid w:val="00D3124F"/>
    <w:rsid w:val="00D44DBB"/>
    <w:rsid w:val="00DA0651"/>
    <w:rsid w:val="00E20AF1"/>
    <w:rsid w:val="00E20D2B"/>
    <w:rsid w:val="00EA4601"/>
    <w:rsid w:val="00F071A4"/>
    <w:rsid w:val="00F14C7C"/>
    <w:rsid w:val="00FA770C"/>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53CDB24"/>
  <w14:defaultImageDpi w14:val="32767"/>
  <w15:chartTrackingRefBased/>
  <w15:docId w15:val="{CE8A50A3-79C0-4B58-B392-43D2A2728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Pr>
      <w:sz w:val="24"/>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b/>
    </w:rPr>
  </w:style>
  <w:style w:type="paragraph" w:styleId="Heading4">
    <w:name w:val="heading 4"/>
    <w:basedOn w:val="Normal"/>
    <w:next w:val="Normal"/>
    <w:link w:val="Heading4Char"/>
    <w:uiPriority w:val="9"/>
    <w:semiHidden/>
    <w:unhideWhenUsed/>
    <w:qFormat/>
    <w:rsid w:val="00D21023"/>
    <w:pPr>
      <w:keepNext/>
      <w:spacing w:before="240" w:after="60"/>
      <w:outlineLvl w:val="3"/>
    </w:pPr>
    <w:rPr>
      <w:rFonts w:ascii="Aptos" w:eastAsia="Times New Roman" w:hAnsi="Aptos"/>
      <w:b/>
      <w:bCs/>
      <w:sz w:val="28"/>
      <w:szCs w:val="28"/>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Heading4Char">
    <w:name w:val="Heading 4 Char"/>
    <w:link w:val="Heading4"/>
    <w:uiPriority w:val="9"/>
    <w:semiHidden/>
    <w:rsid w:val="00D21023"/>
    <w:rPr>
      <w:rFonts w:ascii="Aptos" w:eastAsia="Times New Roman" w:hAnsi="Aptos" w:cs="Times New Roman"/>
      <w:b/>
      <w:bCs/>
      <w:sz w:val="28"/>
      <w:szCs w:val="28"/>
    </w:rPr>
  </w:style>
  <w:style w:type="character" w:styleId="Strong">
    <w:name w:val="Strong"/>
    <w:uiPriority w:val="22"/>
    <w:qFormat/>
    <w:rsid w:val="00D21023"/>
    <w:rPr>
      <w:b/>
      <w:bCs/>
    </w:rPr>
  </w:style>
  <w:style w:type="paragraph" w:styleId="NormalWeb">
    <w:name w:val="Normal (Web)"/>
    <w:basedOn w:val="Normal"/>
    <w:uiPriority w:val="99"/>
    <w:semiHidden/>
    <w:unhideWhenUsed/>
    <w:rsid w:val="00D21023"/>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39927">
      <w:bodyDiv w:val="1"/>
      <w:marLeft w:val="0"/>
      <w:marRight w:val="0"/>
      <w:marTop w:val="0"/>
      <w:marBottom w:val="0"/>
      <w:divBdr>
        <w:top w:val="none" w:sz="0" w:space="0" w:color="auto"/>
        <w:left w:val="none" w:sz="0" w:space="0" w:color="auto"/>
        <w:bottom w:val="none" w:sz="0" w:space="0" w:color="auto"/>
        <w:right w:val="none" w:sz="0" w:space="0" w:color="auto"/>
      </w:divBdr>
    </w:div>
    <w:div w:id="1081491399">
      <w:bodyDiv w:val="1"/>
      <w:marLeft w:val="0"/>
      <w:marRight w:val="0"/>
      <w:marTop w:val="0"/>
      <w:marBottom w:val="0"/>
      <w:divBdr>
        <w:top w:val="none" w:sz="0" w:space="0" w:color="auto"/>
        <w:left w:val="none" w:sz="0" w:space="0" w:color="auto"/>
        <w:bottom w:val="none" w:sz="0" w:space="0" w:color="auto"/>
        <w:right w:val="none" w:sz="0" w:space="0" w:color="auto"/>
      </w:divBdr>
      <w:divsChild>
        <w:div w:id="833226287">
          <w:marLeft w:val="0"/>
          <w:marRight w:val="0"/>
          <w:marTop w:val="0"/>
          <w:marBottom w:val="150"/>
          <w:divBdr>
            <w:top w:val="none" w:sz="0" w:space="0" w:color="auto"/>
            <w:left w:val="none" w:sz="0" w:space="0" w:color="auto"/>
            <w:bottom w:val="none" w:sz="0" w:space="0" w:color="auto"/>
            <w:right w:val="none" w:sz="0" w:space="0" w:color="auto"/>
          </w:divBdr>
        </w:div>
      </w:divsChild>
    </w:div>
    <w:div w:id="185402879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psgt.earth.lsa.umich.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586</Words>
  <Characters>3345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Exploring the Geological Sciences </vt:lpstr>
    </vt:vector>
  </TitlesOfParts>
  <Company>University of Florida</Company>
  <LinksUpToDate>false</LinksUpToDate>
  <CharactersWithSpaces>3924</CharactersWithSpaces>
  <SharedDoc>false</SharedDoc>
  <HLinks>
    <vt:vector size="6" baseType="variant">
      <vt:variant>
        <vt:i4>2031640</vt:i4>
      </vt:variant>
      <vt:variant>
        <vt:i4>0</vt:i4>
      </vt:variant>
      <vt:variant>
        <vt:i4>0</vt:i4>
      </vt:variant>
      <vt:variant>
        <vt:i4>5</vt:i4>
      </vt:variant>
      <vt:variant>
        <vt:lpwstr>http://psgt.earth.lsa.umich.edu/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Exploring the Geological Sciences</dc:title>
  <dc:subject/>
  <dc:creator>J  Vogl</dc:creator>
  <cp:keywords/>
  <cp:lastModifiedBy>Adams,Diana M</cp:lastModifiedBy>
  <cp:revision>2</cp:revision>
  <cp:lastPrinted>2020-01-06T17:25:00Z</cp:lastPrinted>
  <dcterms:created xsi:type="dcterms:W3CDTF">2025-12-19T19:58:00Z</dcterms:created>
  <dcterms:modified xsi:type="dcterms:W3CDTF">2025-12-19T19:58:00Z</dcterms:modified>
</cp:coreProperties>
</file>