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8798" w14:textId="77777777" w:rsidR="00AC50B2" w:rsidRDefault="00AC50B2">
      <w:pPr>
        <w:pStyle w:val="Heading1"/>
      </w:pPr>
      <w:r>
        <w:t>CURRICULUM VITAE</w:t>
      </w:r>
    </w:p>
    <w:p w14:paraId="336EA0BF" w14:textId="77777777" w:rsidR="00AC50B2" w:rsidRDefault="00AC50B2">
      <w:pPr>
        <w:ind w:left="720" w:hanging="720"/>
      </w:pPr>
    </w:p>
    <w:p w14:paraId="361980A6" w14:textId="77777777" w:rsidR="00AC50B2" w:rsidRDefault="00AC50B2">
      <w:pPr>
        <w:ind w:left="720" w:hanging="720"/>
        <w:jc w:val="center"/>
      </w:pPr>
      <w:r>
        <w:t>Mark Brenner</w:t>
      </w:r>
    </w:p>
    <w:p w14:paraId="0B69422A" w14:textId="77777777" w:rsidR="00AC50B2" w:rsidRDefault="00AC50B2">
      <w:pPr>
        <w:ind w:left="720" w:hanging="720"/>
        <w:jc w:val="center"/>
      </w:pPr>
      <w:r>
        <w:t>Department of Geological Sciences</w:t>
      </w:r>
    </w:p>
    <w:p w14:paraId="601C0146" w14:textId="77777777" w:rsidR="00AC50B2" w:rsidRDefault="00AC50B2">
      <w:pPr>
        <w:ind w:left="720" w:hanging="720"/>
        <w:jc w:val="center"/>
      </w:pPr>
      <w:r>
        <w:t>University of Florida</w:t>
      </w:r>
    </w:p>
    <w:p w14:paraId="2D69C73A" w14:textId="77777777" w:rsidR="00AC50B2" w:rsidRDefault="00AC50B2">
      <w:pPr>
        <w:ind w:left="720" w:hanging="720"/>
        <w:jc w:val="center"/>
      </w:pPr>
      <w:r>
        <w:t>Gainesville, Florida 32611</w:t>
      </w:r>
    </w:p>
    <w:p w14:paraId="4E0CCC05" w14:textId="77777777" w:rsidR="00AC50B2" w:rsidRDefault="00AC50B2">
      <w:pPr>
        <w:ind w:left="720" w:hanging="720"/>
        <w:jc w:val="center"/>
      </w:pPr>
      <w:r>
        <w:t>Phone: 352-392-2231</w:t>
      </w:r>
    </w:p>
    <w:p w14:paraId="5BFBAE63" w14:textId="77777777" w:rsidR="00AC50B2" w:rsidRDefault="00AC50B2">
      <w:pPr>
        <w:ind w:left="720" w:hanging="720"/>
        <w:jc w:val="center"/>
      </w:pPr>
      <w:r>
        <w:t>FAX: 352-392-9294</w:t>
      </w:r>
    </w:p>
    <w:p w14:paraId="615DEC3F" w14:textId="77777777" w:rsidR="00AC50B2" w:rsidRDefault="00AC50B2">
      <w:pPr>
        <w:ind w:left="720" w:hanging="720"/>
        <w:jc w:val="center"/>
      </w:pPr>
      <w:r>
        <w:t>e-mail: brenner@ufl.edu</w:t>
      </w:r>
    </w:p>
    <w:p w14:paraId="6B3D1662" w14:textId="77777777" w:rsidR="00AC50B2" w:rsidRDefault="00AC50B2">
      <w:pPr>
        <w:ind w:left="720" w:hanging="720"/>
      </w:pPr>
    </w:p>
    <w:p w14:paraId="2190A437" w14:textId="77777777" w:rsidR="00AC50B2" w:rsidRDefault="00AC50B2">
      <w:pPr>
        <w:rPr>
          <w:b/>
        </w:rPr>
      </w:pPr>
      <w:r>
        <w:rPr>
          <w:b/>
        </w:rPr>
        <w:t>Education:</w:t>
      </w:r>
    </w:p>
    <w:p w14:paraId="44F89A23" w14:textId="77777777" w:rsidR="00AC50B2" w:rsidRDefault="00AC50B2">
      <w:pPr>
        <w:ind w:left="720" w:hanging="720"/>
      </w:pPr>
    </w:p>
    <w:p w14:paraId="103E077C" w14:textId="77777777" w:rsidR="00AC50B2" w:rsidRDefault="00AC50B2">
      <w:pPr>
        <w:ind w:firstLine="360"/>
      </w:pPr>
      <w:r>
        <w:t>Ph.D.: University of Florida, Gainesville, FL, 1983</w:t>
      </w:r>
    </w:p>
    <w:p w14:paraId="36B1E090" w14:textId="77777777" w:rsidR="00AC50B2" w:rsidRPr="00F755B5" w:rsidRDefault="00AC50B2">
      <w:pPr>
        <w:pStyle w:val="Header"/>
        <w:tabs>
          <w:tab w:val="left" w:pos="720"/>
        </w:tabs>
        <w:ind w:firstLine="360"/>
        <w:rPr>
          <w:rFonts w:ascii="Times New Roman" w:hAnsi="Times New Roman"/>
        </w:rPr>
      </w:pPr>
      <w:r w:rsidRPr="00F755B5">
        <w:rPr>
          <w:rFonts w:ascii="Times New Roman" w:hAnsi="Times New Roman"/>
        </w:rPr>
        <w:t>M.S.: University of Florida, Gainesville, FL, 1978</w:t>
      </w:r>
    </w:p>
    <w:p w14:paraId="6100B6D9" w14:textId="77777777" w:rsidR="00AC50B2" w:rsidRDefault="00AC50B2">
      <w:pPr>
        <w:ind w:firstLine="360"/>
      </w:pPr>
      <w:r>
        <w:t>B.A.: Grinnell College, Grinnell, IA, 1973</w:t>
      </w:r>
    </w:p>
    <w:p w14:paraId="7373880F" w14:textId="77777777" w:rsidR="00AC50B2" w:rsidRDefault="00AC50B2">
      <w:pPr>
        <w:ind w:left="720" w:hanging="720"/>
      </w:pPr>
    </w:p>
    <w:p w14:paraId="32379080" w14:textId="77777777" w:rsidR="00AC50B2" w:rsidRDefault="00AC50B2">
      <w:pPr>
        <w:rPr>
          <w:b/>
        </w:rPr>
      </w:pPr>
      <w:r>
        <w:rPr>
          <w:b/>
        </w:rPr>
        <w:t>Employment:</w:t>
      </w:r>
    </w:p>
    <w:p w14:paraId="18AF4B74" w14:textId="77777777" w:rsidR="00AC50B2" w:rsidRDefault="00AC50B2">
      <w:pPr>
        <w:ind w:left="720" w:hanging="720"/>
      </w:pPr>
      <w:r>
        <w:t xml:space="preserve"> </w:t>
      </w:r>
    </w:p>
    <w:p w14:paraId="17EE6986" w14:textId="77777777" w:rsidR="00AC50B2" w:rsidRDefault="00AC50B2">
      <w:pPr>
        <w:pStyle w:val="BodyText2"/>
        <w:ind w:left="720"/>
      </w:pPr>
      <w:r>
        <w:t>Department of Geological Sciences, UF, 2009-present.  Professor &amp; Director, Land Use and Environmental Change Institute (LUECI).</w:t>
      </w:r>
    </w:p>
    <w:p w14:paraId="3052FEFD" w14:textId="77777777" w:rsidR="00AC50B2" w:rsidRDefault="00AC50B2">
      <w:pPr>
        <w:pStyle w:val="BodyText2"/>
        <w:ind w:left="720"/>
      </w:pPr>
      <w:r>
        <w:t>Department of Geological Sciences, UF, 2004-2009.  Associate Professor &amp; Director, Land Use and Environmental Change Institute (LUECI).</w:t>
      </w:r>
    </w:p>
    <w:p w14:paraId="7B0D0A6C" w14:textId="77777777" w:rsidR="00AC50B2" w:rsidRDefault="00AC50B2">
      <w:pPr>
        <w:pStyle w:val="BodyText2"/>
        <w:ind w:left="720"/>
      </w:pPr>
      <w:r>
        <w:t>Department of Geological Sciences, UF, 2000-2004.  Assistant Professor &amp; Director, Land Use and Environmental Change Institute (LUECI).</w:t>
      </w:r>
    </w:p>
    <w:p w14:paraId="3E55BB42" w14:textId="77777777" w:rsidR="00AC50B2" w:rsidRDefault="00AC50B2">
      <w:pPr>
        <w:pStyle w:val="BodyText2"/>
        <w:ind w:left="720"/>
      </w:pPr>
      <w:r>
        <w:t>Affiliate Faculty, Department of Fisheries and Aquatic Sciences, 2000-2010.</w:t>
      </w:r>
    </w:p>
    <w:p w14:paraId="79FDADB6" w14:textId="77777777" w:rsidR="00AC50B2" w:rsidRDefault="00AC50B2">
      <w:pPr>
        <w:pStyle w:val="BodyText2"/>
        <w:ind w:left="720"/>
      </w:pPr>
      <w:r>
        <w:t>Affiliate Faculty, School of Natural Resources and Environment, 1999-present.</w:t>
      </w:r>
    </w:p>
    <w:p w14:paraId="13FE1E0C" w14:textId="77777777" w:rsidR="00AC50B2" w:rsidRDefault="00AC50B2">
      <w:pPr>
        <w:pStyle w:val="BodyText2"/>
        <w:ind w:left="720"/>
      </w:pPr>
      <w:r>
        <w:t>Affiliate Faculty, Center for Latin American Studies, 2004-present.</w:t>
      </w:r>
    </w:p>
    <w:p w14:paraId="16D380D0" w14:textId="77777777" w:rsidR="00AC50B2" w:rsidRDefault="00AC50B2">
      <w:pPr>
        <w:pStyle w:val="BodyText2"/>
        <w:ind w:left="720"/>
      </w:pPr>
      <w:r>
        <w:t>Department of Fisheries and Aquatic Sciences, UF, 1996-2000.  Research Assistant Professor.</w:t>
      </w:r>
    </w:p>
    <w:p w14:paraId="4B0165DB" w14:textId="77777777" w:rsidR="00AC50B2" w:rsidRDefault="00AC50B2">
      <w:pPr>
        <w:pStyle w:val="BodyText2"/>
        <w:ind w:left="720"/>
      </w:pPr>
      <w:r>
        <w:t>Department of Fisheries and Aquatic Sciences, UF, 1990-1995. Assistant-In Paleolimnology.</w:t>
      </w:r>
    </w:p>
    <w:p w14:paraId="0FAD688A" w14:textId="77777777" w:rsidR="00AC50B2" w:rsidRDefault="00AC50B2">
      <w:pPr>
        <w:ind w:left="720" w:hanging="360"/>
      </w:pPr>
      <w:r>
        <w:t>Florida Museum of Natural History, UF, 1989-1990. Research Associate.</w:t>
      </w:r>
    </w:p>
    <w:p w14:paraId="0A9031C8" w14:textId="77777777" w:rsidR="00AC50B2" w:rsidRDefault="00AC50B2">
      <w:pPr>
        <w:pStyle w:val="BodyText2"/>
        <w:ind w:left="720"/>
      </w:pPr>
      <w:r>
        <w:t>Soil Science Department, UF, 1988-1989. Research Associate.</w:t>
      </w:r>
    </w:p>
    <w:p w14:paraId="58D2693F" w14:textId="77777777" w:rsidR="00AC50B2" w:rsidRDefault="00AC50B2">
      <w:pPr>
        <w:ind w:left="720" w:right="-540" w:hanging="360"/>
      </w:pPr>
      <w:r>
        <w:t>Florida State Museum, UF, 1983-1988. Post-Doctoral Research Associate.</w:t>
      </w:r>
    </w:p>
    <w:p w14:paraId="1B1C7A71" w14:textId="77777777" w:rsidR="00AC50B2" w:rsidRDefault="00AC50B2">
      <w:pPr>
        <w:ind w:left="720" w:hanging="720"/>
      </w:pPr>
    </w:p>
    <w:p w14:paraId="2E9211C0" w14:textId="77777777" w:rsidR="00AC50B2" w:rsidRDefault="00AC50B2">
      <w:r>
        <w:rPr>
          <w:b/>
        </w:rPr>
        <w:t>Dissertation</w:t>
      </w:r>
      <w:r>
        <w:t xml:space="preserve"> (supervised by Edward S. Deevey):</w:t>
      </w:r>
    </w:p>
    <w:p w14:paraId="34BFBE47" w14:textId="77777777" w:rsidR="00AC50B2" w:rsidRDefault="00AC50B2">
      <w:pPr>
        <w:ind w:left="720" w:hanging="720"/>
      </w:pPr>
      <w:r>
        <w:t xml:space="preserve"> </w:t>
      </w:r>
    </w:p>
    <w:p w14:paraId="3AF3873B" w14:textId="77777777" w:rsidR="00AC50B2" w:rsidRDefault="00AC50B2">
      <w:pPr>
        <w:pStyle w:val="BodyText2"/>
      </w:pPr>
      <w:r>
        <w:t>Brenner, M. 1983. Paleolimnology of the Maya region. Ph.D. dissertation, Univ. Florida, Gainesville. 249 pp.</w:t>
      </w:r>
    </w:p>
    <w:p w14:paraId="2B97A951" w14:textId="77777777" w:rsidR="00AC50B2" w:rsidRDefault="00AC50B2">
      <w:pPr>
        <w:rPr>
          <w:b/>
        </w:rPr>
      </w:pPr>
    </w:p>
    <w:p w14:paraId="74475BD1" w14:textId="77777777" w:rsidR="00AC50B2" w:rsidRDefault="00AC50B2" w:rsidP="006749E4">
      <w:pPr>
        <w:ind w:left="360" w:hanging="360"/>
      </w:pPr>
      <w:r>
        <w:rPr>
          <w:b/>
        </w:rPr>
        <w:t>Thesis</w:t>
      </w:r>
      <w:r>
        <w:t xml:space="preserve"> (supervised by Edward S. Deevey):</w:t>
      </w:r>
    </w:p>
    <w:p w14:paraId="709A677F" w14:textId="77777777" w:rsidR="006749E4" w:rsidRDefault="006749E4">
      <w:pPr>
        <w:ind w:left="720" w:hanging="720"/>
      </w:pPr>
      <w:r>
        <w:t xml:space="preserve"> </w:t>
      </w:r>
    </w:p>
    <w:p w14:paraId="6E8155AA" w14:textId="77777777" w:rsidR="006749E4" w:rsidRDefault="006749E4">
      <w:pPr>
        <w:pStyle w:val="BodyText2"/>
        <w:ind w:right="-360"/>
      </w:pPr>
      <w:r>
        <w:t xml:space="preserve">Brenner, M. 1978. Paleolimnological assessment of human disturbance in the drainage basins of three northern Guatemalan lakes. M.S. thesis, Univ. Florida, Gainesville. 128 </w:t>
      </w:r>
      <w:proofErr w:type="gramStart"/>
      <w:r>
        <w:t>pp</w:t>
      </w:r>
      <w:proofErr w:type="gramEnd"/>
      <w:r>
        <w:t>.</w:t>
      </w:r>
    </w:p>
    <w:p w14:paraId="72C05590" w14:textId="77777777" w:rsidR="006749E4" w:rsidRDefault="006749E4">
      <w:pPr>
        <w:ind w:left="720" w:hanging="720"/>
      </w:pPr>
    </w:p>
    <w:p w14:paraId="579F6A6D" w14:textId="77777777" w:rsidR="006749E4" w:rsidRDefault="006749E4">
      <w:pPr>
        <w:ind w:left="720" w:hanging="720"/>
      </w:pPr>
    </w:p>
    <w:p w14:paraId="19C2ADD8" w14:textId="77777777" w:rsidR="006749E4" w:rsidRDefault="00592089">
      <w:pPr>
        <w:rPr>
          <w:b/>
        </w:rPr>
      </w:pPr>
      <w:r>
        <w:rPr>
          <w:b/>
        </w:rPr>
        <w:lastRenderedPageBreak/>
        <w:t>Awards</w:t>
      </w:r>
      <w:r w:rsidR="00E5667C">
        <w:rPr>
          <w:b/>
        </w:rPr>
        <w:t>/Recognitions</w:t>
      </w:r>
      <w:r>
        <w:rPr>
          <w:b/>
        </w:rPr>
        <w:t>:</w:t>
      </w:r>
    </w:p>
    <w:p w14:paraId="5C93ED91" w14:textId="77777777" w:rsidR="00592089" w:rsidRDefault="00592089">
      <w:pPr>
        <w:rPr>
          <w:b/>
        </w:rPr>
      </w:pPr>
    </w:p>
    <w:p w14:paraId="320DB310" w14:textId="77777777" w:rsidR="009A0954" w:rsidRPr="009A0954" w:rsidRDefault="009A0954" w:rsidP="009A0954">
      <w:pPr>
        <w:rPr>
          <w:bCs/>
        </w:rPr>
      </w:pPr>
      <w:r>
        <w:rPr>
          <w:bCs/>
        </w:rPr>
        <w:t xml:space="preserve">2024 – Elected a Fellow of the </w:t>
      </w:r>
      <w:r w:rsidRPr="009A0954">
        <w:rPr>
          <w:bCs/>
        </w:rPr>
        <w:t>American Association for the Advancement of Science (AAAS)</w:t>
      </w:r>
      <w:r>
        <w:rPr>
          <w:bCs/>
        </w:rPr>
        <w:t xml:space="preserve"> “</w:t>
      </w:r>
      <w:r w:rsidRPr="009A0954">
        <w:rPr>
          <w:bCs/>
          <w:i/>
          <w:iCs/>
        </w:rPr>
        <w:t>for outstanding paleoenvironmental change research and publishing, multidisciplinary contributions and collaborations across geology, geography, and archaeology.</w:t>
      </w:r>
      <w:r>
        <w:rPr>
          <w:bCs/>
        </w:rPr>
        <w:t>”</w:t>
      </w:r>
    </w:p>
    <w:p w14:paraId="529B290E" w14:textId="77777777" w:rsidR="009A0954" w:rsidRDefault="009A0954">
      <w:pPr>
        <w:rPr>
          <w:bCs/>
        </w:rPr>
      </w:pPr>
    </w:p>
    <w:p w14:paraId="2582D96D" w14:textId="77777777" w:rsidR="00592089" w:rsidRDefault="00592089">
      <w:pPr>
        <w:rPr>
          <w:bCs/>
        </w:rPr>
      </w:pPr>
      <w:r>
        <w:rPr>
          <w:bCs/>
        </w:rPr>
        <w:t>2022 – International Paleolimnology Association (IPA) “Rick Battarbee Lifetime Achievement Award.” Presented at the International Paleolimnology Symposium in Bariloche, Argentina, 30 November 2022.</w:t>
      </w:r>
    </w:p>
    <w:p w14:paraId="27DBEE2F" w14:textId="77777777" w:rsidR="00592089" w:rsidRDefault="00592089">
      <w:pPr>
        <w:rPr>
          <w:bCs/>
        </w:rPr>
      </w:pPr>
    </w:p>
    <w:p w14:paraId="3B4D54C5" w14:textId="77777777" w:rsidR="00B4627F" w:rsidRDefault="00B4627F">
      <w:pPr>
        <w:rPr>
          <w:bCs/>
        </w:rPr>
      </w:pPr>
      <w:r>
        <w:rPr>
          <w:bCs/>
        </w:rPr>
        <w:t xml:space="preserve">2018-2021 – University of Florida </w:t>
      </w:r>
      <w:r w:rsidR="00F273FF">
        <w:rPr>
          <w:bCs/>
        </w:rPr>
        <w:t>W</w:t>
      </w:r>
      <w:r>
        <w:rPr>
          <w:bCs/>
        </w:rPr>
        <w:t xml:space="preserve">ater Institute Faculty Fellow.  Recognizes </w:t>
      </w:r>
      <w:r w:rsidRPr="00B4627F">
        <w:rPr>
          <w:bCs/>
        </w:rPr>
        <w:t>University of Florida faculty who are making outstanding research, extension, or education contributions in water programs that further UF’s interdisciplinary communities of science in water.</w:t>
      </w:r>
    </w:p>
    <w:p w14:paraId="20B9DF49" w14:textId="77777777" w:rsidR="00B4627F" w:rsidRDefault="00B4627F">
      <w:pPr>
        <w:rPr>
          <w:bCs/>
        </w:rPr>
      </w:pPr>
    </w:p>
    <w:p w14:paraId="15B7C592" w14:textId="77777777" w:rsidR="00592089" w:rsidRDefault="00592089">
      <w:pPr>
        <w:rPr>
          <w:bCs/>
        </w:rPr>
      </w:pPr>
      <w:r>
        <w:rPr>
          <w:bCs/>
        </w:rPr>
        <w:t>2018 – International Educator of the Year Award of the University of Florida (Senior Faculty).  In recognition of outstanding contributions to international education for the University of Florida.  Pr</w:t>
      </w:r>
      <w:r w:rsidR="00F273FF">
        <w:rPr>
          <w:bCs/>
        </w:rPr>
        <w:t>e</w:t>
      </w:r>
      <w:r>
        <w:rPr>
          <w:bCs/>
        </w:rPr>
        <w:t xml:space="preserve">sented </w:t>
      </w:r>
      <w:r w:rsidR="00B4627F">
        <w:rPr>
          <w:bCs/>
        </w:rPr>
        <w:t>November 2018, Gainesville, Florida.</w:t>
      </w:r>
      <w:r>
        <w:rPr>
          <w:bCs/>
        </w:rPr>
        <w:t xml:space="preserve"> </w:t>
      </w:r>
    </w:p>
    <w:p w14:paraId="4623218B" w14:textId="77777777" w:rsidR="00592089" w:rsidRDefault="00592089">
      <w:pPr>
        <w:rPr>
          <w:bCs/>
        </w:rPr>
      </w:pPr>
    </w:p>
    <w:p w14:paraId="4CCAB17B" w14:textId="77777777" w:rsidR="00592089" w:rsidRPr="00592089" w:rsidRDefault="00592089">
      <w:pPr>
        <w:rPr>
          <w:bCs/>
        </w:rPr>
      </w:pPr>
      <w:r>
        <w:rPr>
          <w:bCs/>
        </w:rPr>
        <w:t>2013 – Florida Lake Management Society “Edward Deevey, Jr. Award,” for contributions to the scientific understanding of Florida’s water bodies.  Presented at the 24</w:t>
      </w:r>
      <w:r w:rsidRPr="00592089">
        <w:rPr>
          <w:bCs/>
          <w:vertAlign w:val="superscript"/>
        </w:rPr>
        <w:t>th</w:t>
      </w:r>
      <w:r>
        <w:rPr>
          <w:bCs/>
        </w:rPr>
        <w:t xml:space="preserve"> Annual Technical Symposium of the Florida Lake Management Society, Daytona Beach Shores, Florida, June 2013.</w:t>
      </w:r>
    </w:p>
    <w:p w14:paraId="17078950" w14:textId="77777777" w:rsidR="006749E4" w:rsidRDefault="006749E4">
      <w:pPr>
        <w:rPr>
          <w:b/>
        </w:rPr>
      </w:pPr>
    </w:p>
    <w:p w14:paraId="172B7C6F" w14:textId="77777777" w:rsidR="00651E71" w:rsidRDefault="006749E4" w:rsidP="00651E71">
      <w:pPr>
        <w:rPr>
          <w:b/>
        </w:rPr>
      </w:pPr>
      <w:r>
        <w:rPr>
          <w:b/>
        </w:rPr>
        <w:t>Publications:</w:t>
      </w:r>
    </w:p>
    <w:p w14:paraId="7A5174E7" w14:textId="77777777" w:rsidR="009D33A0" w:rsidRDefault="009D33A0" w:rsidP="00C73EC5"/>
    <w:p w14:paraId="21FEC62B" w14:textId="77777777" w:rsidR="00D22750" w:rsidRPr="00025466" w:rsidRDefault="00D22750" w:rsidP="00D22750">
      <w:pPr>
        <w:ind w:left="360" w:hanging="360"/>
        <w:rPr>
          <w:b/>
          <w:bCs/>
        </w:rPr>
      </w:pPr>
      <w:r w:rsidRPr="00025466">
        <w:t>Paradeisis-Stathis</w:t>
      </w:r>
      <w:r>
        <w:t xml:space="preserve">, S., </w:t>
      </w:r>
      <w:r w:rsidRPr="00025466">
        <w:t>M</w:t>
      </w:r>
      <w:r>
        <w:t>.</w:t>
      </w:r>
      <w:r w:rsidRPr="00025466">
        <w:t>N. Waters, M</w:t>
      </w:r>
      <w:r>
        <w:t>.</w:t>
      </w:r>
      <w:r w:rsidRPr="00025466">
        <w:t xml:space="preserve"> Brenner, J</w:t>
      </w:r>
      <w:r>
        <w:t>.</w:t>
      </w:r>
      <w:r w:rsidRPr="00025466">
        <w:t>H. Curtis, R</w:t>
      </w:r>
      <w:r>
        <w:t>.</w:t>
      </w:r>
      <w:r w:rsidRPr="00025466">
        <w:t xml:space="preserve"> Medina-Gonzalez, </w:t>
      </w:r>
      <w:r>
        <w:t xml:space="preserve">and </w:t>
      </w:r>
      <w:r w:rsidRPr="00025466">
        <w:t>S</w:t>
      </w:r>
      <w:r>
        <w:t>.</w:t>
      </w:r>
      <w:r w:rsidRPr="00025466">
        <w:t xml:space="preserve"> Wooten</w:t>
      </w:r>
      <w:r>
        <w:t xml:space="preserve">. </w:t>
      </w:r>
      <w:r w:rsidRPr="00025466">
        <w:t xml:space="preserve"> </w:t>
      </w:r>
      <w:r>
        <w:t xml:space="preserve">Submitted. </w:t>
      </w:r>
      <w:r w:rsidRPr="00457DBE">
        <w:t>Responses of the primary producer community in Lake Chichancanab to Late Holocene droughts in the Maya Lowlands</w:t>
      </w:r>
      <w:r>
        <w:t xml:space="preserve">. </w:t>
      </w:r>
      <w:r w:rsidR="00994692">
        <w:t>In Preparation</w:t>
      </w:r>
      <w:r>
        <w:t>.</w:t>
      </w:r>
    </w:p>
    <w:p w14:paraId="46052A06" w14:textId="77777777" w:rsidR="00D22750" w:rsidRDefault="00D22750" w:rsidP="00D22750"/>
    <w:p w14:paraId="4F2A102E" w14:textId="77777777" w:rsidR="00D22750" w:rsidRDefault="00D22750" w:rsidP="00D22750">
      <w:pPr>
        <w:ind w:left="360" w:hanging="360"/>
      </w:pPr>
      <w:r>
        <w:t>Waters, M.N., S. Wooten, A. Abrook, M. Brenner, J.H. Curtis, P. Langdon, R. Medina-Gonzalez, S. Paradiesis-Stathis, and R. Vachula. In Revision.  Toxic mercury, aquatic ecosystem collapse and the ancient Lowland Maya. Science Advances.</w:t>
      </w:r>
    </w:p>
    <w:p w14:paraId="1BBB930C" w14:textId="77777777" w:rsidR="00D22750" w:rsidRDefault="00D22750" w:rsidP="00D22750"/>
    <w:p w14:paraId="06050124" w14:textId="77777777" w:rsidR="00994692" w:rsidRPr="009D33A0" w:rsidRDefault="00994692" w:rsidP="00994692">
      <w:pPr>
        <w:ind w:left="360" w:hanging="360"/>
      </w:pPr>
      <w:r>
        <w:rPr>
          <w:lang w:val="es-ES"/>
        </w:rPr>
        <w:t xml:space="preserve">Escobar, J.H., B. Bird, M. Brenner, A. Correa-Metrio, J. Curtis, J.F. Franco, N. Hoyos, A. Rodriguez, and M. Velez. Submitted.  </w:t>
      </w:r>
      <w:r w:rsidRPr="009D33A0">
        <w:rPr>
          <w:lang w:val="es-ES"/>
        </w:rPr>
        <w:t>Archaeology and the lake sediment record: examples from the Americas and potential future applications in Colombia</w:t>
      </w:r>
      <w:r>
        <w:rPr>
          <w:lang w:val="es-ES"/>
        </w:rPr>
        <w:t xml:space="preserve">. </w:t>
      </w:r>
      <w:r w:rsidRPr="009D33A0">
        <w:rPr>
          <w:lang w:val="es-ES"/>
        </w:rPr>
        <w:t>Revista de la Academia Colombiana de Ciencias Exactas, Físicas y Naturales</w:t>
      </w:r>
      <w:r>
        <w:rPr>
          <w:lang w:val="es-ES"/>
        </w:rPr>
        <w:t>.</w:t>
      </w:r>
    </w:p>
    <w:p w14:paraId="09096406" w14:textId="77777777" w:rsidR="00994692" w:rsidRDefault="00994692" w:rsidP="00994692">
      <w:pPr>
        <w:ind w:left="360" w:hanging="360"/>
      </w:pPr>
    </w:p>
    <w:p w14:paraId="484EF885" w14:textId="77777777" w:rsidR="00D22750" w:rsidRDefault="00D22750" w:rsidP="00D22750">
      <w:pPr>
        <w:ind w:left="360" w:hanging="360"/>
      </w:pPr>
      <w:r w:rsidRPr="0098404F">
        <w:rPr>
          <w:lang w:val="en-GB"/>
        </w:rPr>
        <w:t xml:space="preserve">James, </w:t>
      </w:r>
      <w:r>
        <w:rPr>
          <w:lang w:val="en-GB"/>
        </w:rPr>
        <w:t xml:space="preserve">D.H., </w:t>
      </w:r>
      <w:r w:rsidRPr="0098404F">
        <w:rPr>
          <w:lang w:val="en-GB"/>
        </w:rPr>
        <w:t>H</w:t>
      </w:r>
      <w:r>
        <w:rPr>
          <w:lang w:val="en-GB"/>
        </w:rPr>
        <w:t>.</w:t>
      </w:r>
      <w:r w:rsidRPr="0098404F">
        <w:rPr>
          <w:lang w:val="en-GB"/>
        </w:rPr>
        <w:t>J. Bradbury, S</w:t>
      </w:r>
      <w:r>
        <w:rPr>
          <w:lang w:val="en-GB"/>
        </w:rPr>
        <w:t>.</w:t>
      </w:r>
      <w:r w:rsidRPr="0098404F">
        <w:rPr>
          <w:lang w:val="en-GB"/>
        </w:rPr>
        <w:t>A. Carolin, S</w:t>
      </w:r>
      <w:r>
        <w:rPr>
          <w:lang w:val="en-GB"/>
        </w:rPr>
        <w:t>.</w:t>
      </w:r>
      <w:r w:rsidRPr="0098404F">
        <w:rPr>
          <w:lang w:val="en-GB"/>
        </w:rPr>
        <w:t>F.M. Breitenbach, H</w:t>
      </w:r>
      <w:r>
        <w:rPr>
          <w:lang w:val="en-GB"/>
        </w:rPr>
        <w:t>.</w:t>
      </w:r>
      <w:r w:rsidRPr="0098404F">
        <w:rPr>
          <w:lang w:val="en-GB"/>
        </w:rPr>
        <w:t xml:space="preserve"> Cheng, I</w:t>
      </w:r>
      <w:r>
        <w:rPr>
          <w:lang w:val="en-GB"/>
        </w:rPr>
        <w:t>.</w:t>
      </w:r>
      <w:r w:rsidRPr="0098404F">
        <w:rPr>
          <w:lang w:val="en-GB"/>
        </w:rPr>
        <w:t>J. Orland, J</w:t>
      </w:r>
      <w:r>
        <w:rPr>
          <w:lang w:val="en-GB"/>
        </w:rPr>
        <w:t>.</w:t>
      </w:r>
      <w:r w:rsidRPr="0098404F">
        <w:rPr>
          <w:lang w:val="en-GB"/>
        </w:rPr>
        <w:t>H. Curtis, A</w:t>
      </w:r>
      <w:r>
        <w:rPr>
          <w:lang w:val="en-GB"/>
        </w:rPr>
        <w:t>.</w:t>
      </w:r>
      <w:r w:rsidRPr="0098404F">
        <w:rPr>
          <w:lang w:val="en-GB"/>
        </w:rPr>
        <w:t xml:space="preserve"> Hartland, C</w:t>
      </w:r>
      <w:r>
        <w:rPr>
          <w:lang w:val="en-GB"/>
        </w:rPr>
        <w:t>.</w:t>
      </w:r>
      <w:r w:rsidRPr="0098404F">
        <w:rPr>
          <w:lang w:val="en-GB"/>
        </w:rPr>
        <w:t xml:space="preserve"> Gallup, O</w:t>
      </w:r>
      <w:r>
        <w:rPr>
          <w:lang w:val="en-GB"/>
        </w:rPr>
        <w:t>.</w:t>
      </w:r>
      <w:r w:rsidRPr="0098404F">
        <w:rPr>
          <w:lang w:val="en-GB"/>
        </w:rPr>
        <w:t xml:space="preserve"> Kwiecien, A</w:t>
      </w:r>
      <w:r>
        <w:rPr>
          <w:lang w:val="en-GB"/>
        </w:rPr>
        <w:t>.</w:t>
      </w:r>
      <w:r w:rsidRPr="0098404F">
        <w:rPr>
          <w:lang w:val="en-GB"/>
        </w:rPr>
        <w:t>J. Mason, G</w:t>
      </w:r>
      <w:r>
        <w:rPr>
          <w:lang w:val="en-GB"/>
        </w:rPr>
        <w:t>.</w:t>
      </w:r>
      <w:r w:rsidRPr="0098404F">
        <w:rPr>
          <w:lang w:val="en-GB"/>
        </w:rPr>
        <w:t>M. Henderson, M</w:t>
      </w:r>
      <w:r>
        <w:rPr>
          <w:lang w:val="en-GB"/>
        </w:rPr>
        <w:t xml:space="preserve">. </w:t>
      </w:r>
      <w:r w:rsidRPr="0098404F">
        <w:rPr>
          <w:lang w:val="en-GB"/>
        </w:rPr>
        <w:t xml:space="preserve">Brenner, </w:t>
      </w:r>
      <w:r>
        <w:rPr>
          <w:lang w:val="en-GB"/>
        </w:rPr>
        <w:t>A.</w:t>
      </w:r>
      <w:r w:rsidRPr="0098404F">
        <w:rPr>
          <w:lang w:val="en-GB"/>
        </w:rPr>
        <w:t xml:space="preserve">V. Turchyn, </w:t>
      </w:r>
      <w:r>
        <w:rPr>
          <w:lang w:val="en-GB"/>
        </w:rPr>
        <w:t xml:space="preserve">and </w:t>
      </w:r>
      <w:r w:rsidRPr="0098404F">
        <w:rPr>
          <w:lang w:val="en-GB"/>
        </w:rPr>
        <w:t>D</w:t>
      </w:r>
      <w:r>
        <w:rPr>
          <w:lang w:val="en-GB"/>
        </w:rPr>
        <w:t>.</w:t>
      </w:r>
      <w:r w:rsidRPr="0098404F">
        <w:rPr>
          <w:lang w:val="en-GB"/>
        </w:rPr>
        <w:t>A. Hodell</w:t>
      </w:r>
      <w:r>
        <w:rPr>
          <w:lang w:val="en-GB"/>
        </w:rPr>
        <w:t xml:space="preserve">. 2026. </w:t>
      </w:r>
      <w:bookmarkStart w:id="0" w:name="_Hlk180166281"/>
      <w:bookmarkEnd w:id="0"/>
      <w:r>
        <w:rPr>
          <w:lang w:val="en-GB"/>
        </w:rPr>
        <w:t>Pronounced drought and wet periods during the Maya Terminal Classic period reconstructed using stalagmite c</w:t>
      </w:r>
      <w:r w:rsidRPr="0098404F">
        <w:rPr>
          <w:lang w:val="en-GB"/>
        </w:rPr>
        <w:t xml:space="preserve">alcium </w:t>
      </w:r>
      <w:r>
        <w:rPr>
          <w:lang w:val="en-GB"/>
        </w:rPr>
        <w:t>i</w:t>
      </w:r>
      <w:r w:rsidRPr="0098404F">
        <w:rPr>
          <w:lang w:val="en-GB"/>
        </w:rPr>
        <w:t>sotopes</w:t>
      </w:r>
      <w:r>
        <w:rPr>
          <w:lang w:val="en-GB"/>
        </w:rPr>
        <w:t xml:space="preserve">.  </w:t>
      </w:r>
      <w:r w:rsidRPr="0098404F">
        <w:t>Earth and Planetary Science Letters</w:t>
      </w:r>
      <w:r>
        <w:t xml:space="preserve"> 691: 120226.</w:t>
      </w:r>
    </w:p>
    <w:p w14:paraId="18A0E4F4" w14:textId="77777777" w:rsidR="00D22750" w:rsidRDefault="00D22750" w:rsidP="00D22750">
      <w:pPr>
        <w:ind w:left="360" w:hanging="360"/>
      </w:pPr>
      <w:r>
        <w:tab/>
      </w:r>
      <w:hyperlink r:id="rId8" w:history="1">
        <w:r w:rsidRPr="006411C8">
          <w:rPr>
            <w:rStyle w:val="Hyperlink"/>
          </w:rPr>
          <w:t>https://doi.org/10.1016/j.epsl.2026.120226</w:t>
        </w:r>
      </w:hyperlink>
    </w:p>
    <w:p w14:paraId="6F7C27EC" w14:textId="77777777" w:rsidR="00F5032E" w:rsidRDefault="00F5032E" w:rsidP="00D22750"/>
    <w:p w14:paraId="09148D49" w14:textId="77777777" w:rsidR="00F5032E" w:rsidRDefault="00F5032E" w:rsidP="00F5032E">
      <w:pPr>
        <w:ind w:left="360" w:hanging="360"/>
        <w:rPr>
          <w:lang w:val="en-GB"/>
        </w:rPr>
      </w:pPr>
      <w:r>
        <w:rPr>
          <w:lang w:val="en-GB"/>
        </w:rPr>
        <w:t xml:space="preserve">Umbo, S., M. Box, A. Intveld, J. Longman, S. Modestou, S.A. Carolin, D.H. James, </w:t>
      </w:r>
      <w:r w:rsidR="00E52E8C">
        <w:rPr>
          <w:lang w:val="en-GB"/>
        </w:rPr>
        <w:t>A.</w:t>
      </w:r>
    </w:p>
    <w:p w14:paraId="747CE96E" w14:textId="77777777" w:rsidR="00F5032E" w:rsidRDefault="00F5032E" w:rsidP="00E52E8C">
      <w:pPr>
        <w:ind w:left="360"/>
      </w:pPr>
      <w:r w:rsidRPr="00E72D1B">
        <w:t>Martínez-García</w:t>
      </w:r>
      <w:r>
        <w:t>,</w:t>
      </w:r>
      <w:r>
        <w:rPr>
          <w:lang w:val="en-GB"/>
        </w:rPr>
        <w:t xml:space="preserve"> C. Peraza-Lope, M. Brenner, D. Hodell, and S.F.M. Breitenbach.  2026. Clumped isotope temperature reconstruction using</w:t>
      </w:r>
      <w:r w:rsidRPr="006B131A">
        <w:rPr>
          <w:lang w:val="en-GB"/>
        </w:rPr>
        <w:t xml:space="preserve"> stalagmite drip cups</w:t>
      </w:r>
      <w:r>
        <w:rPr>
          <w:lang w:val="en-GB"/>
        </w:rPr>
        <w:t xml:space="preserve">. </w:t>
      </w:r>
      <w:r w:rsidRPr="00D45FD1">
        <w:t>Rapid Communications in Mass Spectrometry</w:t>
      </w:r>
      <w:r>
        <w:t xml:space="preserve"> 2026; </w:t>
      </w:r>
      <w:proofErr w:type="gramStart"/>
      <w:r>
        <w:t>40:e</w:t>
      </w:r>
      <w:proofErr w:type="gramEnd"/>
      <w:r>
        <w:t xml:space="preserve">70027.  </w:t>
      </w:r>
      <w:hyperlink r:id="rId9" w:history="1">
        <w:r w:rsidRPr="002D0006">
          <w:rPr>
            <w:rStyle w:val="Hyperlink"/>
          </w:rPr>
          <w:t>https://doi.org/10.1002/rcm.70027</w:t>
        </w:r>
      </w:hyperlink>
    </w:p>
    <w:p w14:paraId="77141ED6" w14:textId="77777777" w:rsidR="007F6429" w:rsidRDefault="007F6429" w:rsidP="007F6429">
      <w:pPr>
        <w:rPr>
          <w:lang w:val="en-GB"/>
        </w:rPr>
      </w:pPr>
    </w:p>
    <w:p w14:paraId="59EFFDF0" w14:textId="77777777" w:rsidR="002D1D1B" w:rsidRDefault="002D1D1B" w:rsidP="002D1D1B">
      <w:pPr>
        <w:ind w:left="360" w:hanging="360"/>
      </w:pPr>
      <w:r w:rsidRPr="002D1D1B">
        <w:t xml:space="preserve">Alruzuq, A., </w:t>
      </w:r>
      <w:r>
        <w:t xml:space="preserve">J. </w:t>
      </w:r>
      <w:r w:rsidRPr="002D1D1B">
        <w:t xml:space="preserve">Mossa, </w:t>
      </w:r>
      <w:r>
        <w:t xml:space="preserve">A. </w:t>
      </w:r>
      <w:r w:rsidRPr="002D1D1B">
        <w:t xml:space="preserve">Amanambu, </w:t>
      </w:r>
      <w:r>
        <w:t xml:space="preserve">Y-H </w:t>
      </w:r>
      <w:r w:rsidRPr="002D1D1B">
        <w:t xml:space="preserve">Chen, and </w:t>
      </w:r>
      <w:r>
        <w:t xml:space="preserve">M. </w:t>
      </w:r>
      <w:r w:rsidRPr="002D1D1B">
        <w:t xml:space="preserve">Brenner. </w:t>
      </w:r>
      <w:r>
        <w:t>202</w:t>
      </w:r>
      <w:r w:rsidR="004C4C94">
        <w:t>6</w:t>
      </w:r>
      <w:r>
        <w:t>.</w:t>
      </w:r>
      <w:r w:rsidRPr="002D1D1B">
        <w:t xml:space="preserve"> Morphodynamics and </w:t>
      </w:r>
      <w:r>
        <w:t>r</w:t>
      </w:r>
      <w:r w:rsidRPr="002D1D1B">
        <w:t xml:space="preserve">iverbed </w:t>
      </w:r>
      <w:r>
        <w:t>e</w:t>
      </w:r>
      <w:r w:rsidRPr="002D1D1B">
        <w:t xml:space="preserve">levation </w:t>
      </w:r>
      <w:r>
        <w:t>c</w:t>
      </w:r>
      <w:r w:rsidRPr="002D1D1B">
        <w:t xml:space="preserve">hanges in the Lower Apalachicola River: A </w:t>
      </w:r>
      <w:r>
        <w:t>s</w:t>
      </w:r>
      <w:r w:rsidRPr="002D1D1B">
        <w:t xml:space="preserve">tudy of </w:t>
      </w:r>
      <w:r>
        <w:t>l</w:t>
      </w:r>
      <w:r w:rsidRPr="002D1D1B">
        <w:t xml:space="preserve">arge </w:t>
      </w:r>
      <w:r>
        <w:t>l</w:t>
      </w:r>
      <w:r w:rsidRPr="002D1D1B">
        <w:t xml:space="preserve">owland </w:t>
      </w:r>
      <w:r>
        <w:t>r</w:t>
      </w:r>
      <w:r w:rsidRPr="002D1D1B">
        <w:t xml:space="preserve">iver </w:t>
      </w:r>
      <w:r>
        <w:t>s</w:t>
      </w:r>
      <w:r w:rsidRPr="002D1D1B">
        <w:t xml:space="preserve">ystems. </w:t>
      </w:r>
      <w:r>
        <w:t>Acta Ge</w:t>
      </w:r>
      <w:r w:rsidR="00E90415">
        <w:t>o</w:t>
      </w:r>
      <w:r>
        <w:t>physica</w:t>
      </w:r>
      <w:r w:rsidR="004C4C94">
        <w:t xml:space="preserve"> 74:11</w:t>
      </w:r>
      <w:r>
        <w:t>.</w:t>
      </w:r>
    </w:p>
    <w:p w14:paraId="66EDC650" w14:textId="77777777" w:rsidR="004C4C94" w:rsidRDefault="004C4C94" w:rsidP="002D1D1B">
      <w:pPr>
        <w:ind w:left="360" w:hanging="360"/>
      </w:pPr>
      <w:r>
        <w:tab/>
      </w:r>
      <w:hyperlink r:id="rId10" w:history="1">
        <w:r w:rsidRPr="002B6B60">
          <w:rPr>
            <w:rStyle w:val="Hyperlink"/>
          </w:rPr>
          <w:t>https://doi.org/10.1007</w:t>
        </w:r>
        <w:r w:rsidRPr="002B6B60">
          <w:rPr>
            <w:rStyle w:val="Hyperlink"/>
          </w:rPr>
          <w:t>/</w:t>
        </w:r>
        <w:r w:rsidRPr="002B6B60">
          <w:rPr>
            <w:rStyle w:val="Hyperlink"/>
          </w:rPr>
          <w:t>s11600-025-01744-w</w:t>
        </w:r>
      </w:hyperlink>
    </w:p>
    <w:p w14:paraId="4ADDDB01" w14:textId="77777777" w:rsidR="002D1D1B" w:rsidRDefault="002D1D1B" w:rsidP="002D1D1B"/>
    <w:p w14:paraId="3C279D70" w14:textId="77777777" w:rsidR="0065671A" w:rsidRDefault="00580723" w:rsidP="00B82ABA">
      <w:pPr>
        <w:ind w:left="360" w:hanging="360"/>
      </w:pPr>
      <w:r w:rsidRPr="006F6E5D">
        <w:t>Ghosh</w:t>
      </w:r>
      <w:r>
        <w:t>, S.</w:t>
      </w:r>
      <w:r w:rsidRPr="006F6E5D">
        <w:t>, J</w:t>
      </w:r>
      <w:r>
        <w:t>.</w:t>
      </w:r>
      <w:r w:rsidRPr="006F6E5D">
        <w:t xml:space="preserve"> Obrist-Farner, J</w:t>
      </w:r>
      <w:r>
        <w:t>.</w:t>
      </w:r>
      <w:r w:rsidRPr="006F6E5D">
        <w:t>R. Stone, L</w:t>
      </w:r>
      <w:r>
        <w:t>.</w:t>
      </w:r>
      <w:r w:rsidRPr="006F6E5D">
        <w:t xml:space="preserve"> Pérez, M</w:t>
      </w:r>
      <w:r>
        <w:t>.</w:t>
      </w:r>
      <w:r w:rsidRPr="006F6E5D">
        <w:t xml:space="preserve"> Wojewódka, R</w:t>
      </w:r>
      <w:r>
        <w:t>.</w:t>
      </w:r>
      <w:r w:rsidRPr="006F6E5D">
        <w:t xml:space="preserve"> Smith, M</w:t>
      </w:r>
      <w:r>
        <w:t>.</w:t>
      </w:r>
      <w:r w:rsidRPr="006F6E5D">
        <w:t xml:space="preserve"> Brenner, J</w:t>
      </w:r>
      <w:r>
        <w:t>.</w:t>
      </w:r>
      <w:r w:rsidRPr="006F6E5D">
        <w:t>H. Curti</w:t>
      </w:r>
      <w:r>
        <w:t>s</w:t>
      </w:r>
      <w:r w:rsidRPr="006F6E5D">
        <w:t>, S</w:t>
      </w:r>
      <w:r>
        <w:t>.</w:t>
      </w:r>
      <w:r w:rsidRPr="006F6E5D">
        <w:t>R.H. Zimmerman, A</w:t>
      </w:r>
      <w:r>
        <w:t>.</w:t>
      </w:r>
      <w:r w:rsidRPr="006F6E5D">
        <w:t xml:space="preserve"> Correa-Metrio, G</w:t>
      </w:r>
      <w:r>
        <w:t>.</w:t>
      </w:r>
      <w:r w:rsidRPr="006F6E5D">
        <w:t xml:space="preserve"> Echeverría Galindo</w:t>
      </w:r>
      <w:r>
        <w:t xml:space="preserve">, </w:t>
      </w:r>
      <w:r w:rsidRPr="00B84287">
        <w:t>M</w:t>
      </w:r>
      <w:r>
        <w:t>.</w:t>
      </w:r>
      <w:r w:rsidRPr="00B84287">
        <w:t>J. Brosky, R</w:t>
      </w:r>
      <w:r>
        <w:t>.</w:t>
      </w:r>
      <w:r w:rsidRPr="00B84287">
        <w:t xml:space="preserve">G. Hatfield, </w:t>
      </w:r>
      <w:r>
        <w:t xml:space="preserve">and </w:t>
      </w:r>
      <w:r w:rsidRPr="00B84287">
        <w:t>L</w:t>
      </w:r>
      <w:r>
        <w:t>.</w:t>
      </w:r>
      <w:r w:rsidRPr="00B84287">
        <w:t xml:space="preserve"> Pérez</w:t>
      </w:r>
      <w:r>
        <w:t xml:space="preserve">. </w:t>
      </w:r>
      <w:r w:rsidR="00E5149D">
        <w:t>2025</w:t>
      </w:r>
      <w:r>
        <w:t xml:space="preserve">. </w:t>
      </w:r>
      <w:r w:rsidRPr="006F6E5D">
        <w:t xml:space="preserve">Vulnerability of </w:t>
      </w:r>
      <w:r w:rsidR="0065671A">
        <w:t>blue carbon</w:t>
      </w:r>
      <w:r w:rsidRPr="006F6E5D">
        <w:t xml:space="preserve"> </w:t>
      </w:r>
      <w:r w:rsidR="0065671A">
        <w:t xml:space="preserve">to sea-level rise in coastal freshwater </w:t>
      </w:r>
      <w:r w:rsidRPr="006F6E5D">
        <w:t>ecosystems.</w:t>
      </w:r>
      <w:r>
        <w:t xml:space="preserve"> Science of the Total Environment</w:t>
      </w:r>
      <w:r w:rsidR="00817526">
        <w:t xml:space="preserve"> 1002, November 2025, 180637</w:t>
      </w:r>
      <w:r>
        <w:t>.</w:t>
      </w:r>
      <w:r w:rsidR="00B82ABA">
        <w:t xml:space="preserve"> </w:t>
      </w:r>
      <w:hyperlink r:id="rId11" w:history="1">
        <w:r w:rsidR="00B82ABA" w:rsidRPr="00C247AD">
          <w:rPr>
            <w:rStyle w:val="Hyperlink"/>
          </w:rPr>
          <w:t>https://doi.org/10.1016/j.scitotenv</w:t>
        </w:r>
        <w:r w:rsidR="00B82ABA" w:rsidRPr="00C247AD">
          <w:rPr>
            <w:rStyle w:val="Hyperlink"/>
          </w:rPr>
          <w:t>.</w:t>
        </w:r>
        <w:r w:rsidR="00B82ABA" w:rsidRPr="00C247AD">
          <w:rPr>
            <w:rStyle w:val="Hyperlink"/>
          </w:rPr>
          <w:t>2025.180637</w:t>
        </w:r>
      </w:hyperlink>
    </w:p>
    <w:p w14:paraId="56CFB6FD" w14:textId="77777777" w:rsidR="00580723" w:rsidRDefault="00580723" w:rsidP="00580723">
      <w:pPr>
        <w:ind w:left="360" w:hanging="360"/>
        <w:rPr>
          <w:lang w:val="es-MX"/>
        </w:rPr>
      </w:pPr>
    </w:p>
    <w:p w14:paraId="79ABF7ED" w14:textId="77777777" w:rsidR="00E94BE4" w:rsidRDefault="00D8691B" w:rsidP="00E94BE4">
      <w:pPr>
        <w:ind w:left="360" w:hanging="360"/>
        <w:rPr>
          <w:lang w:val="en-GB"/>
        </w:rPr>
      </w:pPr>
      <w:r w:rsidRPr="008711EC">
        <w:rPr>
          <w:lang w:val="en-GB"/>
        </w:rPr>
        <w:t xml:space="preserve">James D.H., </w:t>
      </w:r>
      <w:r>
        <w:rPr>
          <w:lang w:val="en-GB"/>
        </w:rPr>
        <w:t xml:space="preserve">S.A. </w:t>
      </w:r>
      <w:r w:rsidRPr="008711EC">
        <w:rPr>
          <w:lang w:val="en-GB"/>
        </w:rPr>
        <w:t>Carolin</w:t>
      </w:r>
      <w:r>
        <w:rPr>
          <w:lang w:val="en-GB"/>
        </w:rPr>
        <w:t>,</w:t>
      </w:r>
      <w:r w:rsidRPr="008711EC">
        <w:rPr>
          <w:lang w:val="en-GB"/>
        </w:rPr>
        <w:t xml:space="preserve"> </w:t>
      </w:r>
      <w:r>
        <w:rPr>
          <w:lang w:val="en-GB"/>
        </w:rPr>
        <w:t xml:space="preserve">S.F.M. </w:t>
      </w:r>
      <w:r w:rsidRPr="008711EC">
        <w:rPr>
          <w:lang w:val="en-GB"/>
        </w:rPr>
        <w:t>Breitenbach</w:t>
      </w:r>
      <w:r>
        <w:rPr>
          <w:lang w:val="en-GB"/>
        </w:rPr>
        <w:t xml:space="preserve">, J.A. </w:t>
      </w:r>
      <w:r w:rsidRPr="008711EC">
        <w:rPr>
          <w:lang w:val="en-GB"/>
        </w:rPr>
        <w:t>Hoggarth</w:t>
      </w:r>
      <w:r>
        <w:rPr>
          <w:lang w:val="en-GB"/>
        </w:rPr>
        <w:t>,</w:t>
      </w:r>
      <w:r w:rsidRPr="008711EC">
        <w:rPr>
          <w:lang w:val="en-GB"/>
        </w:rPr>
        <w:t xml:space="preserve"> </w:t>
      </w:r>
      <w:r w:rsidR="00E94BE4">
        <w:rPr>
          <w:lang w:val="en-GB"/>
        </w:rPr>
        <w:t xml:space="preserve">F. Lases-Hernandez, </w:t>
      </w:r>
      <w:r>
        <w:rPr>
          <w:lang w:val="en-GB"/>
        </w:rPr>
        <w:t>E.</w:t>
      </w:r>
      <w:r w:rsidR="00E94BE4">
        <w:rPr>
          <w:lang w:val="en-GB"/>
        </w:rPr>
        <w:t xml:space="preserve">A. </w:t>
      </w:r>
      <w:r w:rsidRPr="008711EC">
        <w:rPr>
          <w:lang w:val="en-GB"/>
        </w:rPr>
        <w:t xml:space="preserve">Endsley, </w:t>
      </w:r>
      <w:r>
        <w:rPr>
          <w:lang w:val="en-GB"/>
        </w:rPr>
        <w:t xml:space="preserve">J.H. </w:t>
      </w:r>
      <w:r w:rsidRPr="008711EC">
        <w:rPr>
          <w:lang w:val="en-GB"/>
        </w:rPr>
        <w:t xml:space="preserve">Curtis, </w:t>
      </w:r>
      <w:r>
        <w:rPr>
          <w:lang w:val="en-GB"/>
        </w:rPr>
        <w:t xml:space="preserve">C.D. </w:t>
      </w:r>
      <w:r w:rsidRPr="008711EC">
        <w:rPr>
          <w:lang w:val="en-GB"/>
        </w:rPr>
        <w:t xml:space="preserve">Gallup, </w:t>
      </w:r>
      <w:r>
        <w:rPr>
          <w:lang w:val="en-GB"/>
        </w:rPr>
        <w:t xml:space="preserve">S. </w:t>
      </w:r>
      <w:r w:rsidRPr="008711EC">
        <w:rPr>
          <w:lang w:val="en-GB"/>
        </w:rPr>
        <w:t xml:space="preserve">Milbrath, </w:t>
      </w:r>
      <w:r>
        <w:rPr>
          <w:lang w:val="en-GB"/>
        </w:rPr>
        <w:t xml:space="preserve">J. </w:t>
      </w:r>
      <w:r w:rsidRPr="008711EC">
        <w:rPr>
          <w:lang w:val="en-GB"/>
        </w:rPr>
        <w:t>Nicolson</w:t>
      </w:r>
      <w:r>
        <w:rPr>
          <w:lang w:val="en-GB"/>
        </w:rPr>
        <w:t xml:space="preserve">, J. </w:t>
      </w:r>
      <w:r w:rsidRPr="008711EC">
        <w:rPr>
          <w:lang w:val="en-GB"/>
        </w:rPr>
        <w:t xml:space="preserve">Rolfe, </w:t>
      </w:r>
      <w:r>
        <w:rPr>
          <w:lang w:val="en-GB"/>
        </w:rPr>
        <w:t xml:space="preserve">O. </w:t>
      </w:r>
      <w:r w:rsidRPr="008711EC">
        <w:rPr>
          <w:lang w:val="en-GB"/>
        </w:rPr>
        <w:t xml:space="preserve">Kwiecien, </w:t>
      </w:r>
      <w:r w:rsidR="00E94BE4">
        <w:rPr>
          <w:lang w:val="en-GB"/>
        </w:rPr>
        <w:t xml:space="preserve">C.J. Ottley, A.A. Iveson, </w:t>
      </w:r>
      <w:r>
        <w:rPr>
          <w:lang w:val="en-GB"/>
        </w:rPr>
        <w:t xml:space="preserve">J.U.L. </w:t>
      </w:r>
      <w:r w:rsidRPr="008711EC">
        <w:rPr>
          <w:lang w:val="en-GB"/>
        </w:rPr>
        <w:t xml:space="preserve">Baldini, </w:t>
      </w:r>
      <w:r>
        <w:rPr>
          <w:lang w:val="en-GB"/>
        </w:rPr>
        <w:t xml:space="preserve">M. </w:t>
      </w:r>
      <w:r w:rsidRPr="008711EC">
        <w:rPr>
          <w:lang w:val="en-GB"/>
        </w:rPr>
        <w:t xml:space="preserve">Brenner, </w:t>
      </w:r>
      <w:r>
        <w:rPr>
          <w:lang w:val="en-GB"/>
        </w:rPr>
        <w:t xml:space="preserve">G.M. </w:t>
      </w:r>
      <w:r w:rsidRPr="008711EC">
        <w:rPr>
          <w:lang w:val="en-GB"/>
        </w:rPr>
        <w:t xml:space="preserve">Henderson, </w:t>
      </w:r>
      <w:r>
        <w:rPr>
          <w:lang w:val="en-GB"/>
        </w:rPr>
        <w:t xml:space="preserve">and D.A. </w:t>
      </w:r>
      <w:r w:rsidRPr="008711EC">
        <w:rPr>
          <w:lang w:val="en-GB"/>
        </w:rPr>
        <w:t>Hodell</w:t>
      </w:r>
      <w:r>
        <w:rPr>
          <w:lang w:val="en-GB"/>
        </w:rPr>
        <w:t xml:space="preserve">. </w:t>
      </w:r>
      <w:r w:rsidR="00E94BE4">
        <w:rPr>
          <w:lang w:val="en-GB"/>
        </w:rPr>
        <w:t>2025.</w:t>
      </w:r>
      <w:r>
        <w:rPr>
          <w:lang w:val="en-GB"/>
        </w:rPr>
        <w:t xml:space="preserve"> </w:t>
      </w:r>
      <w:r w:rsidRPr="0075651E">
        <w:t xml:space="preserve">Classic Maya </w:t>
      </w:r>
      <w:r>
        <w:t>r</w:t>
      </w:r>
      <w:r w:rsidRPr="0075651E">
        <w:t xml:space="preserve">esponse to </w:t>
      </w:r>
      <w:r>
        <w:t>m</w:t>
      </w:r>
      <w:r w:rsidRPr="0075651E">
        <w:t>ulti</w:t>
      </w:r>
      <w:r>
        <w:t>y</w:t>
      </w:r>
      <w:r w:rsidRPr="0075651E">
        <w:t xml:space="preserve">ear </w:t>
      </w:r>
      <w:r>
        <w:t>s</w:t>
      </w:r>
      <w:r w:rsidRPr="0075651E">
        <w:t xml:space="preserve">easonal </w:t>
      </w:r>
      <w:r>
        <w:t>d</w:t>
      </w:r>
      <w:r w:rsidRPr="0075651E">
        <w:t xml:space="preserve">roughts in </w:t>
      </w:r>
      <w:r w:rsidR="00E94BE4">
        <w:t>N</w:t>
      </w:r>
      <w:r w:rsidRPr="0075651E">
        <w:t>orthwest Yucatán, Mexico</w:t>
      </w:r>
      <w:r>
        <w:rPr>
          <w:lang w:val="en-GB"/>
        </w:rPr>
        <w:t xml:space="preserve">. </w:t>
      </w:r>
      <w:r w:rsidR="003C0B88">
        <w:rPr>
          <w:lang w:val="en-GB"/>
        </w:rPr>
        <w:t>Science Advances</w:t>
      </w:r>
      <w:r w:rsidR="00E94BE4">
        <w:rPr>
          <w:lang w:val="en-GB"/>
        </w:rPr>
        <w:t xml:space="preserve"> 11, eadw7661. </w:t>
      </w:r>
      <w:hyperlink r:id="rId12" w:history="1">
        <w:r w:rsidR="00E94BE4" w:rsidRPr="00E94BE4">
          <w:rPr>
            <w:rStyle w:val="Hyperlink"/>
          </w:rPr>
          <w:t>DOI: 10.1126/</w:t>
        </w:r>
        <w:proofErr w:type="gramStart"/>
        <w:r w:rsidR="00E94BE4" w:rsidRPr="00A51CA8">
          <w:rPr>
            <w:rStyle w:val="Hyperlink"/>
            <w:u w:val="none"/>
          </w:rPr>
          <w:t>sciadv.adw</w:t>
        </w:r>
        <w:proofErr w:type="gramEnd"/>
        <w:r w:rsidR="00E94BE4" w:rsidRPr="00A51CA8">
          <w:rPr>
            <w:rStyle w:val="Hyperlink"/>
            <w:u w:val="none"/>
          </w:rPr>
          <w:t>7</w:t>
        </w:r>
        <w:r w:rsidR="00E94BE4" w:rsidRPr="00E94BE4">
          <w:rPr>
            <w:rStyle w:val="Hyperlink"/>
          </w:rPr>
          <w:t>661</w:t>
        </w:r>
      </w:hyperlink>
    </w:p>
    <w:p w14:paraId="55532E24" w14:textId="77777777" w:rsidR="00D8691B" w:rsidRPr="00A51CA8" w:rsidRDefault="00D8691B" w:rsidP="00E94BE4">
      <w:pPr>
        <w:rPr>
          <w:lang w:val="en-GB"/>
        </w:rPr>
      </w:pPr>
    </w:p>
    <w:p w14:paraId="731DFC68" w14:textId="77777777" w:rsidR="00D8691B" w:rsidRDefault="00285578" w:rsidP="00D8691B">
      <w:pPr>
        <w:ind w:left="360" w:hanging="360"/>
      </w:pPr>
      <w:r w:rsidRPr="00285578">
        <w:t>Martínez-Abarca R, L. Pérez, T. Bauersachs, F. Schenk,</w:t>
      </w:r>
      <w:r w:rsidRPr="00285578">
        <w:rPr>
          <w:vertAlign w:val="superscript"/>
        </w:rPr>
        <w:t xml:space="preserve"> </w:t>
      </w:r>
      <w:r w:rsidRPr="00285578">
        <w:t>S. Kutterolf,</w:t>
      </w:r>
      <w:r w:rsidRPr="00285578">
        <w:rPr>
          <w:vertAlign w:val="superscript"/>
        </w:rPr>
        <w:t xml:space="preserve"> </w:t>
      </w:r>
      <w:r w:rsidRPr="00285578">
        <w:t>A. Correa-Metrio,</w:t>
      </w:r>
      <w:r w:rsidRPr="00285578">
        <w:rPr>
          <w:vertAlign w:val="superscript"/>
        </w:rPr>
        <w:t xml:space="preserve"> </w:t>
      </w:r>
      <w:r w:rsidRPr="00285578">
        <w:t>D. Hodell,</w:t>
      </w:r>
      <w:r w:rsidRPr="00285578">
        <w:rPr>
          <w:vertAlign w:val="superscript"/>
        </w:rPr>
        <w:t xml:space="preserve"> </w:t>
      </w:r>
      <w:r w:rsidRPr="00285578">
        <w:t>F. Anselmetti,</w:t>
      </w:r>
      <w:r w:rsidRPr="00285578">
        <w:rPr>
          <w:vertAlign w:val="superscript"/>
        </w:rPr>
        <w:t xml:space="preserve"> </w:t>
      </w:r>
      <w:r w:rsidRPr="00285578">
        <w:t>R. Brown,</w:t>
      </w:r>
      <w:r w:rsidRPr="00285578">
        <w:rPr>
          <w:vertAlign w:val="superscript"/>
        </w:rPr>
        <w:t xml:space="preserve"> </w:t>
      </w:r>
      <w:r w:rsidRPr="00285578">
        <w:t>M. Stockhecke, E. Cruz-Silva, J.C. Beltran-Martinez,</w:t>
      </w:r>
      <w:r w:rsidRPr="00285578">
        <w:rPr>
          <w:vertAlign w:val="superscript"/>
        </w:rPr>
        <w:t xml:space="preserve"> </w:t>
      </w:r>
      <w:r w:rsidRPr="00285578">
        <w:t>L. Macario-Gonzalez,</w:t>
      </w:r>
      <w:r w:rsidRPr="00285578">
        <w:rPr>
          <w:vertAlign w:val="superscript"/>
        </w:rPr>
        <w:t xml:space="preserve"> </w:t>
      </w:r>
      <w:r w:rsidRPr="00285578">
        <w:t>M. Brenner,</w:t>
      </w:r>
      <w:r w:rsidRPr="00285578">
        <w:rPr>
          <w:vertAlign w:val="superscript"/>
        </w:rPr>
        <w:t xml:space="preserve"> </w:t>
      </w:r>
      <w:r w:rsidRPr="00285578">
        <w:t>D. Ariztegui,</w:t>
      </w:r>
      <w:r w:rsidRPr="00285578">
        <w:rPr>
          <w:vertAlign w:val="superscript"/>
        </w:rPr>
        <w:t xml:space="preserve"> </w:t>
      </w:r>
      <w:r w:rsidRPr="00285578">
        <w:t>M. Bush,</w:t>
      </w:r>
      <w:r w:rsidRPr="00285578">
        <w:rPr>
          <w:vertAlign w:val="superscript"/>
        </w:rPr>
        <w:t xml:space="preserve"> </w:t>
      </w:r>
      <w:r w:rsidRPr="00285578">
        <w:t>J. Curtis,</w:t>
      </w:r>
      <w:r w:rsidRPr="00285578">
        <w:rPr>
          <w:vertAlign w:val="superscript"/>
        </w:rPr>
        <w:t xml:space="preserve"> </w:t>
      </w:r>
      <w:r w:rsidRPr="00285578">
        <w:t>T. Guilderson, and</w:t>
      </w:r>
      <w:r w:rsidRPr="00285578">
        <w:rPr>
          <w:vertAlign w:val="superscript"/>
        </w:rPr>
        <w:t xml:space="preserve"> </w:t>
      </w:r>
      <w:r w:rsidRPr="00285578">
        <w:t xml:space="preserve">A. Schwalb. </w:t>
      </w:r>
      <w:r w:rsidR="00785D41">
        <w:t xml:space="preserve">2024 </w:t>
      </w:r>
      <w:r w:rsidR="006F2DAF" w:rsidRPr="006F2DAF">
        <w:t xml:space="preserve">Precipitation variability and environmental change across late Quaternary glacial-interglacial cycles in lowland Central America: </w:t>
      </w:r>
      <w:r w:rsidR="0098340D">
        <w:t>I</w:t>
      </w:r>
      <w:r w:rsidR="006F2DAF" w:rsidRPr="006F2DAF">
        <w:t>nsights from Lake Petén Itzá (Guatemala) sediments</w:t>
      </w:r>
      <w:r w:rsidR="006F2DAF">
        <w:t>. Quaternary Science Reviews</w:t>
      </w:r>
      <w:r w:rsidR="00D8691B">
        <w:t xml:space="preserve"> 344: 108985</w:t>
      </w:r>
      <w:r w:rsidR="006F2DAF">
        <w:t>.</w:t>
      </w:r>
      <w:r w:rsidR="006F2DAF" w:rsidRPr="006F2DAF">
        <w:t>  </w:t>
      </w:r>
      <w:r w:rsidR="00D8691B" w:rsidRPr="00D8691B">
        <w:rPr>
          <w:rFonts w:ascii="CharisSIL" w:hAnsi="CharisSIL"/>
          <w:color w:val="2196D1"/>
          <w:sz w:val="14"/>
          <w:szCs w:val="14"/>
        </w:rPr>
        <w:t xml:space="preserve"> </w:t>
      </w:r>
      <w:hyperlink r:id="rId13" w:history="1">
        <w:r w:rsidR="00D8691B" w:rsidRPr="00D93D51">
          <w:rPr>
            <w:rStyle w:val="Hyperlink"/>
          </w:rPr>
          <w:t>https://doi.org/10.1016/j.quascirev.2024.108985</w:t>
        </w:r>
      </w:hyperlink>
    </w:p>
    <w:p w14:paraId="6069201C" w14:textId="77777777" w:rsidR="000C2EE6" w:rsidRDefault="000C2EE6" w:rsidP="00D8691B">
      <w:pPr>
        <w:rPr>
          <w:lang w:val="es-MX"/>
        </w:rPr>
      </w:pPr>
    </w:p>
    <w:p w14:paraId="3C01B59A" w14:textId="77777777" w:rsidR="00285578" w:rsidRDefault="00285578" w:rsidP="002F3976">
      <w:pPr>
        <w:ind w:left="360" w:hanging="360"/>
        <w:rPr>
          <w:bCs/>
        </w:rPr>
      </w:pPr>
      <w:r w:rsidRPr="00285578">
        <w:rPr>
          <w:bCs/>
        </w:rPr>
        <w:t>Brenner, M.</w:t>
      </w:r>
      <w:r w:rsidR="000C2EE6">
        <w:rPr>
          <w:bCs/>
        </w:rPr>
        <w:t xml:space="preserve"> and W.F. Kenney.</w:t>
      </w:r>
      <w:r w:rsidRPr="00285578">
        <w:rPr>
          <w:bCs/>
        </w:rPr>
        <w:t xml:space="preserve"> </w:t>
      </w:r>
      <w:r w:rsidR="00793AFC">
        <w:rPr>
          <w:bCs/>
        </w:rPr>
        <w:t>2024</w:t>
      </w:r>
      <w:r w:rsidR="009516A7">
        <w:rPr>
          <w:bCs/>
        </w:rPr>
        <w:t>.</w:t>
      </w:r>
      <w:r w:rsidRPr="00285578">
        <w:rPr>
          <w:bCs/>
        </w:rPr>
        <w:t xml:space="preserve">  In defense of mud II: lakes as carbon sinks.</w:t>
      </w:r>
      <w:r w:rsidR="000C2EE6">
        <w:rPr>
          <w:bCs/>
        </w:rPr>
        <w:t xml:space="preserve"> </w:t>
      </w:r>
      <w:r w:rsidR="009516A7">
        <w:rPr>
          <w:bCs/>
        </w:rPr>
        <w:t>Bulletin of the Ecological Society of America.</w:t>
      </w:r>
      <w:r w:rsidR="00621D15">
        <w:rPr>
          <w:bCs/>
        </w:rPr>
        <w:t xml:space="preserve"> </w:t>
      </w:r>
      <w:hyperlink r:id="rId14" w:history="1">
        <w:r w:rsidR="00621D15" w:rsidRPr="001F497A">
          <w:rPr>
            <w:rStyle w:val="Hyperlink"/>
            <w:bCs/>
          </w:rPr>
          <w:t>https://doi.org/10.1002/bes2.2187</w:t>
        </w:r>
      </w:hyperlink>
    </w:p>
    <w:p w14:paraId="28A0B036" w14:textId="77777777" w:rsidR="00285578" w:rsidRDefault="00285578" w:rsidP="002F3976">
      <w:pPr>
        <w:ind w:left="360" w:hanging="360"/>
        <w:rPr>
          <w:lang w:val="es-MX"/>
        </w:rPr>
      </w:pPr>
    </w:p>
    <w:p w14:paraId="3794C43C" w14:textId="77777777" w:rsidR="00442BCD" w:rsidRPr="00442BCD" w:rsidRDefault="00442BCD" w:rsidP="00442BCD">
      <w:pPr>
        <w:ind w:left="360" w:hanging="360"/>
      </w:pPr>
      <w:r w:rsidRPr="00442BCD">
        <w:rPr>
          <w:lang w:val="es-MX"/>
        </w:rPr>
        <w:t xml:space="preserve">Pérez, L., P. de Tezanos, P. Echeverría-Galindo, F. Charqueño-Celis, A. Cook Shinnemann, A. Myrbo, M. Tonello, M. Bücker, M. Brenner, H. Bennion, and J. Massaferro. 2024. </w:t>
      </w:r>
      <w:r w:rsidRPr="00442BCD">
        <w:rPr>
          <w:bCs/>
        </w:rPr>
        <w:t xml:space="preserve">Diversity, equity, and inclusion in paleolimnology: insights from the 2022 IAL-IPA Symposium. </w:t>
      </w:r>
      <w:r w:rsidRPr="00442BCD">
        <w:t>Journal of Paleolimnology</w:t>
      </w:r>
      <w:r w:rsidR="00F2770C">
        <w:t xml:space="preserve"> 72: 261-272</w:t>
      </w:r>
      <w:r w:rsidRPr="00442BCD">
        <w:t xml:space="preserve">. </w:t>
      </w:r>
      <w:hyperlink r:id="rId15" w:history="1">
        <w:r w:rsidRPr="00442BCD">
          <w:rPr>
            <w:rStyle w:val="Hyperlink"/>
          </w:rPr>
          <w:t>https://doi.org/10.1007/s10933-02</w:t>
        </w:r>
        <w:r w:rsidRPr="00442BCD">
          <w:rPr>
            <w:rStyle w:val="Hyperlink"/>
          </w:rPr>
          <w:t>4</w:t>
        </w:r>
        <w:r w:rsidRPr="00442BCD">
          <w:rPr>
            <w:rStyle w:val="Hyperlink"/>
          </w:rPr>
          <w:t>-00320-4</w:t>
        </w:r>
      </w:hyperlink>
    </w:p>
    <w:p w14:paraId="6139099C" w14:textId="77777777" w:rsidR="00442BCD" w:rsidRDefault="00442BCD" w:rsidP="00442BCD"/>
    <w:p w14:paraId="6432A160" w14:textId="77777777" w:rsidR="00DF4600" w:rsidRDefault="00C15270" w:rsidP="00C15270">
      <w:pPr>
        <w:ind w:left="360" w:hanging="360"/>
      </w:pPr>
      <w:r w:rsidRPr="00975511">
        <w:t xml:space="preserve">Morrison, </w:t>
      </w:r>
      <w:r>
        <w:t xml:space="preserve">E.S., </w:t>
      </w:r>
      <w:r w:rsidRPr="00975511">
        <w:t>T</w:t>
      </w:r>
      <w:r>
        <w:t>.</w:t>
      </w:r>
      <w:r w:rsidRPr="00975511">
        <w:t>S. Bianchi, W</w:t>
      </w:r>
      <w:r>
        <w:t>.</w:t>
      </w:r>
      <w:r w:rsidRPr="00975511">
        <w:t>F. Kenney, M</w:t>
      </w:r>
      <w:r>
        <w:t>.</w:t>
      </w:r>
      <w:r w:rsidRPr="00975511">
        <w:t xml:space="preserve"> Brenner, K</w:t>
      </w:r>
      <w:r>
        <w:t>.</w:t>
      </w:r>
      <w:r w:rsidRPr="00975511">
        <w:t xml:space="preserve"> Prince, S</w:t>
      </w:r>
      <w:r>
        <w:t>.</w:t>
      </w:r>
      <w:r w:rsidRPr="00975511">
        <w:t xml:space="preserve"> Williams, C</w:t>
      </w:r>
      <w:r>
        <w:t>.</w:t>
      </w:r>
      <w:r w:rsidRPr="00975511">
        <w:t xml:space="preserve"> Ortals, S</w:t>
      </w:r>
      <w:r>
        <w:t>.</w:t>
      </w:r>
      <w:r w:rsidRPr="00975511">
        <w:t xml:space="preserve"> Crotty, </w:t>
      </w:r>
      <w:r>
        <w:t xml:space="preserve">and </w:t>
      </w:r>
      <w:r w:rsidRPr="00975511">
        <w:t>C</w:t>
      </w:r>
      <w:r>
        <w:t>.</w:t>
      </w:r>
      <w:r w:rsidRPr="00975511">
        <w:t xml:space="preserve"> Angelini</w:t>
      </w:r>
      <w:r>
        <w:t xml:space="preserve">. </w:t>
      </w:r>
      <w:r w:rsidR="00E03B4D">
        <w:t>2024</w:t>
      </w:r>
      <w:r w:rsidR="00AB26D7">
        <w:t>.</w:t>
      </w:r>
      <w:r>
        <w:t xml:space="preserve"> </w:t>
      </w:r>
      <w:r w:rsidRPr="00D760D5">
        <w:t xml:space="preserve">Influence of the keystone grazer, </w:t>
      </w:r>
      <w:r w:rsidRPr="00D760D5">
        <w:rPr>
          <w:i/>
        </w:rPr>
        <w:t>Sesarma reticulatum</w:t>
      </w:r>
      <w:r w:rsidRPr="00D760D5">
        <w:t xml:space="preserve">, on the hydrology and organic matter cycling </w:t>
      </w:r>
      <w:r>
        <w:t xml:space="preserve">of </w:t>
      </w:r>
      <w:r w:rsidRPr="00D760D5">
        <w:t xml:space="preserve">salt marshes in the southeastern </w:t>
      </w:r>
      <w:r>
        <w:t>United States.</w:t>
      </w:r>
      <w:r w:rsidR="0007087C">
        <w:t xml:space="preserve"> Estuaries and Coasts</w:t>
      </w:r>
      <w:r w:rsidR="00F2770C">
        <w:t xml:space="preserve"> 47: 994-1011</w:t>
      </w:r>
      <w:r w:rsidR="0007087C">
        <w:t>.</w:t>
      </w:r>
      <w:r w:rsidR="000E30B6">
        <w:t xml:space="preserve"> </w:t>
      </w:r>
      <w:hyperlink r:id="rId16" w:history="1">
        <w:r w:rsidR="000E30B6" w:rsidRPr="000E30B6">
          <w:rPr>
            <w:rStyle w:val="Hyperlink"/>
          </w:rPr>
          <w:t>https://doi.org/10.1007/s12237-024-01336-9</w:t>
        </w:r>
      </w:hyperlink>
    </w:p>
    <w:p w14:paraId="0565DBCF" w14:textId="77777777" w:rsidR="0007087C" w:rsidRDefault="0007087C" w:rsidP="00C15270">
      <w:pPr>
        <w:ind w:left="360" w:hanging="360"/>
      </w:pPr>
    </w:p>
    <w:p w14:paraId="2FAE584F" w14:textId="77777777" w:rsidR="00E03B4D" w:rsidRDefault="00E03B4D" w:rsidP="00E03B4D">
      <w:pPr>
        <w:ind w:left="360" w:hanging="360"/>
        <w:rPr>
          <w:lang w:val="es-MX"/>
        </w:rPr>
      </w:pPr>
      <w:r>
        <w:rPr>
          <w:lang w:val="es-MX"/>
        </w:rPr>
        <w:t>Brenner, M</w:t>
      </w:r>
      <w:r w:rsidR="00895229">
        <w:rPr>
          <w:lang w:val="es-MX"/>
        </w:rPr>
        <w:t xml:space="preserve">. </w:t>
      </w:r>
      <w:r>
        <w:rPr>
          <w:lang w:val="es-MX"/>
        </w:rPr>
        <w:t xml:space="preserve">(2024). My circuitous but fortuitous path to paleolimnology. </w:t>
      </w:r>
      <w:r>
        <w:t>Journal of Paleolimnology</w:t>
      </w:r>
      <w:r w:rsidR="00895229">
        <w:t xml:space="preserve"> 72: 17-33</w:t>
      </w:r>
      <w:r w:rsidR="006475E6" w:rsidRPr="006475E6">
        <w:t>.</w:t>
      </w:r>
      <w:r w:rsidR="006475E6" w:rsidRPr="006475E6">
        <w:rPr>
          <w:lang w:val="es-MX"/>
        </w:rPr>
        <w:t xml:space="preserve"> </w:t>
      </w:r>
      <w:hyperlink r:id="rId17" w:history="1">
        <w:r w:rsidR="006475E6" w:rsidRPr="006475E6">
          <w:rPr>
            <w:rStyle w:val="Hyperlink"/>
          </w:rPr>
          <w:t>https://doi.org/10.1007/s109</w:t>
        </w:r>
        <w:r w:rsidR="006475E6" w:rsidRPr="006475E6">
          <w:rPr>
            <w:rStyle w:val="Hyperlink"/>
          </w:rPr>
          <w:t>3</w:t>
        </w:r>
        <w:r w:rsidR="006475E6" w:rsidRPr="006475E6">
          <w:rPr>
            <w:rStyle w:val="Hyperlink"/>
          </w:rPr>
          <w:t>3-024-00317-z</w:t>
        </w:r>
      </w:hyperlink>
    </w:p>
    <w:p w14:paraId="4E7EACCF" w14:textId="77777777" w:rsidR="00E03B4D" w:rsidRDefault="00E03B4D" w:rsidP="0021778E">
      <w:pPr>
        <w:ind w:left="360" w:hanging="360"/>
        <w:rPr>
          <w:lang w:val="es-MX"/>
        </w:rPr>
      </w:pPr>
    </w:p>
    <w:p w14:paraId="6CB8606E" w14:textId="77777777" w:rsidR="00E03B4D" w:rsidRDefault="00E03B4D" w:rsidP="00E03B4D">
      <w:pPr>
        <w:ind w:left="360" w:hanging="360"/>
        <w:rPr>
          <w:bCs/>
        </w:rPr>
      </w:pPr>
      <w:r w:rsidRPr="00761E9D">
        <w:rPr>
          <w:lang w:val="en-GB"/>
        </w:rPr>
        <w:t xml:space="preserve">Obrist-Farner, </w:t>
      </w:r>
      <w:r>
        <w:rPr>
          <w:lang w:val="en-GB"/>
        </w:rPr>
        <w:t xml:space="preserve">J., </w:t>
      </w:r>
      <w:r w:rsidRPr="00761E9D">
        <w:rPr>
          <w:lang w:val="en-GB"/>
        </w:rPr>
        <w:t>A</w:t>
      </w:r>
      <w:r>
        <w:rPr>
          <w:lang w:val="en-GB"/>
        </w:rPr>
        <w:t>.</w:t>
      </w:r>
      <w:r w:rsidRPr="00761E9D">
        <w:rPr>
          <w:lang w:val="en-GB"/>
        </w:rPr>
        <w:t xml:space="preserve"> Eckert, P</w:t>
      </w:r>
      <w:r>
        <w:rPr>
          <w:lang w:val="en-GB"/>
        </w:rPr>
        <w:t>.</w:t>
      </w:r>
      <w:r w:rsidRPr="00761E9D">
        <w:rPr>
          <w:lang w:val="en-GB"/>
        </w:rPr>
        <w:t>M.J. Douglas, L</w:t>
      </w:r>
      <w:r>
        <w:rPr>
          <w:lang w:val="en-GB"/>
        </w:rPr>
        <w:t>.</w:t>
      </w:r>
      <w:r w:rsidRPr="00761E9D">
        <w:rPr>
          <w:lang w:val="en-GB"/>
        </w:rPr>
        <w:t xml:space="preserve"> Perez, A</w:t>
      </w:r>
      <w:r>
        <w:rPr>
          <w:lang w:val="en-GB"/>
        </w:rPr>
        <w:t>.</w:t>
      </w:r>
      <w:r w:rsidRPr="00761E9D">
        <w:rPr>
          <w:lang w:val="en-GB"/>
        </w:rPr>
        <w:t xml:space="preserve"> Correa-Metrio, B</w:t>
      </w:r>
      <w:r>
        <w:rPr>
          <w:lang w:val="en-GB"/>
        </w:rPr>
        <w:t>.L.</w:t>
      </w:r>
      <w:r w:rsidRPr="00761E9D">
        <w:rPr>
          <w:lang w:val="en-GB"/>
        </w:rPr>
        <w:t xml:space="preserve"> Konecky, T</w:t>
      </w:r>
      <w:r>
        <w:rPr>
          <w:lang w:val="en-GB"/>
        </w:rPr>
        <w:t>.</w:t>
      </w:r>
      <w:r w:rsidRPr="00761E9D">
        <w:rPr>
          <w:lang w:val="en-GB"/>
        </w:rPr>
        <w:t xml:space="preserve"> Bauersachs, S</w:t>
      </w:r>
      <w:r>
        <w:rPr>
          <w:lang w:val="en-GB"/>
        </w:rPr>
        <w:t>.</w:t>
      </w:r>
      <w:r w:rsidRPr="00761E9D">
        <w:rPr>
          <w:lang w:val="en-GB"/>
        </w:rPr>
        <w:t xml:space="preserve"> Zimmerman, S</w:t>
      </w:r>
      <w:r>
        <w:rPr>
          <w:lang w:val="en-GB"/>
        </w:rPr>
        <w:t>.</w:t>
      </w:r>
      <w:r w:rsidRPr="00761E9D">
        <w:rPr>
          <w:lang w:val="en-GB"/>
        </w:rPr>
        <w:t xml:space="preserve"> Scheidt, M</w:t>
      </w:r>
      <w:r>
        <w:rPr>
          <w:lang w:val="en-GB"/>
        </w:rPr>
        <w:t>.</w:t>
      </w:r>
      <w:r w:rsidRPr="00761E9D">
        <w:rPr>
          <w:lang w:val="en-GB"/>
        </w:rPr>
        <w:t xml:space="preserve"> Brenner, S</w:t>
      </w:r>
      <w:r>
        <w:rPr>
          <w:lang w:val="en-GB"/>
        </w:rPr>
        <w:t>.</w:t>
      </w:r>
      <w:r w:rsidRPr="00761E9D">
        <w:rPr>
          <w:lang w:val="en-GB"/>
        </w:rPr>
        <w:t xml:space="preserve"> Kutterolf, J</w:t>
      </w:r>
      <w:r>
        <w:rPr>
          <w:lang w:val="en-GB"/>
        </w:rPr>
        <w:t xml:space="preserve">. </w:t>
      </w:r>
      <w:r w:rsidRPr="00761E9D">
        <w:rPr>
          <w:lang w:val="en-GB"/>
        </w:rPr>
        <w:t>Maurer, O</w:t>
      </w:r>
      <w:r>
        <w:rPr>
          <w:lang w:val="en-GB"/>
        </w:rPr>
        <w:t>.</w:t>
      </w:r>
      <w:r w:rsidRPr="00761E9D">
        <w:rPr>
          <w:lang w:val="en-GB"/>
        </w:rPr>
        <w:t xml:space="preserve"> Flores, C</w:t>
      </w:r>
      <w:r>
        <w:rPr>
          <w:lang w:val="en-GB"/>
        </w:rPr>
        <w:t>.M.</w:t>
      </w:r>
      <w:r w:rsidRPr="00761E9D">
        <w:rPr>
          <w:lang w:val="en-GB"/>
        </w:rPr>
        <w:t xml:space="preserve"> Burberry, A</w:t>
      </w:r>
      <w:r>
        <w:rPr>
          <w:lang w:val="en-GB"/>
        </w:rPr>
        <w:t>.</w:t>
      </w:r>
      <w:r w:rsidRPr="00761E9D">
        <w:rPr>
          <w:lang w:val="en-GB"/>
        </w:rPr>
        <w:t xml:space="preserve"> Noren, A</w:t>
      </w:r>
      <w:r>
        <w:rPr>
          <w:lang w:val="en-GB"/>
        </w:rPr>
        <w:t>.</w:t>
      </w:r>
      <w:r w:rsidRPr="00761E9D">
        <w:rPr>
          <w:lang w:val="en-GB"/>
        </w:rPr>
        <w:t xml:space="preserve"> Myrbo, M</w:t>
      </w:r>
      <w:r>
        <w:rPr>
          <w:lang w:val="en-GB"/>
        </w:rPr>
        <w:t>.</w:t>
      </w:r>
      <w:r w:rsidRPr="00761E9D">
        <w:rPr>
          <w:lang w:val="en-GB"/>
        </w:rPr>
        <w:t xml:space="preserve"> Lachniet, N</w:t>
      </w:r>
      <w:r>
        <w:rPr>
          <w:lang w:val="en-GB"/>
        </w:rPr>
        <w:t>.</w:t>
      </w:r>
      <w:r w:rsidRPr="00761E9D">
        <w:rPr>
          <w:lang w:val="en-GB"/>
        </w:rPr>
        <w:t xml:space="preserve"> Wattrus, D</w:t>
      </w:r>
      <w:r>
        <w:rPr>
          <w:lang w:val="en-GB"/>
        </w:rPr>
        <w:t>.</w:t>
      </w:r>
      <w:r w:rsidRPr="00761E9D">
        <w:rPr>
          <w:lang w:val="en-GB"/>
        </w:rPr>
        <w:t xml:space="preserve"> Gibson, and the LIBRE scientific team.</w:t>
      </w:r>
      <w:r>
        <w:rPr>
          <w:lang w:val="en-GB"/>
        </w:rPr>
        <w:t xml:space="preserve">  2023. </w:t>
      </w:r>
      <w:r>
        <w:rPr>
          <w:lang w:val="en-GB"/>
        </w:rPr>
        <w:t xml:space="preserve">Planning for the Lake Izabal Basin Research Endeavor (LIBRE) continental scientific drilling project in eastern Guatemala.  </w:t>
      </w:r>
      <w:r>
        <w:rPr>
          <w:bCs/>
          <w:lang w:val="en-GB"/>
        </w:rPr>
        <w:t xml:space="preserve">Scientific Drilling 32:85-100. </w:t>
      </w:r>
      <w:hyperlink r:id="rId18" w:history="1">
        <w:r w:rsidRPr="00F81358">
          <w:rPr>
            <w:rStyle w:val="Hyperlink"/>
            <w:bCs/>
          </w:rPr>
          <w:t>https://doi.org/10.</w:t>
        </w:r>
        <w:r w:rsidRPr="00F81358">
          <w:rPr>
            <w:rStyle w:val="Hyperlink"/>
            <w:bCs/>
          </w:rPr>
          <w:t>5</w:t>
        </w:r>
        <w:r w:rsidRPr="00F81358">
          <w:rPr>
            <w:rStyle w:val="Hyperlink"/>
            <w:bCs/>
          </w:rPr>
          <w:t>194/sd-32-85-2023</w:t>
        </w:r>
      </w:hyperlink>
    </w:p>
    <w:p w14:paraId="785856FD" w14:textId="77777777" w:rsidR="00E03B4D" w:rsidRDefault="00E03B4D" w:rsidP="00E03B4D">
      <w:pPr>
        <w:rPr>
          <w:lang w:val="es-MX"/>
        </w:rPr>
      </w:pPr>
    </w:p>
    <w:p w14:paraId="700E3200" w14:textId="77777777" w:rsidR="00DF4600" w:rsidRDefault="00DF4600" w:rsidP="0021778E">
      <w:pPr>
        <w:ind w:left="360" w:hanging="360"/>
      </w:pPr>
      <w:r w:rsidRPr="00467393">
        <w:rPr>
          <w:lang w:val="es-MX"/>
        </w:rPr>
        <w:t xml:space="preserve">Yolimar Suárez-Mozo, </w:t>
      </w:r>
      <w:r>
        <w:rPr>
          <w:lang w:val="es-MX"/>
        </w:rPr>
        <w:t xml:space="preserve">N., </w:t>
      </w:r>
      <w:r w:rsidRPr="00467393">
        <w:rPr>
          <w:lang w:val="es-MX"/>
        </w:rPr>
        <w:t>M</w:t>
      </w:r>
      <w:r>
        <w:rPr>
          <w:lang w:val="es-MX"/>
        </w:rPr>
        <w:t>.</w:t>
      </w:r>
      <w:r w:rsidRPr="00467393">
        <w:rPr>
          <w:lang w:val="es-MX"/>
        </w:rPr>
        <w:t xml:space="preserve"> Brenner, W</w:t>
      </w:r>
      <w:r>
        <w:rPr>
          <w:lang w:val="es-MX"/>
        </w:rPr>
        <w:t>.</w:t>
      </w:r>
      <w:r w:rsidRPr="00467393">
        <w:rPr>
          <w:lang w:val="es-MX"/>
        </w:rPr>
        <w:t>F. Kenney, M</w:t>
      </w:r>
      <w:r>
        <w:rPr>
          <w:lang w:val="es-MX"/>
        </w:rPr>
        <w:t>.</w:t>
      </w:r>
      <w:r w:rsidRPr="00467393">
        <w:rPr>
          <w:lang w:val="es-MX"/>
        </w:rPr>
        <w:t xml:space="preserve"> Díaz</w:t>
      </w:r>
      <w:r>
        <w:rPr>
          <w:lang w:val="es-MX"/>
        </w:rPr>
        <w:t>-</w:t>
      </w:r>
      <w:r w:rsidRPr="00467393">
        <w:rPr>
          <w:lang w:val="es-MX"/>
        </w:rPr>
        <w:t>Asencio, J</w:t>
      </w:r>
      <w:r>
        <w:rPr>
          <w:lang w:val="es-MX"/>
        </w:rPr>
        <w:t>.</w:t>
      </w:r>
      <w:r w:rsidRPr="00467393">
        <w:rPr>
          <w:lang w:val="es-MX"/>
        </w:rPr>
        <w:t xml:space="preserve">H. Curtis, </w:t>
      </w:r>
      <w:r>
        <w:rPr>
          <w:lang w:val="es-MX"/>
        </w:rPr>
        <w:t xml:space="preserve">M.A. Aquino-Lopez, </w:t>
      </w:r>
      <w:r w:rsidRPr="00467393">
        <w:rPr>
          <w:lang w:val="es-MX"/>
        </w:rPr>
        <w:t>E</w:t>
      </w:r>
      <w:r>
        <w:rPr>
          <w:lang w:val="es-MX"/>
        </w:rPr>
        <w:t>.</w:t>
      </w:r>
      <w:r w:rsidRPr="00467393">
        <w:rPr>
          <w:lang w:val="es-MX"/>
        </w:rPr>
        <w:t xml:space="preserve"> Guerra-Castro, </w:t>
      </w:r>
      <w:r>
        <w:rPr>
          <w:lang w:val="es-MX"/>
        </w:rPr>
        <w:t xml:space="preserve">and </w:t>
      </w:r>
      <w:r w:rsidRPr="00467393">
        <w:rPr>
          <w:lang w:val="es-MX"/>
        </w:rPr>
        <w:t>N</w:t>
      </w:r>
      <w:r>
        <w:rPr>
          <w:lang w:val="es-MX"/>
        </w:rPr>
        <w:t>.</w:t>
      </w:r>
      <w:r w:rsidRPr="00467393">
        <w:rPr>
          <w:lang w:val="es-MX"/>
        </w:rPr>
        <w:t xml:space="preserve"> Simões</w:t>
      </w:r>
      <w:r>
        <w:rPr>
          <w:lang w:val="es-MX"/>
        </w:rPr>
        <w:t xml:space="preserve">. </w:t>
      </w:r>
      <w:r w:rsidR="00E75966">
        <w:rPr>
          <w:lang w:val="es-MX"/>
        </w:rPr>
        <w:t>2023</w:t>
      </w:r>
      <w:r w:rsidR="00AC4FD2">
        <w:rPr>
          <w:lang w:val="es-MX"/>
        </w:rPr>
        <w:t>b</w:t>
      </w:r>
      <w:r>
        <w:rPr>
          <w:lang w:val="es-MX"/>
        </w:rPr>
        <w:t xml:space="preserve">. </w:t>
      </w:r>
      <w:r w:rsidRPr="00936DF2">
        <w:t>Benthic mollusc</w:t>
      </w:r>
      <w:r w:rsidR="0007553B">
        <w:t xml:space="preserve"> </w:t>
      </w:r>
      <w:r w:rsidRPr="00936DF2">
        <w:t>communities across space and through time in a hypersaline coastal lagoon, México</w:t>
      </w:r>
      <w:r>
        <w:t>.</w:t>
      </w:r>
      <w:r w:rsidR="006615E9">
        <w:t xml:space="preserve"> </w:t>
      </w:r>
      <w:r w:rsidRPr="00936DF2">
        <w:t>Estuarine, Coastal and Shelf Science</w:t>
      </w:r>
      <w:r w:rsidR="00E75966">
        <w:t xml:space="preserve"> 290:108413</w:t>
      </w:r>
      <w:r>
        <w:t>.</w:t>
      </w:r>
      <w:r w:rsidR="00E75966">
        <w:t xml:space="preserve"> </w:t>
      </w:r>
      <w:r w:rsidR="00E75966">
        <w:fldChar w:fldCharType="begin"/>
      </w:r>
      <w:r w:rsidR="00E75966">
        <w:instrText>HYPERLINK "</w:instrText>
      </w:r>
      <w:r w:rsidR="00E75966" w:rsidRPr="00E75966">
        <w:instrText>https://doi.org/10.1016/j.ecss.2023.108413</w:instrText>
      </w:r>
      <w:r w:rsidR="00E75966">
        <w:instrText>"</w:instrText>
      </w:r>
      <w:r w:rsidR="00E75966">
        <w:fldChar w:fldCharType="separate"/>
      </w:r>
      <w:r w:rsidR="00E75966" w:rsidRPr="00614F50">
        <w:rPr>
          <w:rStyle w:val="Hyperlink"/>
        </w:rPr>
        <w:t>https://doi.org/10.1016/j.ecss.2023.108413</w:t>
      </w:r>
      <w:r w:rsidR="00E75966">
        <w:fldChar w:fldCharType="end"/>
      </w:r>
    </w:p>
    <w:p w14:paraId="6BA12135" w14:textId="77777777" w:rsidR="0021778E" w:rsidRPr="0021778E" w:rsidRDefault="0021778E" w:rsidP="0021778E">
      <w:pPr>
        <w:ind w:left="360" w:hanging="360"/>
      </w:pPr>
    </w:p>
    <w:p w14:paraId="1F83EE29" w14:textId="77777777" w:rsidR="00C15270" w:rsidRDefault="00C15270" w:rsidP="00DF4600">
      <w:pPr>
        <w:ind w:left="360" w:hanging="360"/>
      </w:pPr>
      <w:r w:rsidRPr="00C85068">
        <w:t>Emery Boeck</w:t>
      </w:r>
      <w:r>
        <w:t xml:space="preserve">, M., </w:t>
      </w:r>
      <w:r w:rsidRPr="00C85068">
        <w:t>E</w:t>
      </w:r>
      <w:r>
        <w:t>.</w:t>
      </w:r>
      <w:r w:rsidRPr="00C85068">
        <w:t xml:space="preserve"> Gaiser, H</w:t>
      </w:r>
      <w:r>
        <w:t>.</w:t>
      </w:r>
      <w:r w:rsidRPr="00C85068">
        <w:t>M. Swain, M</w:t>
      </w:r>
      <w:r>
        <w:t>.</w:t>
      </w:r>
      <w:r w:rsidRPr="00C85068">
        <w:t xml:space="preserve"> Brenner, J</w:t>
      </w:r>
      <w:r>
        <w:t>.</w:t>
      </w:r>
      <w:r w:rsidRPr="00C85068">
        <w:t>H.</w:t>
      </w:r>
      <w:r>
        <w:t xml:space="preserve"> </w:t>
      </w:r>
      <w:r w:rsidRPr="00C85068">
        <w:t>Curtis, and W</w:t>
      </w:r>
      <w:r>
        <w:t>.</w:t>
      </w:r>
      <w:r w:rsidRPr="00C85068">
        <w:t>F. Kenney</w:t>
      </w:r>
      <w:r>
        <w:t xml:space="preserve">.  </w:t>
      </w:r>
      <w:r w:rsidR="00DF4600">
        <w:t>2023</w:t>
      </w:r>
      <w:r>
        <w:t xml:space="preserve">.  Cyclical browning in a subtropical lake inferred from diatom records. </w:t>
      </w:r>
      <w:r w:rsidRPr="00C85068">
        <w:t>Frontiers in</w:t>
      </w:r>
      <w:r w:rsidR="00DF4600">
        <w:t xml:space="preserve"> </w:t>
      </w:r>
      <w:r w:rsidRPr="00C85068">
        <w:t>Ecology and Evolution</w:t>
      </w:r>
      <w:r w:rsidR="00DF4600">
        <w:t xml:space="preserve"> 11</w:t>
      </w:r>
      <w:r>
        <w:t>.</w:t>
      </w:r>
      <w:r w:rsidR="00DF4600">
        <w:t xml:space="preserve"> </w:t>
      </w:r>
      <w:hyperlink r:id="rId19" w:history="1">
        <w:r w:rsidR="00DF4600" w:rsidRPr="00366522">
          <w:rPr>
            <w:rStyle w:val="Hyperlink"/>
          </w:rPr>
          <w:t>https://doi.org/10.3389/fevo.2023.1020024</w:t>
        </w:r>
      </w:hyperlink>
    </w:p>
    <w:p w14:paraId="235450C5" w14:textId="77777777" w:rsidR="00C15270" w:rsidRDefault="00C15270" w:rsidP="004F11AC">
      <w:pPr>
        <w:ind w:left="360" w:hanging="360"/>
        <w:rPr>
          <w:lang w:val="es-ES"/>
        </w:rPr>
      </w:pPr>
    </w:p>
    <w:p w14:paraId="74AB600B" w14:textId="77777777" w:rsidR="0021778E" w:rsidRPr="0021778E" w:rsidRDefault="0021778E" w:rsidP="0021778E">
      <w:pPr>
        <w:ind w:left="360" w:hanging="360"/>
      </w:pPr>
      <w:r w:rsidRPr="0021778E">
        <w:rPr>
          <w:lang w:val="de-DE"/>
        </w:rPr>
        <w:t xml:space="preserve">Homann, J., N. Karbach, S.A. Carolin, D.H. James, D. Hodell, S.F.M. Breitenbach, O. Kwiecien, M. Brenner, C. Peraza Lope, T. Hoffmann.  2023.  </w:t>
      </w:r>
      <w:r w:rsidRPr="0021778E">
        <w:rPr>
          <w:bCs/>
          <w:lang w:val="en-GB"/>
        </w:rPr>
        <w:t>Past fire dynamics inferred from polycyclic aromatic hydrocarbons and monosaccharide anhydrides in a stalagmite from the archaeological site of Mayapan, Mexico.</w:t>
      </w:r>
      <w:r w:rsidRPr="0021778E">
        <w:rPr>
          <w:b/>
          <w:lang w:val="en-GB"/>
        </w:rPr>
        <w:t xml:space="preserve"> </w:t>
      </w:r>
      <w:r w:rsidRPr="0021778E">
        <w:rPr>
          <w:lang w:val="de-DE"/>
        </w:rPr>
        <w:t xml:space="preserve">Biogeosciences 20: 3249 -3260. </w:t>
      </w:r>
      <w:hyperlink r:id="rId20" w:history="1">
        <w:r w:rsidRPr="0021778E">
          <w:rPr>
            <w:rStyle w:val="Hyperlink"/>
          </w:rPr>
          <w:t>https://doi.org/10.5194/bg-20-3249-2023</w:t>
        </w:r>
      </w:hyperlink>
    </w:p>
    <w:p w14:paraId="6D9074F6" w14:textId="77777777" w:rsidR="0021778E" w:rsidRDefault="0021778E" w:rsidP="0021778E">
      <w:pPr>
        <w:rPr>
          <w:lang w:val="es-ES"/>
        </w:rPr>
      </w:pPr>
    </w:p>
    <w:p w14:paraId="59E40205" w14:textId="77777777" w:rsidR="004F11AC" w:rsidRPr="006615E9" w:rsidRDefault="004F11AC" w:rsidP="006615E9">
      <w:pPr>
        <w:ind w:left="360" w:hanging="360"/>
        <w:rPr>
          <w:b/>
          <w:bCs/>
        </w:rPr>
      </w:pPr>
      <w:r>
        <w:rPr>
          <w:lang w:val="es-ES"/>
        </w:rPr>
        <w:t xml:space="preserve">Yolimar </w:t>
      </w:r>
      <w:r w:rsidRPr="00975511">
        <w:rPr>
          <w:lang w:val="es-ES"/>
        </w:rPr>
        <w:t>Suárez-Mozo</w:t>
      </w:r>
      <w:r>
        <w:rPr>
          <w:lang w:val="es-ES"/>
        </w:rPr>
        <w:t xml:space="preserve">, N., V. Papiol, C. Enriquez, M. Brenner, and N. </w:t>
      </w:r>
      <w:r w:rsidRPr="00975511">
        <w:rPr>
          <w:lang w:val="es-ES"/>
        </w:rPr>
        <w:t>Simões</w:t>
      </w:r>
      <w:r>
        <w:rPr>
          <w:lang w:val="es-ES"/>
        </w:rPr>
        <w:t xml:space="preserve">. </w:t>
      </w:r>
      <w:r w:rsidR="00DF4600">
        <w:rPr>
          <w:lang w:val="es-ES"/>
        </w:rPr>
        <w:t>2023</w:t>
      </w:r>
      <w:r>
        <w:rPr>
          <w:lang w:val="es-ES"/>
        </w:rPr>
        <w:t xml:space="preserve">. </w:t>
      </w:r>
      <w:r w:rsidR="006615E9" w:rsidRPr="006615E9">
        <w:t>Molluscs along a salinity gradient in a hypersaline coastal lagoon</w:t>
      </w:r>
      <w:r w:rsidRPr="00975511">
        <w:t>, southern Gulf of Mexico</w:t>
      </w:r>
      <w:r>
        <w:t xml:space="preserve">. </w:t>
      </w:r>
      <w:r w:rsidRPr="00B7449F">
        <w:t>Journal of the Marine Biological Association of the United Kingdom</w:t>
      </w:r>
      <w:r w:rsidR="00DF4600">
        <w:t xml:space="preserve"> 103, E19. </w:t>
      </w:r>
      <w:hyperlink r:id="rId21" w:tgtFrame="_blank" w:history="1">
        <w:r w:rsidR="00DF4600" w:rsidRPr="00DF4600">
          <w:rPr>
            <w:rStyle w:val="Hyperlink"/>
          </w:rPr>
          <w:t>https://doi.org/10.10</w:t>
        </w:r>
        <w:r w:rsidR="00DF4600" w:rsidRPr="00DF4600">
          <w:rPr>
            <w:rStyle w:val="Hyperlink"/>
          </w:rPr>
          <w:t>1</w:t>
        </w:r>
        <w:r w:rsidR="00DF4600" w:rsidRPr="00DF4600">
          <w:rPr>
            <w:rStyle w:val="Hyperlink"/>
          </w:rPr>
          <w:t>7/S0025315423000085</w:t>
        </w:r>
      </w:hyperlink>
    </w:p>
    <w:p w14:paraId="1B2E4F03" w14:textId="77777777" w:rsidR="004F11AC" w:rsidRDefault="004F11AC" w:rsidP="004F11AC">
      <w:pPr>
        <w:rPr>
          <w:lang w:val="es-ES"/>
        </w:rPr>
      </w:pPr>
    </w:p>
    <w:p w14:paraId="5A99EDB8" w14:textId="77777777" w:rsidR="001C4616" w:rsidRDefault="001C4616" w:rsidP="001C4616">
      <w:pPr>
        <w:ind w:left="360" w:hanging="360"/>
      </w:pPr>
      <w:r w:rsidRPr="00176C58">
        <w:t xml:space="preserve">Kutterolf, </w:t>
      </w:r>
      <w:r>
        <w:t xml:space="preserve">S., </w:t>
      </w:r>
      <w:r w:rsidRPr="00176C58">
        <w:t>M</w:t>
      </w:r>
      <w:r>
        <w:t>.</w:t>
      </w:r>
      <w:r w:rsidRPr="00176C58">
        <w:t xml:space="preserve"> Brenner, R</w:t>
      </w:r>
      <w:r>
        <w:t>.</w:t>
      </w:r>
      <w:r w:rsidRPr="00176C58">
        <w:t xml:space="preserve"> Dull, A</w:t>
      </w:r>
      <w:r>
        <w:t>.</w:t>
      </w:r>
      <w:r w:rsidRPr="00176C58">
        <w:t xml:space="preserve"> Freundt, J</w:t>
      </w:r>
      <w:r>
        <w:t>.</w:t>
      </w:r>
      <w:r w:rsidRPr="00176C58">
        <w:t xml:space="preserve"> Kallmeyer, S</w:t>
      </w:r>
      <w:r>
        <w:t>.</w:t>
      </w:r>
      <w:r w:rsidRPr="00176C58">
        <w:t xml:space="preserve"> Krastel, S</w:t>
      </w:r>
      <w:r>
        <w:t>.</w:t>
      </w:r>
      <w:r w:rsidRPr="00176C58">
        <w:t xml:space="preserve"> Katsev, E</w:t>
      </w:r>
      <w:r>
        <w:t>.</w:t>
      </w:r>
      <w:r w:rsidRPr="00176C58">
        <w:t xml:space="preserve"> Lebas, A</w:t>
      </w:r>
      <w:r>
        <w:t xml:space="preserve">. </w:t>
      </w:r>
      <w:r w:rsidRPr="00176C58">
        <w:t>Meyer, L</w:t>
      </w:r>
      <w:r>
        <w:t>.</w:t>
      </w:r>
      <w:r w:rsidRPr="00176C58">
        <w:t xml:space="preserve"> Pérez, J</w:t>
      </w:r>
      <w:r>
        <w:t>.</w:t>
      </w:r>
      <w:r w:rsidRPr="00176C58">
        <w:t xml:space="preserve"> Rausch, A</w:t>
      </w:r>
      <w:r>
        <w:t>.</w:t>
      </w:r>
      <w:r w:rsidRPr="00176C58">
        <w:t xml:space="preserve"> Saballos, A</w:t>
      </w:r>
      <w:r>
        <w:t>.</w:t>
      </w:r>
      <w:r w:rsidRPr="00176C58">
        <w:t xml:space="preserve"> Schwalb, and W</w:t>
      </w:r>
      <w:r>
        <w:t>.</w:t>
      </w:r>
      <w:r w:rsidRPr="00176C58">
        <w:t xml:space="preserve"> Strauch</w:t>
      </w:r>
      <w:r>
        <w:t xml:space="preserve">.  2023. </w:t>
      </w:r>
      <w:r w:rsidRPr="00176C58">
        <w:t>Workshop on Drilling the Nicaraguan Lakes: Bridging Continents and Oceans (NICA-BRIDGE)</w:t>
      </w:r>
      <w:r>
        <w:t>.  Scientific Drilling 32:73-84.</w:t>
      </w:r>
    </w:p>
    <w:p w14:paraId="5E419E8F" w14:textId="77777777" w:rsidR="001C4616" w:rsidRDefault="001C4616" w:rsidP="001C4616">
      <w:pPr>
        <w:ind w:left="360" w:hanging="360"/>
      </w:pPr>
      <w:r>
        <w:tab/>
      </w:r>
      <w:hyperlink r:id="rId22" w:history="1">
        <w:r w:rsidRPr="005C41C6">
          <w:rPr>
            <w:rStyle w:val="Hyperlink"/>
          </w:rPr>
          <w:t>https://doi.org/10.5194/sd-32-73-2023</w:t>
        </w:r>
      </w:hyperlink>
    </w:p>
    <w:p w14:paraId="166CB150" w14:textId="77777777" w:rsidR="001C4616" w:rsidRDefault="001C4616" w:rsidP="0037693A">
      <w:pPr>
        <w:ind w:left="360" w:hanging="360"/>
      </w:pPr>
    </w:p>
    <w:p w14:paraId="62DB09F9" w14:textId="77777777" w:rsidR="0037693A" w:rsidRDefault="00A857CD" w:rsidP="0037693A">
      <w:pPr>
        <w:ind w:left="360" w:hanging="360"/>
      </w:pPr>
      <w:r w:rsidRPr="006C460B">
        <w:t xml:space="preserve">Martínez-Abarca, </w:t>
      </w:r>
      <w:r>
        <w:t xml:space="preserve">M., </w:t>
      </w:r>
      <w:r w:rsidRPr="006C460B">
        <w:t>M</w:t>
      </w:r>
      <w:r>
        <w:t>.</w:t>
      </w:r>
      <w:r w:rsidRPr="006C460B">
        <w:t xml:space="preserve"> Abstein, P</w:t>
      </w:r>
      <w:r>
        <w:t>.</w:t>
      </w:r>
      <w:r w:rsidRPr="006C460B">
        <w:t xml:space="preserve"> Hoelzmann, D</w:t>
      </w:r>
      <w:r>
        <w:t>.</w:t>
      </w:r>
      <w:r w:rsidRPr="006C460B">
        <w:t xml:space="preserve"> Hodell, M</w:t>
      </w:r>
      <w:r>
        <w:t>.</w:t>
      </w:r>
      <w:r w:rsidRPr="006C460B">
        <w:t xml:space="preserve"> Brenner, S</w:t>
      </w:r>
      <w:r>
        <w:t>.</w:t>
      </w:r>
      <w:r w:rsidRPr="006C460B">
        <w:t xml:space="preserve"> Kutterolf, S</w:t>
      </w:r>
      <w:r>
        <w:t>.</w:t>
      </w:r>
      <w:r w:rsidRPr="006C460B">
        <w:t xml:space="preserve"> Cohuo, L</w:t>
      </w:r>
      <w:r>
        <w:t>.</w:t>
      </w:r>
      <w:r w:rsidRPr="006C460B">
        <w:t xml:space="preserve"> Macario-González, M</w:t>
      </w:r>
      <w:r>
        <w:t>.</w:t>
      </w:r>
      <w:r w:rsidRPr="006C460B">
        <w:t xml:space="preserve"> Stockhecke, J</w:t>
      </w:r>
      <w:r>
        <w:t>.</w:t>
      </w:r>
      <w:r w:rsidRPr="006C460B">
        <w:t xml:space="preserve"> Curtis, F</w:t>
      </w:r>
      <w:r>
        <w:t>.</w:t>
      </w:r>
      <w:r w:rsidRPr="006C460B">
        <w:t xml:space="preserve"> Anselmetti, D</w:t>
      </w:r>
      <w:r>
        <w:t xml:space="preserve">. </w:t>
      </w:r>
      <w:r w:rsidRPr="006C460B">
        <w:t>Ariztegui, T</w:t>
      </w:r>
      <w:r>
        <w:t>.</w:t>
      </w:r>
      <w:r w:rsidRPr="006C460B">
        <w:t xml:space="preserve"> Guilderson, A</w:t>
      </w:r>
      <w:r>
        <w:t>.</w:t>
      </w:r>
      <w:r w:rsidRPr="006C460B">
        <w:t xml:space="preserve"> Correa- Metrio, F</w:t>
      </w:r>
      <w:r>
        <w:t>.</w:t>
      </w:r>
      <w:r w:rsidRPr="006C460B">
        <w:t xml:space="preserve"> Schenk, T</w:t>
      </w:r>
      <w:r>
        <w:t>.</w:t>
      </w:r>
      <w:r w:rsidRPr="006C460B">
        <w:t xml:space="preserve"> Bauersachs, L</w:t>
      </w:r>
      <w:r>
        <w:t>.</w:t>
      </w:r>
      <w:r w:rsidRPr="006C460B">
        <w:t xml:space="preserve"> Pérez, and </w:t>
      </w:r>
      <w:r>
        <w:t>A.</w:t>
      </w:r>
      <w:r w:rsidRPr="006C460B">
        <w:t xml:space="preserve"> Schwalb</w:t>
      </w:r>
      <w:r>
        <w:t xml:space="preserve">. </w:t>
      </w:r>
      <w:r w:rsidR="00BF3E92">
        <w:t>2023</w:t>
      </w:r>
      <w:r>
        <w:t xml:space="preserve">.  </w:t>
      </w:r>
      <w:r w:rsidR="0037693A" w:rsidRPr="0037693A">
        <w:t>Millennial hydrological variability in the continental northern Neotropics during Marine Isotope Stages (MISs) 3–2 (59–15 cal ka BP) inferred from sediments of Lake Petén Itzá, Guatemala. Climate of the Past</w:t>
      </w:r>
      <w:r w:rsidR="0037693A">
        <w:rPr>
          <w:b/>
          <w:bCs/>
        </w:rPr>
        <w:t xml:space="preserve"> </w:t>
      </w:r>
      <w:r w:rsidR="0037693A">
        <w:t>19: 1409-1434</w:t>
      </w:r>
      <w:r>
        <w:t xml:space="preserve">. </w:t>
      </w:r>
      <w:hyperlink r:id="rId23" w:history="1">
        <w:r w:rsidR="0037693A" w:rsidRPr="00F81358">
          <w:rPr>
            <w:rStyle w:val="Hyperlink"/>
          </w:rPr>
          <w:t>https://doi.org/10.5194/cp-19-1409-2023</w:t>
        </w:r>
      </w:hyperlink>
    </w:p>
    <w:p w14:paraId="081A9357" w14:textId="77777777" w:rsidR="0037693A" w:rsidRDefault="0037693A" w:rsidP="0037693A"/>
    <w:p w14:paraId="7E932A12" w14:textId="77777777" w:rsidR="0079685E" w:rsidRDefault="0037693A" w:rsidP="00C40A04">
      <w:pPr>
        <w:ind w:left="360" w:hanging="360"/>
      </w:pPr>
      <w:r>
        <w:rPr>
          <w:lang w:val="es-ES"/>
        </w:rPr>
        <w:lastRenderedPageBreak/>
        <w:t>Seitz, C., W.F. Kenney, B. Patterson-Boyarski, J.H. Curtis, M. Velez, K. Glodzik, J. Escobar, and M. Brenner.  2023. Sea level changes and paleoenvironmental responses in a coastal Florida salt marsh over the last three centuries. Journal of Paleolimnology</w:t>
      </w:r>
      <w:r w:rsidR="003866F7">
        <w:rPr>
          <w:lang w:val="es-ES"/>
        </w:rPr>
        <w:t xml:space="preserve"> 69:  327-343</w:t>
      </w:r>
      <w:r>
        <w:rPr>
          <w:lang w:val="es-ES"/>
        </w:rPr>
        <w:t xml:space="preserve">.  </w:t>
      </w:r>
      <w:hyperlink r:id="rId24" w:history="1">
        <w:r w:rsidRPr="006774B7">
          <w:rPr>
            <w:rStyle w:val="Hyperlink"/>
          </w:rPr>
          <w:t>https://doi.org/10.1007/s10933-022-00275-4</w:t>
        </w:r>
      </w:hyperlink>
    </w:p>
    <w:p w14:paraId="6EC200F4" w14:textId="77777777" w:rsidR="00421C5F" w:rsidRDefault="00421C5F" w:rsidP="00C85068">
      <w:pPr>
        <w:spacing w:after="240"/>
        <w:ind w:left="360" w:hanging="360"/>
      </w:pPr>
    </w:p>
    <w:p w14:paraId="23AB79C4" w14:textId="77777777" w:rsidR="00C85068" w:rsidRPr="00892918" w:rsidRDefault="00C85068" w:rsidP="00C85068">
      <w:pPr>
        <w:spacing w:after="240"/>
        <w:ind w:left="360" w:hanging="360"/>
      </w:pPr>
      <w:r>
        <w:t xml:space="preserve">Brenner, M. </w:t>
      </w:r>
      <w:r w:rsidR="00D04B96">
        <w:t xml:space="preserve"> </w:t>
      </w:r>
      <w:r>
        <w:t>202</w:t>
      </w:r>
      <w:r w:rsidR="003C5C0C">
        <w:t>3</w:t>
      </w:r>
      <w:r>
        <w:t>.  Classics revisited/</w:t>
      </w:r>
      <w:r w:rsidRPr="000B15A3">
        <w:t>From the archive</w:t>
      </w:r>
      <w:r>
        <w:t xml:space="preserve">. </w:t>
      </w:r>
      <w:r w:rsidRPr="000B15A3">
        <w:t>Mayan Urbanism: Impact on a Tropical Karst Environment</w:t>
      </w:r>
      <w:r>
        <w:t>.  Progress in Physical Geography</w:t>
      </w:r>
      <w:r w:rsidR="003C5C0C">
        <w:t xml:space="preserve"> 47</w:t>
      </w:r>
      <w:r w:rsidR="00AE0EE3">
        <w:t>(2)</w:t>
      </w:r>
      <w:r w:rsidR="003C5C0C">
        <w:t>:179-188</w:t>
      </w:r>
      <w:r>
        <w:t xml:space="preserve">. </w:t>
      </w:r>
      <w:r w:rsidRPr="005D120C">
        <w:t> </w:t>
      </w:r>
      <w:hyperlink r:id="rId25" w:tooltip="https://urldefense.proofpoint.com/v2/url?u=https-3A__doi.org_10.1177_03091333221112360&amp;d=DwQFaQ&amp;c=sJ6xIWYx-zLMB3EPkvcnVg&amp;r=Nq7LUQ3cSNdfaj1XcilOXA&amp;m=9h9mkmDEqvh2ypgJUTM8Lii2UOMR3uVfR3AdW01zBmOBrYqlJ6mv6Y39xCyGplzF&amp;s=Wp8QQ3OO0txvXFzYzulvrGH8Bj7pK757SqXoT50XfcM&amp;e=" w:history="1">
        <w:r w:rsidRPr="005D120C">
          <w:rPr>
            <w:rStyle w:val="Hyperlink"/>
          </w:rPr>
          <w:t>https://doi.org/10.1177/03091333221112360</w:t>
        </w:r>
      </w:hyperlink>
    </w:p>
    <w:p w14:paraId="046B280D" w14:textId="77777777" w:rsidR="00623B3D" w:rsidRDefault="00623B3D" w:rsidP="00623B3D">
      <w:pPr>
        <w:ind w:left="360" w:hanging="360"/>
      </w:pPr>
      <w:r>
        <w:rPr>
          <w:lang w:val="es-ES"/>
        </w:rPr>
        <w:t xml:space="preserve">Lohse, J.C., </w:t>
      </w:r>
      <w:r w:rsidRPr="006A1ACB">
        <w:rPr>
          <w:lang w:val="es-ES"/>
        </w:rPr>
        <w:t>M</w:t>
      </w:r>
      <w:r>
        <w:rPr>
          <w:lang w:val="es-ES"/>
        </w:rPr>
        <w:t>.</w:t>
      </w:r>
      <w:r w:rsidRPr="006A1ACB">
        <w:rPr>
          <w:lang w:val="es-ES"/>
        </w:rPr>
        <w:t xml:space="preserve"> Morgan, J</w:t>
      </w:r>
      <w:r>
        <w:rPr>
          <w:lang w:val="es-ES"/>
        </w:rPr>
        <w:t>.</w:t>
      </w:r>
      <w:r w:rsidRPr="006A1ACB">
        <w:rPr>
          <w:lang w:val="es-ES"/>
        </w:rPr>
        <w:t>G. Jones, M</w:t>
      </w:r>
      <w:r>
        <w:rPr>
          <w:lang w:val="es-ES"/>
        </w:rPr>
        <w:t xml:space="preserve">. </w:t>
      </w:r>
      <w:r w:rsidRPr="006A1ACB">
        <w:rPr>
          <w:lang w:val="es-ES"/>
        </w:rPr>
        <w:t>Brenner, J</w:t>
      </w:r>
      <w:r>
        <w:rPr>
          <w:lang w:val="es-ES"/>
        </w:rPr>
        <w:t>.H.</w:t>
      </w:r>
      <w:r w:rsidRPr="006A1ACB">
        <w:rPr>
          <w:lang w:val="es-ES"/>
        </w:rPr>
        <w:t xml:space="preserve"> Curtis, W.D</w:t>
      </w:r>
      <w:r>
        <w:rPr>
          <w:lang w:val="es-ES"/>
        </w:rPr>
        <w:t>.</w:t>
      </w:r>
      <w:r w:rsidRPr="006A1ACB">
        <w:rPr>
          <w:lang w:val="es-ES"/>
        </w:rPr>
        <w:t xml:space="preserve"> Hamilton, and K</w:t>
      </w:r>
      <w:r>
        <w:rPr>
          <w:lang w:val="es-ES"/>
        </w:rPr>
        <w:t>.</w:t>
      </w:r>
      <w:r w:rsidRPr="006A1ACB">
        <w:rPr>
          <w:lang w:val="es-ES"/>
        </w:rPr>
        <w:t xml:space="preserve"> Cardona</w:t>
      </w:r>
      <w:r>
        <w:rPr>
          <w:lang w:val="es-ES"/>
        </w:rPr>
        <w:t xml:space="preserve">. </w:t>
      </w:r>
      <w:r w:rsidR="00416DE0">
        <w:rPr>
          <w:lang w:val="es-ES"/>
        </w:rPr>
        <w:t>2022</w:t>
      </w:r>
      <w:r>
        <w:rPr>
          <w:lang w:val="es-ES"/>
        </w:rPr>
        <w:t xml:space="preserve">. Early </w:t>
      </w:r>
      <w:r w:rsidR="00280E62">
        <w:rPr>
          <w:lang w:val="es-ES"/>
        </w:rPr>
        <w:t>M</w:t>
      </w:r>
      <w:r>
        <w:rPr>
          <w:lang w:val="es-ES"/>
        </w:rPr>
        <w:t xml:space="preserve">aize in the Maya </w:t>
      </w:r>
      <w:r w:rsidR="00280E62">
        <w:rPr>
          <w:lang w:val="es-ES"/>
        </w:rPr>
        <w:t>A</w:t>
      </w:r>
      <w:r>
        <w:rPr>
          <w:lang w:val="es-ES"/>
        </w:rPr>
        <w:t>rea. Latin American Antiquity</w:t>
      </w:r>
      <w:r w:rsidR="008B7B19">
        <w:rPr>
          <w:lang w:val="es-ES"/>
        </w:rPr>
        <w:t xml:space="preserve"> </w:t>
      </w:r>
      <w:r w:rsidR="00280E62">
        <w:rPr>
          <w:lang w:val="es-ES"/>
        </w:rPr>
        <w:t>33(4): 677-692</w:t>
      </w:r>
      <w:r>
        <w:rPr>
          <w:lang w:val="es-ES"/>
        </w:rPr>
        <w:t>.</w:t>
      </w:r>
      <w:r w:rsidR="008B7B19">
        <w:rPr>
          <w:lang w:val="es-ES"/>
        </w:rPr>
        <w:t xml:space="preserve"> </w:t>
      </w:r>
      <w:hyperlink r:id="rId26" w:history="1">
        <w:r w:rsidR="008B7B19" w:rsidRPr="008F5224">
          <w:rPr>
            <w:rStyle w:val="Hyperlink"/>
          </w:rPr>
          <w:t>https://doi.org/10</w:t>
        </w:r>
        <w:r w:rsidR="008B7B19" w:rsidRPr="008F5224">
          <w:rPr>
            <w:rStyle w:val="Hyperlink"/>
          </w:rPr>
          <w:t>.</w:t>
        </w:r>
        <w:r w:rsidR="008B7B19" w:rsidRPr="008F5224">
          <w:rPr>
            <w:rStyle w:val="Hyperlink"/>
          </w:rPr>
          <w:t>1017/laq.2022.55</w:t>
        </w:r>
      </w:hyperlink>
    </w:p>
    <w:p w14:paraId="1DEC3804" w14:textId="77777777" w:rsidR="006A1ACB" w:rsidRDefault="006A1ACB" w:rsidP="00623B3D">
      <w:pPr>
        <w:rPr>
          <w:lang w:val="es-ES"/>
        </w:rPr>
      </w:pPr>
    </w:p>
    <w:p w14:paraId="0A2DBB43" w14:textId="77777777" w:rsidR="00240F6A" w:rsidRDefault="00240F6A" w:rsidP="009F18FB">
      <w:pPr>
        <w:ind w:left="360" w:hanging="360"/>
      </w:pPr>
      <w:r w:rsidRPr="00240F6A">
        <w:t xml:space="preserve">Kennett, D.J., M. Masson, C. Peraza Lope, S. Serafin, R. George, T. Spencer, J. Hoggarth, B.J. Culleton, T. Harper, K.M. Prufer, S. Milbrath, B. Russell, E. Uc González, W.C. McCool, V.V. Aquino, </w:t>
      </w:r>
      <w:r>
        <w:t xml:space="preserve">E. Paris, </w:t>
      </w:r>
      <w:r w:rsidRPr="00240F6A">
        <w:t xml:space="preserve">J.H. Curtis, N. Marwan, M. Zhang, </w:t>
      </w:r>
      <w:r>
        <w:t xml:space="preserve">Y. Asmerom, V. Polyak, S.A. Carolin, D.H. James, </w:t>
      </w:r>
      <w:r w:rsidRPr="00240F6A">
        <w:t xml:space="preserve">A. Mason, G. Henderson, M. Brenner, J.U.L. Baldini, S.F.M. Breitenbach, and D.A. Hodell. </w:t>
      </w:r>
      <w:r w:rsidR="00DD2D6F">
        <w:t>2022</w:t>
      </w:r>
      <w:r w:rsidRPr="00240F6A">
        <w:t xml:space="preserve">. Drought-induced civil conflict among the </w:t>
      </w:r>
      <w:r>
        <w:t xml:space="preserve">ancient </w:t>
      </w:r>
      <w:r w:rsidRPr="00240F6A">
        <w:t>Maya.</w:t>
      </w:r>
      <w:r>
        <w:t xml:space="preserve"> </w:t>
      </w:r>
      <w:r w:rsidR="00892918">
        <w:t>Nature</w:t>
      </w:r>
      <w:r w:rsidR="00F66ADA">
        <w:t xml:space="preserve"> </w:t>
      </w:r>
      <w:r w:rsidR="00C75A55">
        <w:t>Communications</w:t>
      </w:r>
      <w:r w:rsidR="00DD2D6F">
        <w:t xml:space="preserve"> 13:3911</w:t>
      </w:r>
      <w:r w:rsidR="00892918">
        <w:t>.</w:t>
      </w:r>
      <w:r w:rsidR="00DD2D6F" w:rsidRPr="00DD2D6F">
        <w:rPr>
          <w:rFonts w:eastAsia="Times"/>
          <w:sz w:val="16"/>
          <w:szCs w:val="16"/>
        </w:rPr>
        <w:t xml:space="preserve"> </w:t>
      </w:r>
      <w:hyperlink r:id="rId27" w:history="1">
        <w:r w:rsidR="00DD2D6F" w:rsidRPr="008F5224">
          <w:rPr>
            <w:rStyle w:val="Hyperlink"/>
          </w:rPr>
          <w:t>https://doi.org/10.1038/s41</w:t>
        </w:r>
        <w:r w:rsidR="00DD2D6F" w:rsidRPr="008F5224">
          <w:rPr>
            <w:rStyle w:val="Hyperlink"/>
          </w:rPr>
          <w:t>4</w:t>
        </w:r>
        <w:r w:rsidR="00DD2D6F" w:rsidRPr="008F5224">
          <w:rPr>
            <w:rStyle w:val="Hyperlink"/>
          </w:rPr>
          <w:t>67-022-31522-x</w:t>
        </w:r>
      </w:hyperlink>
    </w:p>
    <w:p w14:paraId="1775A999" w14:textId="77777777" w:rsidR="00240F6A" w:rsidRDefault="00240F6A" w:rsidP="00C85068">
      <w:pPr>
        <w:rPr>
          <w:lang w:val="es-ES"/>
        </w:rPr>
      </w:pPr>
    </w:p>
    <w:p w14:paraId="17F80529" w14:textId="77777777" w:rsidR="00272895" w:rsidRDefault="00892918" w:rsidP="009E168F">
      <w:pPr>
        <w:ind w:left="360" w:hanging="360"/>
      </w:pPr>
      <w:r>
        <w:rPr>
          <w:lang w:val="es-ES"/>
        </w:rPr>
        <w:t>Waters</w:t>
      </w:r>
      <w:r w:rsidR="0079617C">
        <w:rPr>
          <w:lang w:val="es-ES"/>
        </w:rPr>
        <w:t>,</w:t>
      </w:r>
      <w:r>
        <w:rPr>
          <w:lang w:val="es-ES"/>
        </w:rPr>
        <w:t xml:space="preserve"> M.N., M. Brenner, J.H. Curtis, C.S. Romero Oliva, M. Dix, and M. Cano.  </w:t>
      </w:r>
      <w:r w:rsidR="00220FFD">
        <w:rPr>
          <w:lang w:val="es-ES"/>
        </w:rPr>
        <w:t>2021</w:t>
      </w:r>
      <w:r>
        <w:rPr>
          <w:lang w:val="es-ES"/>
        </w:rPr>
        <w:t xml:space="preserve">. </w:t>
      </w:r>
      <w:r w:rsidRPr="006A1ACB">
        <w:rPr>
          <w:lang w:val="es-ES"/>
        </w:rPr>
        <w:t>Harmful algal blooms and cyanotoxins in Lake Amatitlán, Guatemala, coincided with ancient Maya occupation</w:t>
      </w:r>
      <w:r>
        <w:rPr>
          <w:lang w:val="es-ES"/>
        </w:rPr>
        <w:t xml:space="preserve"> in the watershed. Proceedings of the National Academy of Sciences (USA)</w:t>
      </w:r>
      <w:r w:rsidR="00220FFD">
        <w:rPr>
          <w:lang w:val="es-ES"/>
        </w:rPr>
        <w:t xml:space="preserve"> </w:t>
      </w:r>
      <w:r w:rsidR="00220FFD" w:rsidRPr="00220FFD">
        <w:t>118 No. 48 e2109919118</w:t>
      </w:r>
      <w:r>
        <w:rPr>
          <w:lang w:val="es-ES"/>
        </w:rPr>
        <w:t>.</w:t>
      </w:r>
      <w:r w:rsidR="00220FFD">
        <w:rPr>
          <w:lang w:val="es-ES"/>
        </w:rPr>
        <w:t xml:space="preserve">  </w:t>
      </w:r>
      <w:hyperlink r:id="rId28" w:history="1">
        <w:r w:rsidR="00220FFD" w:rsidRPr="00141532">
          <w:rPr>
            <w:rStyle w:val="Hyperlink"/>
          </w:rPr>
          <w:t>https://doi.org/10.1073/pnas.2109919118</w:t>
        </w:r>
      </w:hyperlink>
    </w:p>
    <w:p w14:paraId="20EAC0AD" w14:textId="77777777" w:rsidR="009E168F" w:rsidRDefault="009E168F" w:rsidP="009E168F">
      <w:pPr>
        <w:ind w:left="360" w:hanging="360"/>
      </w:pPr>
    </w:p>
    <w:p w14:paraId="68EE6AF6" w14:textId="77777777" w:rsidR="000269DE" w:rsidRDefault="00892918" w:rsidP="000269DE">
      <w:pPr>
        <w:spacing w:after="240"/>
        <w:ind w:left="360" w:hanging="360"/>
      </w:pPr>
      <w:r>
        <w:t xml:space="preserve">Domic, A.I., S.W. Hixon, M.I. Velez, S.J. Ivory, K.G. Douglass, M. Brenner, J.H. Curtis, B.J. Culleton, and D.J. Kennett. </w:t>
      </w:r>
      <w:r w:rsidR="000269DE">
        <w:t>2021</w:t>
      </w:r>
      <w:r>
        <w:t xml:space="preserve">. </w:t>
      </w:r>
      <w:r w:rsidRPr="00A8615E">
        <w:t xml:space="preserve">Influence of </w:t>
      </w:r>
      <w:r>
        <w:t>L</w:t>
      </w:r>
      <w:r w:rsidRPr="00A8615E">
        <w:t>ate Holocene climate change</w:t>
      </w:r>
      <w:r>
        <w:t xml:space="preserve"> and human land use on terrestrial and aquatic ecosystems in southwest </w:t>
      </w:r>
      <w:r w:rsidRPr="00A8615E">
        <w:t>Madagascar</w:t>
      </w:r>
      <w:r>
        <w:t>. Frontiers in Ecology and Evolution</w:t>
      </w:r>
      <w:r w:rsidR="000269DE">
        <w:t xml:space="preserve"> </w:t>
      </w:r>
      <w:r w:rsidR="00407F48">
        <w:t>9</w:t>
      </w:r>
      <w:r w:rsidR="000269DE">
        <w:t>:</w:t>
      </w:r>
      <w:r w:rsidR="00407F48">
        <w:t xml:space="preserve"> Article 688512</w:t>
      </w:r>
      <w:r w:rsidR="000269DE">
        <w:t xml:space="preserve">. </w:t>
      </w:r>
      <w:hyperlink r:id="rId29" w:history="1">
        <w:r w:rsidR="000269DE" w:rsidRPr="00604421">
          <w:rPr>
            <w:rStyle w:val="Hyperlink"/>
          </w:rPr>
          <w:t>https://doi.org/10</w:t>
        </w:r>
        <w:r w:rsidR="000269DE" w:rsidRPr="00604421">
          <w:rPr>
            <w:rStyle w:val="Hyperlink"/>
          </w:rPr>
          <w:t>.</w:t>
        </w:r>
        <w:r w:rsidR="000269DE" w:rsidRPr="00604421">
          <w:rPr>
            <w:rStyle w:val="Hyperlink"/>
          </w:rPr>
          <w:t>3389/fevo.2021.688512</w:t>
        </w:r>
      </w:hyperlink>
    </w:p>
    <w:p w14:paraId="1D8A4F76" w14:textId="77777777" w:rsidR="006A1ACB" w:rsidRDefault="006A1ACB" w:rsidP="009F18FB">
      <w:pPr>
        <w:ind w:left="360" w:hanging="360"/>
        <w:rPr>
          <w:lang w:val="es-ES"/>
        </w:rPr>
      </w:pPr>
      <w:r>
        <w:rPr>
          <w:lang w:val="es-ES"/>
        </w:rPr>
        <w:t xml:space="preserve">Hixon, S.W., J.H. Curtis, M. Brenner, K.G. Douglass, A.I. Domic, B.J. Culleton, </w:t>
      </w:r>
      <w:r w:rsidR="00A465BA">
        <w:rPr>
          <w:lang w:val="es-ES"/>
        </w:rPr>
        <w:t xml:space="preserve">S.J. Ivory </w:t>
      </w:r>
      <w:r>
        <w:rPr>
          <w:lang w:val="es-ES"/>
        </w:rPr>
        <w:t xml:space="preserve">and D.J. Kennett.  </w:t>
      </w:r>
      <w:r w:rsidR="005F0418">
        <w:rPr>
          <w:lang w:val="es-ES"/>
        </w:rPr>
        <w:t>2021</w:t>
      </w:r>
      <w:r>
        <w:rPr>
          <w:lang w:val="es-ES"/>
        </w:rPr>
        <w:t xml:space="preserve">. </w:t>
      </w:r>
      <w:r w:rsidRPr="006A1ACB">
        <w:rPr>
          <w:lang w:val="es-ES"/>
        </w:rPr>
        <w:t>Drought coincided with, but does not explain</w:t>
      </w:r>
      <w:r w:rsidR="005F0418">
        <w:rPr>
          <w:lang w:val="es-ES"/>
        </w:rPr>
        <w:t>,</w:t>
      </w:r>
      <w:r w:rsidRPr="006A1ACB">
        <w:rPr>
          <w:lang w:val="es-ES"/>
        </w:rPr>
        <w:t xml:space="preserve"> Late Holocene megafauna extinctions in SW Madagascar</w:t>
      </w:r>
      <w:r>
        <w:rPr>
          <w:lang w:val="es-ES"/>
        </w:rPr>
        <w:t>.</w:t>
      </w:r>
      <w:r w:rsidR="005A2C1B">
        <w:rPr>
          <w:lang w:val="es-ES"/>
        </w:rPr>
        <w:t xml:space="preserve"> Climate </w:t>
      </w:r>
      <w:r w:rsidR="005F0418">
        <w:rPr>
          <w:lang w:val="es-ES"/>
        </w:rPr>
        <w:t>2021, 9</w:t>
      </w:r>
      <w:r w:rsidR="006825D8">
        <w:rPr>
          <w:lang w:val="es-ES"/>
        </w:rPr>
        <w:t>(9)</w:t>
      </w:r>
      <w:r w:rsidR="005F0418">
        <w:rPr>
          <w:lang w:val="es-ES"/>
        </w:rPr>
        <w:t xml:space="preserve">, </w:t>
      </w:r>
      <w:r w:rsidR="006825D8">
        <w:rPr>
          <w:lang w:val="es-ES"/>
        </w:rPr>
        <w:t>1</w:t>
      </w:r>
      <w:r w:rsidR="005F0418">
        <w:rPr>
          <w:lang w:val="es-ES"/>
        </w:rPr>
        <w:t xml:space="preserve">38. </w:t>
      </w:r>
      <w:hyperlink r:id="rId30" w:history="1">
        <w:r w:rsidR="00D931B2" w:rsidRPr="00A6061C">
          <w:rPr>
            <w:rStyle w:val="Hyperlink"/>
            <w:lang w:val="es-ES"/>
          </w:rPr>
          <w:t>https://doi.org/10.3390/cli9090138</w:t>
        </w:r>
      </w:hyperlink>
    </w:p>
    <w:p w14:paraId="5E173184" w14:textId="77777777" w:rsidR="006D20E5" w:rsidRDefault="006D20E5" w:rsidP="00A21511">
      <w:pPr>
        <w:rPr>
          <w:lang w:val="es-ES"/>
        </w:rPr>
      </w:pPr>
    </w:p>
    <w:p w14:paraId="3AD37204" w14:textId="77777777" w:rsidR="006D20E5" w:rsidRDefault="00D03B51" w:rsidP="00892918">
      <w:pPr>
        <w:spacing w:after="240"/>
        <w:ind w:left="360" w:hanging="360"/>
      </w:pPr>
      <w:r w:rsidRPr="00580E38">
        <w:t>Armenteros</w:t>
      </w:r>
      <w:r>
        <w:t>, M.</w:t>
      </w:r>
      <w:r w:rsidRPr="00580E38">
        <w:t>, M</w:t>
      </w:r>
      <w:r>
        <w:t xml:space="preserve">. </w:t>
      </w:r>
      <w:r w:rsidRPr="00580E38">
        <w:t>Díaz-Asencio</w:t>
      </w:r>
      <w:r>
        <w:t>,</w:t>
      </w:r>
      <w:r w:rsidRPr="00580E38">
        <w:t xml:space="preserve"> </w:t>
      </w:r>
      <w:r w:rsidR="006D20E5">
        <w:t xml:space="preserve">R. </w:t>
      </w:r>
      <w:r w:rsidR="006D20E5" w:rsidRPr="006D20E5">
        <w:t>Peraza-Escarrá</w:t>
      </w:r>
      <w:r w:rsidR="006D20E5">
        <w:t xml:space="preserve">, </w:t>
      </w:r>
      <w:r w:rsidRPr="00580E38">
        <w:t>R</w:t>
      </w:r>
      <w:r>
        <w:t>.</w:t>
      </w:r>
      <w:r w:rsidRPr="00580E38">
        <w:t xml:space="preserve"> Fernández-Garcés, </w:t>
      </w:r>
      <w:r w:rsidR="006D20E5" w:rsidRPr="00580E38">
        <w:t>A</w:t>
      </w:r>
      <w:r w:rsidR="006D20E5">
        <w:t>.</w:t>
      </w:r>
      <w:r w:rsidR="006D20E5" w:rsidRPr="00580E38">
        <w:t xml:space="preserve"> Martínez-Súarez</w:t>
      </w:r>
      <w:r w:rsidR="006D20E5">
        <w:t xml:space="preserve">, </w:t>
      </w:r>
      <w:r w:rsidRPr="00580E38">
        <w:t>W</w:t>
      </w:r>
      <w:r>
        <w:t>.</w:t>
      </w:r>
      <w:r w:rsidRPr="00580E38">
        <w:t xml:space="preserve">F. Kenney, </w:t>
      </w:r>
      <w:r w:rsidR="006D20E5">
        <w:t>and</w:t>
      </w:r>
      <w:r w:rsidRPr="00580E38">
        <w:t xml:space="preserve"> M</w:t>
      </w:r>
      <w:r>
        <w:t>.</w:t>
      </w:r>
      <w:r w:rsidRPr="00580E38">
        <w:t xml:space="preserve"> Brenner</w:t>
      </w:r>
      <w:r>
        <w:t xml:space="preserve">. </w:t>
      </w:r>
      <w:r w:rsidR="00D931B2">
        <w:t>2021</w:t>
      </w:r>
      <w:r>
        <w:t xml:space="preserve">.  </w:t>
      </w:r>
      <w:r w:rsidR="006D20E5" w:rsidRPr="006D20E5">
        <w:t xml:space="preserve">Mollusk death assemblages in </w:t>
      </w:r>
      <w:r w:rsidR="006D20E5" w:rsidRPr="006D20E5">
        <w:rPr>
          <w:vertAlign w:val="superscript"/>
        </w:rPr>
        <w:t>210</w:t>
      </w:r>
      <w:r w:rsidR="006D20E5" w:rsidRPr="006D20E5">
        <w:t>Pb-dated marine sediment cores reveal recent biotic</w:t>
      </w:r>
      <w:r w:rsidR="006D20E5">
        <w:t xml:space="preserve"> </w:t>
      </w:r>
      <w:r w:rsidR="006D20E5" w:rsidRPr="006D20E5">
        <w:t>changes in the Gulf of Guanahacabibes, NW Cuba</w:t>
      </w:r>
      <w:r w:rsidR="006D20E5">
        <w:t>. Marine Environmental Research</w:t>
      </w:r>
      <w:r w:rsidR="00D931B2">
        <w:t xml:space="preserve"> 171:105477</w:t>
      </w:r>
      <w:r w:rsidR="006D20E5">
        <w:t>.</w:t>
      </w:r>
      <w:r w:rsidR="00D931B2">
        <w:t xml:space="preserve"> </w:t>
      </w:r>
      <w:r w:rsidR="00D931B2" w:rsidRPr="00D931B2">
        <w:t xml:space="preserve"> </w:t>
      </w:r>
      <w:hyperlink r:id="rId31" w:history="1">
        <w:r w:rsidR="00D931B2" w:rsidRPr="00A6061C">
          <w:rPr>
            <w:rStyle w:val="Hyperlink"/>
          </w:rPr>
          <w:t>https://doi.org/10.1016/j.marenvres.2021.105477</w:t>
        </w:r>
      </w:hyperlink>
    </w:p>
    <w:p w14:paraId="5CC9CDDB" w14:textId="77777777" w:rsidR="009A0954" w:rsidRDefault="005B1832" w:rsidP="00593573">
      <w:pPr>
        <w:spacing w:after="240"/>
        <w:ind w:left="360" w:hanging="360"/>
      </w:pPr>
      <w:r w:rsidRPr="005B1832">
        <w:t>Obrist-Farner</w:t>
      </w:r>
      <w:r>
        <w:t>, J.</w:t>
      </w:r>
      <w:r w:rsidR="00125B68">
        <w:t>,</w:t>
      </w:r>
      <w:r w:rsidRPr="005B1832">
        <w:t xml:space="preserve"> M</w:t>
      </w:r>
      <w:r>
        <w:t>.</w:t>
      </w:r>
      <w:r w:rsidRPr="005B1832">
        <w:t xml:space="preserve"> Brenner, J</w:t>
      </w:r>
      <w:r>
        <w:t>.</w:t>
      </w:r>
      <w:r w:rsidRPr="005B1832">
        <w:t>R. Stone, M</w:t>
      </w:r>
      <w:r>
        <w:t>.</w:t>
      </w:r>
      <w:r w:rsidRPr="005B1832">
        <w:t xml:space="preserve"> Wojewódka</w:t>
      </w:r>
      <w:r w:rsidR="00BB170C">
        <w:t>-Przybyl</w:t>
      </w:r>
      <w:r w:rsidRPr="005B1832">
        <w:t xml:space="preserve">, </w:t>
      </w:r>
      <w:r w:rsidR="00A15175">
        <w:t xml:space="preserve">T. </w:t>
      </w:r>
      <w:r w:rsidR="00A15175" w:rsidRPr="00A15175">
        <w:t>Bauersachs</w:t>
      </w:r>
      <w:r w:rsidR="00BB170C">
        <w:t>,</w:t>
      </w:r>
      <w:r w:rsidR="00A15175" w:rsidRPr="00A15175">
        <w:t xml:space="preserve"> </w:t>
      </w:r>
      <w:r w:rsidRPr="005B1832">
        <w:t>A</w:t>
      </w:r>
      <w:r>
        <w:t>.</w:t>
      </w:r>
      <w:r w:rsidRPr="005B1832">
        <w:t xml:space="preserve"> Eckert, M</w:t>
      </w:r>
      <w:r>
        <w:t xml:space="preserve">. </w:t>
      </w:r>
      <w:r w:rsidRPr="005B1832">
        <w:t>Locmelis, J</w:t>
      </w:r>
      <w:r>
        <w:t>.</w:t>
      </w:r>
      <w:r w:rsidRPr="005B1832">
        <w:t>H. Curtis, S</w:t>
      </w:r>
      <w:r>
        <w:t>.</w:t>
      </w:r>
      <w:r w:rsidR="00BB170C">
        <w:t>R.H.</w:t>
      </w:r>
      <w:r w:rsidRPr="005B1832">
        <w:t xml:space="preserve"> Zimmerman, A</w:t>
      </w:r>
      <w:r>
        <w:t>.</w:t>
      </w:r>
      <w:r w:rsidRPr="005B1832">
        <w:t xml:space="preserve"> Correa-Metrio, </w:t>
      </w:r>
      <w:r w:rsidR="00A15175">
        <w:t xml:space="preserve">L. Schwark, </w:t>
      </w:r>
      <w:r w:rsidRPr="005B1832">
        <w:t>E</w:t>
      </w:r>
      <w:r>
        <w:t>.</w:t>
      </w:r>
      <w:r w:rsidRPr="005B1832">
        <w:t xml:space="preserve"> Duarte, A</w:t>
      </w:r>
      <w:r>
        <w:t>.</w:t>
      </w:r>
      <w:r w:rsidRPr="005B1832">
        <w:t xml:space="preserve"> Schwalb, </w:t>
      </w:r>
      <w:r w:rsidR="00BB170C" w:rsidRPr="005B1832">
        <w:t>E</w:t>
      </w:r>
      <w:r w:rsidR="00BB170C">
        <w:t>.</w:t>
      </w:r>
      <w:r w:rsidR="00BB170C" w:rsidRPr="005B1832">
        <w:t xml:space="preserve"> Niewerth </w:t>
      </w:r>
      <w:r w:rsidRPr="005B1832">
        <w:t>P</w:t>
      </w:r>
      <w:r>
        <w:t>.</w:t>
      </w:r>
      <w:r w:rsidRPr="005B1832">
        <w:t>G</w:t>
      </w:r>
      <w:r w:rsidR="00BB170C">
        <w:t>.</w:t>
      </w:r>
      <w:r w:rsidRPr="005B1832">
        <w:t xml:space="preserve"> Echeverría Galindo, and </w:t>
      </w:r>
      <w:r w:rsidR="00BB170C" w:rsidRPr="005B1832">
        <w:t>L</w:t>
      </w:r>
      <w:r w:rsidR="00BB170C">
        <w:t>.</w:t>
      </w:r>
      <w:r w:rsidR="00BB170C" w:rsidRPr="005B1832">
        <w:t xml:space="preserve"> P</w:t>
      </w:r>
      <w:r w:rsidR="00BB170C" w:rsidRPr="009F18FB">
        <w:rPr>
          <w:lang w:val="es-ES"/>
        </w:rPr>
        <w:t>é</w:t>
      </w:r>
      <w:r w:rsidR="00BB170C" w:rsidRPr="005B1832">
        <w:t>rez</w:t>
      </w:r>
      <w:r>
        <w:t xml:space="preserve">. </w:t>
      </w:r>
      <w:r w:rsidR="00D37811">
        <w:t>2021</w:t>
      </w:r>
      <w:r w:rsidR="00EF499E">
        <w:t>.</w:t>
      </w:r>
      <w:r>
        <w:t xml:space="preserve">  </w:t>
      </w:r>
      <w:r w:rsidR="00BB170C">
        <w:lastRenderedPageBreak/>
        <w:t>New estimates of the magnitude of the sea-level jump</w:t>
      </w:r>
      <w:r w:rsidR="00A15175" w:rsidRPr="00A15175">
        <w:t xml:space="preserve"> during the 8.2-ka event</w:t>
      </w:r>
      <w:r>
        <w:t xml:space="preserve">. </w:t>
      </w:r>
      <w:r w:rsidR="006D20E5">
        <w:t>Geology</w:t>
      </w:r>
      <w:r w:rsidR="006825D8">
        <w:t xml:space="preserve"> 50: 86-90</w:t>
      </w:r>
      <w:r w:rsidR="006D20E5">
        <w:t>.</w:t>
      </w:r>
      <w:r w:rsidR="00DF4430">
        <w:t xml:space="preserve"> </w:t>
      </w:r>
      <w:hyperlink r:id="rId32" w:history="1">
        <w:r w:rsidR="00DF4430" w:rsidRPr="00275DB0">
          <w:rPr>
            <w:rStyle w:val="Hyperlink"/>
          </w:rPr>
          <w:t>https://doi.org/10.113</w:t>
        </w:r>
        <w:r w:rsidR="00DF4430" w:rsidRPr="00275DB0">
          <w:rPr>
            <w:rStyle w:val="Hyperlink"/>
          </w:rPr>
          <w:t>0</w:t>
        </w:r>
        <w:r w:rsidR="00DF4430" w:rsidRPr="00275DB0">
          <w:rPr>
            <w:rStyle w:val="Hyperlink"/>
          </w:rPr>
          <w:t>/G49296.1</w:t>
        </w:r>
      </w:hyperlink>
    </w:p>
    <w:p w14:paraId="44EB328F" w14:textId="77777777" w:rsidR="00D931B2" w:rsidRPr="006A1ACB" w:rsidRDefault="006A1ACB" w:rsidP="00D931B2">
      <w:pPr>
        <w:spacing w:after="240"/>
        <w:ind w:left="360" w:hanging="360"/>
      </w:pPr>
      <w:r w:rsidRPr="007A03C2">
        <w:t>Velez</w:t>
      </w:r>
      <w:r>
        <w:t xml:space="preserve">, M.I., </w:t>
      </w:r>
      <w:r w:rsidRPr="007A03C2">
        <w:t>J</w:t>
      </w:r>
      <w:r>
        <w:t>.</w:t>
      </w:r>
      <w:r w:rsidRPr="007A03C2">
        <w:t xml:space="preserve"> Salgado</w:t>
      </w:r>
      <w:r>
        <w:t>,</w:t>
      </w:r>
      <w:r w:rsidRPr="007A03C2">
        <w:t xml:space="preserve"> M</w:t>
      </w:r>
      <w:r>
        <w:t>.</w:t>
      </w:r>
      <w:r w:rsidRPr="007A03C2">
        <w:t xml:space="preserve"> Brenner</w:t>
      </w:r>
      <w:r>
        <w:t>,</w:t>
      </w:r>
      <w:r w:rsidRPr="007A03C2">
        <w:t xml:space="preserve"> H</w:t>
      </w:r>
      <w:r>
        <w:t>.</w:t>
      </w:r>
      <w:r w:rsidRPr="007A03C2">
        <w:t xml:space="preserve"> Hooghiemstra</w:t>
      </w:r>
      <w:r>
        <w:t>,</w:t>
      </w:r>
      <w:r w:rsidRPr="007A03C2">
        <w:t xml:space="preserve"> J</w:t>
      </w:r>
      <w:r>
        <w:t>.</w:t>
      </w:r>
      <w:r w:rsidRPr="007A03C2">
        <w:t xml:space="preserve"> Escobar</w:t>
      </w:r>
      <w:r>
        <w:t>,</w:t>
      </w:r>
      <w:r w:rsidRPr="007A03C2">
        <w:t xml:space="preserve"> A</w:t>
      </w:r>
      <w:r>
        <w:t>.</w:t>
      </w:r>
      <w:r w:rsidRPr="007A03C2">
        <w:t xml:space="preserve"> Boom</w:t>
      </w:r>
      <w:r>
        <w:t>,</w:t>
      </w:r>
      <w:r w:rsidRPr="007A03C2">
        <w:t xml:space="preserve"> B</w:t>
      </w:r>
      <w:r>
        <w:t>.</w:t>
      </w:r>
      <w:r w:rsidRPr="007A03C2">
        <w:t xml:space="preserve"> Bird</w:t>
      </w:r>
      <w:r>
        <w:t>,</w:t>
      </w:r>
      <w:r w:rsidRPr="007A03C2">
        <w:t xml:space="preserve"> J</w:t>
      </w:r>
      <w:r>
        <w:t>.</w:t>
      </w:r>
      <w:r w:rsidRPr="007A03C2">
        <w:t>H</w:t>
      </w:r>
      <w:r>
        <w:t xml:space="preserve">. </w:t>
      </w:r>
      <w:r w:rsidRPr="007A03C2">
        <w:t>Curtis</w:t>
      </w:r>
      <w:r>
        <w:t>,</w:t>
      </w:r>
      <w:r w:rsidRPr="007A03C2">
        <w:t xml:space="preserve"> Y</w:t>
      </w:r>
      <w:r>
        <w:t>.</w:t>
      </w:r>
      <w:r w:rsidRPr="007A03C2">
        <w:t xml:space="preserve"> Temoltzin-Loranca</w:t>
      </w:r>
      <w:r>
        <w:t>,</w:t>
      </w:r>
      <w:r w:rsidRPr="007A03C2">
        <w:t xml:space="preserve"> L</w:t>
      </w:r>
      <w:r>
        <w:t>.</w:t>
      </w:r>
      <w:r w:rsidRPr="007A03C2">
        <w:t>F</w:t>
      </w:r>
      <w:r>
        <w:t>.</w:t>
      </w:r>
      <w:r w:rsidRPr="007A03C2">
        <w:t xml:space="preserve"> Patino</w:t>
      </w:r>
      <w:r>
        <w:t>.</w:t>
      </w:r>
      <w:r w:rsidRPr="007A03C2">
        <w:t xml:space="preserve"> C</w:t>
      </w:r>
      <w:r>
        <w:t>.</w:t>
      </w:r>
      <w:r w:rsidRPr="007A03C2">
        <w:t xml:space="preserve"> Gonzalez-Arango; S</w:t>
      </w:r>
      <w:r>
        <w:t>.</w:t>
      </w:r>
      <w:r w:rsidRPr="007A03C2">
        <w:t>E</w:t>
      </w:r>
      <w:r>
        <w:t>.</w:t>
      </w:r>
      <w:r w:rsidRPr="007A03C2">
        <w:t xml:space="preserve"> Metcalfe</w:t>
      </w:r>
      <w:r>
        <w:t>,</w:t>
      </w:r>
      <w:r w:rsidRPr="007A03C2">
        <w:t xml:space="preserve"> G</w:t>
      </w:r>
      <w:r>
        <w:t>.</w:t>
      </w:r>
      <w:r w:rsidRPr="007A03C2">
        <w:t>L</w:t>
      </w:r>
      <w:r>
        <w:t>.</w:t>
      </w:r>
      <w:r w:rsidRPr="007A03C2">
        <w:t xml:space="preserve"> Simpson</w:t>
      </w:r>
      <w:r>
        <w:t>,</w:t>
      </w:r>
      <w:r w:rsidRPr="007A03C2">
        <w:t xml:space="preserve"> </w:t>
      </w:r>
      <w:r>
        <w:t xml:space="preserve">and </w:t>
      </w:r>
      <w:r w:rsidRPr="007A03C2">
        <w:t>C</w:t>
      </w:r>
      <w:r>
        <w:t>.</w:t>
      </w:r>
      <w:r w:rsidRPr="007A03C2">
        <w:t xml:space="preserve"> Velasquez</w:t>
      </w:r>
      <w:r>
        <w:t xml:space="preserve">. </w:t>
      </w:r>
      <w:r w:rsidR="00A21511">
        <w:t xml:space="preserve">2021. </w:t>
      </w:r>
      <w:r w:rsidR="00A846BE" w:rsidRPr="00A846BE">
        <w:t xml:space="preserve">Novel responses of diatoms in neotropical mountain </w:t>
      </w:r>
      <w:r w:rsidR="009052CA">
        <w:t xml:space="preserve">lakes </w:t>
      </w:r>
      <w:r w:rsidR="00A846BE" w:rsidRPr="00A846BE">
        <w:t>to indigenous and post-European occupation</w:t>
      </w:r>
      <w:r>
        <w:t>. Anthropocene</w:t>
      </w:r>
      <w:r w:rsidR="006D20E5">
        <w:t xml:space="preserve"> 34: 100294.</w:t>
      </w:r>
      <w:r>
        <w:t xml:space="preserve"> </w:t>
      </w:r>
      <w:hyperlink r:id="rId33" w:history="1">
        <w:r w:rsidR="00D931B2" w:rsidRPr="00A6061C">
          <w:rPr>
            <w:rStyle w:val="Hyperlink"/>
          </w:rPr>
          <w:t>https://doi.org/10.1016/j.ancene.2021.100294</w:t>
        </w:r>
      </w:hyperlink>
    </w:p>
    <w:p w14:paraId="0DFF764A" w14:textId="77777777" w:rsidR="00A8615E" w:rsidRPr="009F18FB" w:rsidRDefault="00A8615E" w:rsidP="00A8615E">
      <w:pPr>
        <w:ind w:left="360" w:hanging="360"/>
        <w:rPr>
          <w:lang w:val="es-ES"/>
        </w:rPr>
      </w:pPr>
      <w:r w:rsidRPr="009F18FB">
        <w:rPr>
          <w:lang w:val="es-ES"/>
        </w:rPr>
        <w:t>Pérez</w:t>
      </w:r>
      <w:r>
        <w:rPr>
          <w:lang w:val="es-ES"/>
        </w:rPr>
        <w:t>, L.</w:t>
      </w:r>
      <w:r w:rsidRPr="009F18FB">
        <w:rPr>
          <w:lang w:val="es-ES"/>
        </w:rPr>
        <w:t>, A</w:t>
      </w:r>
      <w:r>
        <w:rPr>
          <w:lang w:val="es-ES"/>
        </w:rPr>
        <w:t>.</w:t>
      </w:r>
      <w:r w:rsidRPr="009F18FB">
        <w:rPr>
          <w:lang w:val="es-ES"/>
        </w:rPr>
        <w:t xml:space="preserve"> Correa</w:t>
      </w:r>
      <w:r>
        <w:rPr>
          <w:lang w:val="es-ES"/>
        </w:rPr>
        <w:t>-</w:t>
      </w:r>
      <w:r w:rsidRPr="009F18FB">
        <w:rPr>
          <w:lang w:val="es-ES"/>
        </w:rPr>
        <w:t>Metrio, S</w:t>
      </w:r>
      <w:r>
        <w:rPr>
          <w:lang w:val="es-ES"/>
        </w:rPr>
        <w:t>.</w:t>
      </w:r>
      <w:r w:rsidRPr="009F18FB">
        <w:rPr>
          <w:lang w:val="es-ES"/>
        </w:rPr>
        <w:t xml:space="preserve"> Cohuo, L</w:t>
      </w:r>
      <w:r>
        <w:rPr>
          <w:lang w:val="es-ES"/>
        </w:rPr>
        <w:t>.</w:t>
      </w:r>
      <w:r w:rsidRPr="009F18FB">
        <w:rPr>
          <w:lang w:val="es-ES"/>
        </w:rPr>
        <w:t xml:space="preserve"> Macario</w:t>
      </w:r>
      <w:r>
        <w:rPr>
          <w:lang w:val="es-ES"/>
        </w:rPr>
        <w:t>-</w:t>
      </w:r>
      <w:r w:rsidRPr="009F18FB">
        <w:rPr>
          <w:lang w:val="es-ES"/>
        </w:rPr>
        <w:t>González, P</w:t>
      </w:r>
      <w:r>
        <w:rPr>
          <w:lang w:val="es-ES"/>
        </w:rPr>
        <w:t>.</w:t>
      </w:r>
      <w:r w:rsidRPr="009F18FB">
        <w:rPr>
          <w:lang w:val="es-ES"/>
        </w:rPr>
        <w:t xml:space="preserve"> Echeverría</w:t>
      </w:r>
      <w:r w:rsidR="007A3BE4">
        <w:rPr>
          <w:lang w:val="es-ES"/>
        </w:rPr>
        <w:t>-Galindo</w:t>
      </w:r>
      <w:r w:rsidRPr="009F18FB">
        <w:rPr>
          <w:lang w:val="es-ES"/>
        </w:rPr>
        <w:t>,</w:t>
      </w:r>
    </w:p>
    <w:p w14:paraId="1C699C4C" w14:textId="77777777" w:rsidR="00A8615E" w:rsidRDefault="00A8615E" w:rsidP="00A8615E">
      <w:pPr>
        <w:ind w:left="360"/>
      </w:pPr>
      <w:r w:rsidRPr="009F18FB">
        <w:rPr>
          <w:lang w:val="es-ES"/>
        </w:rPr>
        <w:t>M</w:t>
      </w:r>
      <w:r>
        <w:rPr>
          <w:lang w:val="es-ES"/>
        </w:rPr>
        <w:t>.</w:t>
      </w:r>
      <w:r w:rsidRPr="009F18FB">
        <w:rPr>
          <w:lang w:val="es-ES"/>
        </w:rPr>
        <w:t xml:space="preserve"> Brenner, J</w:t>
      </w:r>
      <w:r>
        <w:rPr>
          <w:lang w:val="es-ES"/>
        </w:rPr>
        <w:t>.</w:t>
      </w:r>
      <w:r w:rsidRPr="009F18FB">
        <w:rPr>
          <w:lang w:val="es-ES"/>
        </w:rPr>
        <w:t xml:space="preserve"> Curtis, S</w:t>
      </w:r>
      <w:r>
        <w:rPr>
          <w:lang w:val="es-ES"/>
        </w:rPr>
        <w:t>.</w:t>
      </w:r>
      <w:r w:rsidRPr="009F18FB">
        <w:rPr>
          <w:lang w:val="es-ES"/>
        </w:rPr>
        <w:t xml:space="preserve"> Kutterolf, M</w:t>
      </w:r>
      <w:r>
        <w:rPr>
          <w:lang w:val="es-ES"/>
        </w:rPr>
        <w:t>.</w:t>
      </w:r>
      <w:r w:rsidRPr="009F18FB">
        <w:rPr>
          <w:lang w:val="es-ES"/>
        </w:rPr>
        <w:t xml:space="preserve"> Stockhecke, F</w:t>
      </w:r>
      <w:r>
        <w:rPr>
          <w:lang w:val="es-ES"/>
        </w:rPr>
        <w:t>.</w:t>
      </w:r>
      <w:r w:rsidRPr="009F18FB">
        <w:rPr>
          <w:lang w:val="es-ES"/>
        </w:rPr>
        <w:t xml:space="preserve"> Schenk, T</w:t>
      </w:r>
      <w:r>
        <w:rPr>
          <w:lang w:val="es-ES"/>
        </w:rPr>
        <w:t xml:space="preserve">. </w:t>
      </w:r>
      <w:r w:rsidRPr="009F18FB">
        <w:rPr>
          <w:lang w:val="es-ES"/>
        </w:rPr>
        <w:t xml:space="preserve">Bauersachs, </w:t>
      </w:r>
      <w:r>
        <w:rPr>
          <w:lang w:val="es-ES"/>
        </w:rPr>
        <w:t xml:space="preserve">and </w:t>
      </w:r>
      <w:r w:rsidRPr="009F18FB">
        <w:rPr>
          <w:lang w:val="es-ES"/>
        </w:rPr>
        <w:t>A</w:t>
      </w:r>
      <w:r>
        <w:rPr>
          <w:lang w:val="es-ES"/>
        </w:rPr>
        <w:t>.</w:t>
      </w:r>
      <w:r w:rsidRPr="009F18FB">
        <w:rPr>
          <w:lang w:val="es-ES"/>
        </w:rPr>
        <w:t xml:space="preserve"> Schwalb</w:t>
      </w:r>
      <w:r>
        <w:rPr>
          <w:lang w:val="es-ES"/>
        </w:rPr>
        <w:t xml:space="preserve">. </w:t>
      </w:r>
      <w:r w:rsidR="00843A94">
        <w:rPr>
          <w:lang w:val="es-ES"/>
        </w:rPr>
        <w:t>2021</w:t>
      </w:r>
      <w:r>
        <w:rPr>
          <w:lang w:val="es-ES"/>
        </w:rPr>
        <w:t xml:space="preserve">.  </w:t>
      </w:r>
      <w:r w:rsidRPr="000811BB">
        <w:rPr>
          <w:lang w:val="es-ES"/>
        </w:rPr>
        <w:t xml:space="preserve">Ecological turnover in </w:t>
      </w:r>
      <w:r w:rsidR="007A3BE4">
        <w:rPr>
          <w:lang w:val="es-ES"/>
        </w:rPr>
        <w:t>n</w:t>
      </w:r>
      <w:r w:rsidRPr="000811BB">
        <w:rPr>
          <w:lang w:val="es-ES"/>
        </w:rPr>
        <w:t>eotropical freshwater and terrestrial communities during</w:t>
      </w:r>
      <w:r>
        <w:rPr>
          <w:lang w:val="es-ES"/>
        </w:rPr>
        <w:t xml:space="preserve"> </w:t>
      </w:r>
      <w:r w:rsidRPr="000811BB">
        <w:rPr>
          <w:lang w:val="es-ES"/>
        </w:rPr>
        <w:t>episodes of abrupt climate change</w:t>
      </w:r>
      <w:r>
        <w:rPr>
          <w:lang w:val="es-ES"/>
        </w:rPr>
        <w:t>. Quaternary Research</w:t>
      </w:r>
      <w:r w:rsidR="007A3BE4">
        <w:rPr>
          <w:lang w:val="es-ES"/>
        </w:rPr>
        <w:t xml:space="preserve"> </w:t>
      </w:r>
      <w:r w:rsidR="007A3B9D">
        <w:rPr>
          <w:lang w:val="es-ES"/>
        </w:rPr>
        <w:t>10</w:t>
      </w:r>
      <w:r w:rsidR="007A3BE4">
        <w:rPr>
          <w:lang w:val="es-ES"/>
        </w:rPr>
        <w:t>1</w:t>
      </w:r>
      <w:r w:rsidR="007A3B9D">
        <w:rPr>
          <w:lang w:val="es-ES"/>
        </w:rPr>
        <w:t>:26-36</w:t>
      </w:r>
      <w:r>
        <w:rPr>
          <w:lang w:val="es-ES"/>
        </w:rPr>
        <w:t>.</w:t>
      </w:r>
      <w:r w:rsidR="007A3BE4">
        <w:rPr>
          <w:lang w:val="es-ES"/>
        </w:rPr>
        <w:t xml:space="preserve"> </w:t>
      </w:r>
      <w:hyperlink r:id="rId34" w:history="1">
        <w:r w:rsidR="00D931B2" w:rsidRPr="00A6061C">
          <w:rPr>
            <w:rStyle w:val="Hyperlink"/>
          </w:rPr>
          <w:t>https://doi.org/10.1017/qua.2020.124</w:t>
        </w:r>
      </w:hyperlink>
    </w:p>
    <w:p w14:paraId="1A9DD7EB" w14:textId="77777777" w:rsidR="00A8615E" w:rsidRPr="00A8615E" w:rsidRDefault="00A8615E" w:rsidP="00A8615E">
      <w:pPr>
        <w:ind w:left="360"/>
        <w:rPr>
          <w:lang w:val="es-ES"/>
        </w:rPr>
      </w:pPr>
    </w:p>
    <w:p w14:paraId="347110B6" w14:textId="77777777" w:rsidR="00D931B2" w:rsidRDefault="001C1C35" w:rsidP="00D931B2">
      <w:pPr>
        <w:spacing w:after="240"/>
        <w:ind w:left="360" w:hanging="360"/>
      </w:pPr>
      <w:r w:rsidRPr="00730637">
        <w:t>Torregroza-Espinosa</w:t>
      </w:r>
      <w:r>
        <w:t>,</w:t>
      </w:r>
      <w:r w:rsidRPr="00730637">
        <w:t xml:space="preserve"> A</w:t>
      </w:r>
      <w:r>
        <w:t>.C.</w:t>
      </w:r>
      <w:r w:rsidRPr="00730637">
        <w:t xml:space="preserve">, </w:t>
      </w:r>
      <w:r>
        <w:t xml:space="preserve">J.C. </w:t>
      </w:r>
      <w:r w:rsidRPr="00730637">
        <w:t xml:space="preserve">Restrepo, </w:t>
      </w:r>
      <w:r>
        <w:t xml:space="preserve">J. </w:t>
      </w:r>
      <w:r w:rsidRPr="00730637">
        <w:t>Escoba</w:t>
      </w:r>
      <w:r>
        <w:t>r</w:t>
      </w:r>
      <w:r w:rsidRPr="00730637">
        <w:t>,</w:t>
      </w:r>
      <w:r>
        <w:t xml:space="preserve"> M.</w:t>
      </w:r>
      <w:r w:rsidRPr="00730637">
        <w:t xml:space="preserve"> Brenner, </w:t>
      </w:r>
      <w:r>
        <w:t xml:space="preserve">and A. </w:t>
      </w:r>
      <w:r w:rsidRPr="00730637">
        <w:t>Newton</w:t>
      </w:r>
      <w:r>
        <w:t xml:space="preserve">. </w:t>
      </w:r>
      <w:r w:rsidR="002F70D4">
        <w:t>2020</w:t>
      </w:r>
      <w:r>
        <w:t xml:space="preserve">. </w:t>
      </w:r>
      <w:r w:rsidRPr="00730637">
        <w:t xml:space="preserve">Nutrient </w:t>
      </w:r>
      <w:r>
        <w:t>i</w:t>
      </w:r>
      <w:r w:rsidRPr="00730637">
        <w:t xml:space="preserve">nput and </w:t>
      </w:r>
      <w:r>
        <w:t>n</w:t>
      </w:r>
      <w:r w:rsidRPr="00730637">
        <w:t xml:space="preserve">et </w:t>
      </w:r>
      <w:r>
        <w:t>e</w:t>
      </w:r>
      <w:r w:rsidRPr="00730637">
        <w:t xml:space="preserve">cosystem </w:t>
      </w:r>
      <w:r>
        <w:t>p</w:t>
      </w:r>
      <w:r w:rsidRPr="00730637">
        <w:t xml:space="preserve">roductivity in the </w:t>
      </w:r>
      <w:r>
        <w:t>m</w:t>
      </w:r>
      <w:r w:rsidRPr="00730637">
        <w:t>outh of the Magdalena River, Colombia</w:t>
      </w:r>
      <w:r>
        <w:t xml:space="preserve">. </w:t>
      </w:r>
      <w:r w:rsidR="00C47BF6" w:rsidRPr="00C47BF6">
        <w:t>Estuarine, Coastal and Shelf Science</w:t>
      </w:r>
      <w:r w:rsidR="002F70D4">
        <w:t xml:space="preserve"> </w:t>
      </w:r>
      <w:r w:rsidR="003C0E4A">
        <w:t>243</w:t>
      </w:r>
      <w:r w:rsidR="002F70D4">
        <w:t>:</w:t>
      </w:r>
      <w:r w:rsidR="000811BB">
        <w:t>106899</w:t>
      </w:r>
      <w:r>
        <w:t>.</w:t>
      </w:r>
      <w:r w:rsidR="002F70D4" w:rsidRPr="002F70D4">
        <w:t xml:space="preserve"> </w:t>
      </w:r>
      <w:hyperlink r:id="rId35" w:history="1">
        <w:r w:rsidR="00D931B2" w:rsidRPr="00A6061C">
          <w:rPr>
            <w:rStyle w:val="Hyperlink"/>
          </w:rPr>
          <w:t>https://doi.org/10.1016/j.ecss.2020.106899</w:t>
        </w:r>
      </w:hyperlink>
    </w:p>
    <w:p w14:paraId="709AF4C0" w14:textId="77777777" w:rsidR="00272895" w:rsidRDefault="001C1C35" w:rsidP="009E168F">
      <w:pPr>
        <w:spacing w:after="240"/>
        <w:ind w:left="450" w:hanging="450"/>
      </w:pPr>
      <w:r w:rsidRPr="00D03B51">
        <w:t>Hernandez</w:t>
      </w:r>
      <w:r>
        <w:t>, E.</w:t>
      </w:r>
      <w:r w:rsidRPr="00D03B51">
        <w:t>, J</w:t>
      </w:r>
      <w:r>
        <w:t>.</w:t>
      </w:r>
      <w:r w:rsidRPr="00D03B51">
        <w:t xml:space="preserve"> Obrist-Farner, M</w:t>
      </w:r>
      <w:r>
        <w:t>.</w:t>
      </w:r>
      <w:r w:rsidRPr="00D03B51">
        <w:t xml:space="preserve"> Brenner, W</w:t>
      </w:r>
      <w:r>
        <w:t>.</w:t>
      </w:r>
      <w:r w:rsidRPr="00D03B51">
        <w:t>F. Kenney, J</w:t>
      </w:r>
      <w:r>
        <w:t xml:space="preserve">.H. </w:t>
      </w:r>
      <w:r w:rsidRPr="00D03B51">
        <w:t xml:space="preserve">Curtis, </w:t>
      </w:r>
      <w:r>
        <w:t xml:space="preserve">and </w:t>
      </w:r>
      <w:r w:rsidRPr="00D03B51">
        <w:t>E</w:t>
      </w:r>
      <w:r>
        <w:t>.</w:t>
      </w:r>
      <w:r w:rsidRPr="00D03B51">
        <w:t xml:space="preserve"> Duart</w:t>
      </w:r>
      <w:r>
        <w:t xml:space="preserve">e.  </w:t>
      </w:r>
      <w:r w:rsidR="00535D54">
        <w:t>2020</w:t>
      </w:r>
      <w:r w:rsidR="005C308B">
        <w:t xml:space="preserve">. </w:t>
      </w:r>
      <w:r w:rsidRPr="00D03B51">
        <w:t>Natural and anthropogenic sources of lead, zinc, and nickel in sediments of Lake Izabal, Guatemala</w:t>
      </w:r>
      <w:r>
        <w:t>. Journal of Environmental Sciences</w:t>
      </w:r>
      <w:r w:rsidR="00535D54">
        <w:t xml:space="preserve"> 96:117-126</w:t>
      </w:r>
      <w:r w:rsidR="00E33A12">
        <w:t xml:space="preserve">. </w:t>
      </w:r>
      <w:hyperlink r:id="rId36" w:tgtFrame="_blank" w:tooltip="Persistent link using digital object identifier" w:history="1">
        <w:r w:rsidR="00E33A12" w:rsidRPr="00E33A12">
          <w:rPr>
            <w:rStyle w:val="Hyperlink"/>
          </w:rPr>
          <w:t>https://doi.org/10.1016/j.jes.2020.04.020</w:t>
        </w:r>
      </w:hyperlink>
    </w:p>
    <w:p w14:paraId="03AC5367" w14:textId="77777777" w:rsidR="00593573" w:rsidRDefault="003E0136" w:rsidP="009F138D">
      <w:pPr>
        <w:spacing w:after="240"/>
        <w:ind w:left="360" w:hanging="360"/>
      </w:pPr>
      <w:r w:rsidRPr="003E0136">
        <w:t xml:space="preserve">Kusnerik, </w:t>
      </w:r>
      <w:r>
        <w:t xml:space="preserve">K.M., </w:t>
      </w:r>
      <w:r w:rsidRPr="003E0136">
        <w:t>G</w:t>
      </w:r>
      <w:r>
        <w:t>.</w:t>
      </w:r>
      <w:r w:rsidRPr="003E0136">
        <w:t>H. Means, R</w:t>
      </w:r>
      <w:r>
        <w:t>.</w:t>
      </w:r>
      <w:r w:rsidRPr="003E0136">
        <w:t>W. Portell, M</w:t>
      </w:r>
      <w:r>
        <w:t>.</w:t>
      </w:r>
      <w:r w:rsidRPr="003E0136">
        <w:t xml:space="preserve"> Brenner, Q</w:t>
      </w:r>
      <w:r>
        <w:t>.</w:t>
      </w:r>
      <w:r w:rsidRPr="003E0136">
        <w:t xml:space="preserve"> Hua, A</w:t>
      </w:r>
      <w:r>
        <w:t>.</w:t>
      </w:r>
      <w:r w:rsidRPr="003E0136">
        <w:t xml:space="preserve"> Kannai,</w:t>
      </w:r>
      <w:r>
        <w:t xml:space="preserve"> </w:t>
      </w:r>
      <w:r w:rsidRPr="003E0136">
        <w:t>R</w:t>
      </w:r>
      <w:r>
        <w:t>.</w:t>
      </w:r>
      <w:r w:rsidRPr="003E0136">
        <w:t xml:space="preserve"> Means, M</w:t>
      </w:r>
      <w:r>
        <w:t>.</w:t>
      </w:r>
      <w:r w:rsidRPr="003E0136">
        <w:t xml:space="preserve">A. Monroe, </w:t>
      </w:r>
      <w:r>
        <w:t xml:space="preserve">and </w:t>
      </w:r>
      <w:r w:rsidRPr="003E0136">
        <w:t>M</w:t>
      </w:r>
      <w:r>
        <w:t xml:space="preserve">. </w:t>
      </w:r>
      <w:r w:rsidRPr="003E0136">
        <w:t>Kowalewski</w:t>
      </w:r>
      <w:r>
        <w:t xml:space="preserve">. </w:t>
      </w:r>
      <w:r w:rsidR="002F70D4">
        <w:t>2020</w:t>
      </w:r>
      <w:r>
        <w:t xml:space="preserve">.  </w:t>
      </w:r>
      <w:r w:rsidR="002F70D4" w:rsidRPr="002F70D4">
        <w:t>Live, dead, and fossil mollusks in Florida freshwater springs and spring-fed rivers: Taphonomic pathways and the formation of multisourced, time-averaged death assemblages</w:t>
      </w:r>
      <w:r>
        <w:t>. Paleobiology</w:t>
      </w:r>
      <w:r w:rsidR="00420E0F">
        <w:t xml:space="preserve"> 46</w:t>
      </w:r>
      <w:r w:rsidR="002F70D4">
        <w:t>:</w:t>
      </w:r>
      <w:r w:rsidR="002F70D4" w:rsidRPr="002F70D4">
        <w:t xml:space="preserve"> </w:t>
      </w:r>
      <w:r w:rsidR="002F70D4">
        <w:t xml:space="preserve">1-23.  </w:t>
      </w:r>
      <w:hyperlink r:id="rId37" w:history="1">
        <w:r w:rsidR="00D931B2" w:rsidRPr="00A6061C">
          <w:rPr>
            <w:rStyle w:val="Hyperlink"/>
          </w:rPr>
          <w:t>https://doi.org/10.5061/dryad.v9s4mw6qt</w:t>
        </w:r>
      </w:hyperlink>
    </w:p>
    <w:p w14:paraId="05084E65" w14:textId="77777777" w:rsidR="00C40A04" w:rsidRPr="00AA0022" w:rsidRDefault="006F67D1" w:rsidP="00AA0022">
      <w:pPr>
        <w:spacing w:after="240"/>
        <w:ind w:left="360" w:hanging="360"/>
        <w:rPr>
          <w:color w:val="4472C4"/>
        </w:rPr>
      </w:pPr>
      <w:r>
        <w:t xml:space="preserve">Chen, X. D. </w:t>
      </w:r>
      <w:r w:rsidRPr="008502F3">
        <w:t>Wu</w:t>
      </w:r>
      <w:r>
        <w:t xml:space="preserve">, </w:t>
      </w:r>
      <w:r w:rsidRPr="008502F3">
        <w:t>X</w:t>
      </w:r>
      <w:r>
        <w:t>.</w:t>
      </w:r>
      <w:r w:rsidRPr="008502F3">
        <w:t xml:space="preserve"> Huang, </w:t>
      </w:r>
      <w:r>
        <w:t>F.</w:t>
      </w:r>
      <w:r w:rsidRPr="008502F3">
        <w:t xml:space="preserve">Lv, </w:t>
      </w:r>
      <w:r>
        <w:t>M.</w:t>
      </w:r>
      <w:r w:rsidRPr="008502F3">
        <w:t xml:space="preserve"> Brenner, </w:t>
      </w:r>
      <w:r>
        <w:t>H.</w:t>
      </w:r>
      <w:r w:rsidRPr="008502F3">
        <w:t xml:space="preserve"> Jin, </w:t>
      </w:r>
      <w:r>
        <w:t>and F.</w:t>
      </w:r>
      <w:r w:rsidRPr="008502F3">
        <w:t xml:space="preserve"> Chen</w:t>
      </w:r>
      <w:r>
        <w:t xml:space="preserve">. </w:t>
      </w:r>
      <w:r w:rsidR="009525DB">
        <w:t>2020</w:t>
      </w:r>
      <w:r>
        <w:t xml:space="preserve">.  </w:t>
      </w:r>
      <w:r w:rsidRPr="008502F3">
        <w:t>Response of vegetation in subtropical southwest China to rapid climate change during the Younger Dryas</w:t>
      </w:r>
      <w:r>
        <w:t xml:space="preserve">.  </w:t>
      </w:r>
      <w:r w:rsidRPr="008502F3">
        <w:t>Earth-Science Reviews</w:t>
      </w:r>
      <w:r w:rsidR="00420E0F">
        <w:t xml:space="preserve"> 201: 103080</w:t>
      </w:r>
      <w:r>
        <w:t>.</w:t>
      </w:r>
      <w:r w:rsidR="009525DB">
        <w:t xml:space="preserve"> </w:t>
      </w:r>
      <w:hyperlink r:id="rId38" w:history="1">
        <w:r w:rsidR="00FE5B3C" w:rsidRPr="00275DB0">
          <w:rPr>
            <w:rStyle w:val="Hyperlink"/>
          </w:rPr>
          <w:t>https://doi.org/1</w:t>
        </w:r>
        <w:r w:rsidR="00FE5B3C" w:rsidRPr="00275DB0">
          <w:rPr>
            <w:rStyle w:val="Hyperlink"/>
          </w:rPr>
          <w:t>0</w:t>
        </w:r>
        <w:r w:rsidR="00FE5B3C" w:rsidRPr="00275DB0">
          <w:rPr>
            <w:rStyle w:val="Hyperlink"/>
          </w:rPr>
          <w:t>.1016/j.ear</w:t>
        </w:r>
        <w:r w:rsidR="00FE5B3C" w:rsidRPr="00275DB0">
          <w:rPr>
            <w:rStyle w:val="Hyperlink"/>
          </w:rPr>
          <w:t>s</w:t>
        </w:r>
        <w:r w:rsidR="00FE5B3C" w:rsidRPr="00275DB0">
          <w:rPr>
            <w:rStyle w:val="Hyperlink"/>
          </w:rPr>
          <w:t>cirev.2020.103080</w:t>
        </w:r>
      </w:hyperlink>
    </w:p>
    <w:p w14:paraId="2AB4201B" w14:textId="77777777" w:rsidR="008A0969" w:rsidRDefault="008A0969" w:rsidP="00FE5B3C">
      <w:pPr>
        <w:ind w:left="360" w:hanging="360"/>
        <w:rPr>
          <w:lang w:val="es-ES"/>
        </w:rPr>
      </w:pPr>
      <w:r w:rsidRPr="00135F2A">
        <w:rPr>
          <w:lang w:val="es-ES"/>
        </w:rPr>
        <w:t>Serna</w:t>
      </w:r>
      <w:r>
        <w:rPr>
          <w:lang w:val="es-ES"/>
        </w:rPr>
        <w:t>, Y.,</w:t>
      </w:r>
      <w:r w:rsidRPr="00135F2A">
        <w:rPr>
          <w:lang w:val="es-ES"/>
        </w:rPr>
        <w:t xml:space="preserve"> A</w:t>
      </w:r>
      <w:r>
        <w:rPr>
          <w:lang w:val="es-ES"/>
        </w:rPr>
        <w:t>.</w:t>
      </w:r>
      <w:r w:rsidRPr="00135F2A">
        <w:rPr>
          <w:lang w:val="es-ES"/>
        </w:rPr>
        <w:t xml:space="preserve"> Correa-Metrio</w:t>
      </w:r>
      <w:r>
        <w:rPr>
          <w:lang w:val="es-ES"/>
        </w:rPr>
        <w:t xml:space="preserve">, </w:t>
      </w:r>
      <w:r w:rsidRPr="00135F2A">
        <w:rPr>
          <w:lang w:val="es-ES"/>
        </w:rPr>
        <w:t>W</w:t>
      </w:r>
      <w:r>
        <w:rPr>
          <w:lang w:val="es-ES"/>
        </w:rPr>
        <w:t>.F.</w:t>
      </w:r>
      <w:r w:rsidRPr="00135F2A">
        <w:rPr>
          <w:lang w:val="es-ES"/>
        </w:rPr>
        <w:t xml:space="preserve"> Kenney</w:t>
      </w:r>
      <w:r>
        <w:rPr>
          <w:lang w:val="es-ES"/>
        </w:rPr>
        <w:t>, J.H. Curtis,</w:t>
      </w:r>
      <w:r w:rsidRPr="00135F2A">
        <w:rPr>
          <w:lang w:val="es-ES"/>
        </w:rPr>
        <w:t xml:space="preserve"> M</w:t>
      </w:r>
      <w:r>
        <w:rPr>
          <w:lang w:val="es-ES"/>
        </w:rPr>
        <w:t>.I.</w:t>
      </w:r>
      <w:r w:rsidRPr="00135F2A">
        <w:rPr>
          <w:lang w:val="es-ES"/>
        </w:rPr>
        <w:t xml:space="preserve"> Velez</w:t>
      </w:r>
      <w:r>
        <w:rPr>
          <w:lang w:val="es-ES"/>
        </w:rPr>
        <w:t>,</w:t>
      </w:r>
      <w:r w:rsidRPr="00135F2A">
        <w:rPr>
          <w:lang w:val="es-ES"/>
        </w:rPr>
        <w:t xml:space="preserve"> M</w:t>
      </w:r>
      <w:r>
        <w:rPr>
          <w:lang w:val="es-ES"/>
        </w:rPr>
        <w:t>.</w:t>
      </w:r>
      <w:r w:rsidRPr="00135F2A">
        <w:rPr>
          <w:lang w:val="es-ES"/>
        </w:rPr>
        <w:t xml:space="preserve"> Brenner</w:t>
      </w:r>
      <w:r>
        <w:rPr>
          <w:lang w:val="es-ES"/>
        </w:rPr>
        <w:t xml:space="preserve">, </w:t>
      </w:r>
      <w:r w:rsidRPr="00135F2A">
        <w:rPr>
          <w:lang w:val="es-ES"/>
        </w:rPr>
        <w:t>N</w:t>
      </w:r>
      <w:r>
        <w:rPr>
          <w:lang w:val="es-ES"/>
        </w:rPr>
        <w:t>.</w:t>
      </w:r>
      <w:r w:rsidRPr="00135F2A">
        <w:rPr>
          <w:lang w:val="es-ES"/>
        </w:rPr>
        <w:t xml:space="preserve"> Hoyos</w:t>
      </w:r>
      <w:r>
        <w:rPr>
          <w:lang w:val="es-ES"/>
        </w:rPr>
        <w:t>,</w:t>
      </w:r>
      <w:r w:rsidRPr="00135F2A">
        <w:rPr>
          <w:lang w:val="es-ES"/>
        </w:rPr>
        <w:t xml:space="preserve"> J</w:t>
      </w:r>
      <w:r>
        <w:rPr>
          <w:lang w:val="es-ES"/>
        </w:rPr>
        <w:t>.C.</w:t>
      </w:r>
      <w:r w:rsidRPr="00135F2A">
        <w:rPr>
          <w:lang w:val="es-ES"/>
        </w:rPr>
        <w:t xml:space="preserve"> Restrepo</w:t>
      </w:r>
      <w:r>
        <w:rPr>
          <w:lang w:val="es-ES"/>
        </w:rPr>
        <w:t>,</w:t>
      </w:r>
      <w:r w:rsidRPr="00135F2A">
        <w:rPr>
          <w:lang w:val="es-ES"/>
        </w:rPr>
        <w:t xml:space="preserve"> C</w:t>
      </w:r>
      <w:r>
        <w:rPr>
          <w:lang w:val="es-ES"/>
        </w:rPr>
        <w:t>.</w:t>
      </w:r>
      <w:r w:rsidRPr="00135F2A">
        <w:rPr>
          <w:lang w:val="es-ES"/>
        </w:rPr>
        <w:t xml:space="preserve"> Cordero-Oviedo</w:t>
      </w:r>
      <w:r>
        <w:rPr>
          <w:lang w:val="es-ES"/>
        </w:rPr>
        <w:t>,</w:t>
      </w:r>
      <w:r w:rsidRPr="00135F2A">
        <w:rPr>
          <w:lang w:val="es-ES"/>
        </w:rPr>
        <w:t xml:space="preserve"> D</w:t>
      </w:r>
      <w:r>
        <w:rPr>
          <w:lang w:val="es-ES"/>
        </w:rPr>
        <w:t>.</w:t>
      </w:r>
      <w:r w:rsidRPr="00135F2A">
        <w:rPr>
          <w:lang w:val="es-ES"/>
        </w:rPr>
        <w:t xml:space="preserve"> Buck</w:t>
      </w:r>
      <w:r>
        <w:rPr>
          <w:lang w:val="es-ES"/>
        </w:rPr>
        <w:t>,</w:t>
      </w:r>
      <w:r w:rsidRPr="00135F2A">
        <w:rPr>
          <w:lang w:val="es-ES"/>
        </w:rPr>
        <w:t xml:space="preserve"> N</w:t>
      </w:r>
      <w:r>
        <w:rPr>
          <w:lang w:val="es-ES"/>
        </w:rPr>
        <w:t>.</w:t>
      </w:r>
      <w:r w:rsidRPr="00135F2A">
        <w:rPr>
          <w:lang w:val="es-ES"/>
        </w:rPr>
        <w:t xml:space="preserve"> Suarez</w:t>
      </w:r>
      <w:r>
        <w:rPr>
          <w:lang w:val="es-ES"/>
        </w:rPr>
        <w:t>,</w:t>
      </w:r>
      <w:r w:rsidRPr="00135F2A">
        <w:rPr>
          <w:lang w:val="es-ES"/>
        </w:rPr>
        <w:t xml:space="preserve"> </w:t>
      </w:r>
      <w:r>
        <w:rPr>
          <w:lang w:val="es-ES"/>
        </w:rPr>
        <w:t xml:space="preserve">and J.H. </w:t>
      </w:r>
      <w:r w:rsidRPr="00135F2A">
        <w:rPr>
          <w:lang w:val="es-ES"/>
        </w:rPr>
        <w:t>Escobar</w:t>
      </w:r>
      <w:r>
        <w:rPr>
          <w:lang w:val="es-ES"/>
        </w:rPr>
        <w:t xml:space="preserve">. 2020.  </w:t>
      </w:r>
      <w:r w:rsidRPr="00135F2A">
        <w:rPr>
          <w:lang w:val="es-ES"/>
        </w:rPr>
        <w:t>Post-colonial pollution of the Bay of Cartagena, Colombia</w:t>
      </w:r>
      <w:r>
        <w:rPr>
          <w:lang w:val="es-ES"/>
        </w:rPr>
        <w:t xml:space="preserve">.  Journal of Paleolimnology 63:21-35. </w:t>
      </w:r>
      <w:hyperlink r:id="rId39" w:history="1">
        <w:r w:rsidRPr="005358CC">
          <w:rPr>
            <w:rStyle w:val="Hyperlink"/>
            <w:lang w:val="es-ES"/>
          </w:rPr>
          <w:t>https://doi.org/10.1007</w:t>
        </w:r>
        <w:r w:rsidRPr="005358CC">
          <w:rPr>
            <w:rStyle w:val="Hyperlink"/>
            <w:lang w:val="es-ES"/>
          </w:rPr>
          <w:t>/</w:t>
        </w:r>
        <w:r w:rsidRPr="005358CC">
          <w:rPr>
            <w:rStyle w:val="Hyperlink"/>
            <w:lang w:val="es-ES"/>
          </w:rPr>
          <w:t>s10933-019-00101-4</w:t>
        </w:r>
      </w:hyperlink>
    </w:p>
    <w:p w14:paraId="5B40741D" w14:textId="77777777" w:rsidR="008A0969" w:rsidRPr="008A0969" w:rsidRDefault="008A0969" w:rsidP="00FE5B3C">
      <w:pPr>
        <w:ind w:left="360" w:hanging="360"/>
        <w:rPr>
          <w:lang w:val="es-ES"/>
        </w:rPr>
      </w:pPr>
    </w:p>
    <w:p w14:paraId="52B3613D" w14:textId="77777777" w:rsidR="009A0954" w:rsidRDefault="00F9057A" w:rsidP="00593573">
      <w:pPr>
        <w:spacing w:after="240"/>
        <w:ind w:left="360" w:hanging="360"/>
      </w:pPr>
      <w:r w:rsidRPr="00651E71">
        <w:t>Cohuo</w:t>
      </w:r>
      <w:r>
        <w:t>, S.,</w:t>
      </w:r>
      <w:r w:rsidRPr="00651E71">
        <w:t xml:space="preserve"> L</w:t>
      </w:r>
      <w:r>
        <w:t>. Macario-González</w:t>
      </w:r>
      <w:r w:rsidRPr="00651E71">
        <w:t>, S</w:t>
      </w:r>
      <w:r>
        <w:t>. Wagner</w:t>
      </w:r>
      <w:r w:rsidRPr="00651E71">
        <w:t xml:space="preserve">, </w:t>
      </w:r>
      <w:r>
        <w:t xml:space="preserve">K. Naumann, </w:t>
      </w:r>
      <w:r w:rsidRPr="00651E71">
        <w:t>P</w:t>
      </w:r>
      <w:r>
        <w:t>. Echevarria</w:t>
      </w:r>
      <w:r w:rsidR="002C4465">
        <w:t>,</w:t>
      </w:r>
      <w:r w:rsidRPr="00651E71">
        <w:t xml:space="preserve"> L</w:t>
      </w:r>
      <w:r>
        <w:t>. Pérez</w:t>
      </w:r>
      <w:r w:rsidRPr="00651E71">
        <w:t>, J</w:t>
      </w:r>
      <w:r>
        <w:t>. Curtis</w:t>
      </w:r>
      <w:r w:rsidR="002C4465">
        <w:t>,</w:t>
      </w:r>
      <w:r w:rsidRPr="00651E71">
        <w:t xml:space="preserve"> M</w:t>
      </w:r>
      <w:r>
        <w:t>.</w:t>
      </w:r>
      <w:r w:rsidRPr="00651E71">
        <w:t xml:space="preserve"> Brenn</w:t>
      </w:r>
      <w:r>
        <w:t>er</w:t>
      </w:r>
      <w:r w:rsidRPr="00651E71">
        <w:t xml:space="preserve">, </w:t>
      </w:r>
      <w:r>
        <w:t xml:space="preserve">and A. </w:t>
      </w:r>
      <w:r w:rsidRPr="00651E71">
        <w:t>Schwalb</w:t>
      </w:r>
      <w:r>
        <w:t xml:space="preserve">. </w:t>
      </w:r>
      <w:r w:rsidR="00332B50">
        <w:t>20</w:t>
      </w:r>
      <w:r w:rsidR="00AB1D74">
        <w:t>20</w:t>
      </w:r>
      <w:r>
        <w:t xml:space="preserve">.  </w:t>
      </w:r>
      <w:r w:rsidR="002C4465">
        <w:t>I</w:t>
      </w:r>
      <w:r>
        <w:t xml:space="preserve">nfluence of </w:t>
      </w:r>
      <w:r w:rsidR="002C4465">
        <w:t>l</w:t>
      </w:r>
      <w:r>
        <w:t>ate Quaternary climate on the biogeography of Neotropical aquatic species as reflected by non-marine ostracodes. Biogeosciences</w:t>
      </w:r>
      <w:r w:rsidR="002C4465">
        <w:t xml:space="preserve"> 1</w:t>
      </w:r>
      <w:r w:rsidR="0029059E">
        <w:t>7</w:t>
      </w:r>
      <w:r w:rsidR="002C4465">
        <w:t>:1</w:t>
      </w:r>
      <w:r w:rsidR="0029059E">
        <w:t>45</w:t>
      </w:r>
      <w:r w:rsidR="002C4465">
        <w:t>-1</w:t>
      </w:r>
      <w:r w:rsidR="0029059E">
        <w:t>61</w:t>
      </w:r>
      <w:r>
        <w:t>.</w:t>
      </w:r>
      <w:r w:rsidR="00332B50" w:rsidRPr="00332B50">
        <w:t xml:space="preserve"> </w:t>
      </w:r>
      <w:hyperlink r:id="rId40" w:history="1">
        <w:r w:rsidR="00E33A12" w:rsidRPr="00275DB0">
          <w:rPr>
            <w:rStyle w:val="Hyperlink"/>
          </w:rPr>
          <w:t>https://doi.org/10.5194/bg-17-145-2020</w:t>
        </w:r>
      </w:hyperlink>
    </w:p>
    <w:p w14:paraId="46A63FCB" w14:textId="77777777" w:rsidR="00AC35AE" w:rsidRDefault="00045C4D" w:rsidP="00FE5B3C">
      <w:pPr>
        <w:spacing w:after="240"/>
        <w:ind w:left="360" w:hanging="360"/>
      </w:pPr>
      <w:r>
        <w:lastRenderedPageBreak/>
        <w:t>Charque</w:t>
      </w:r>
      <w:r w:rsidR="00593573">
        <w:t>ñ</w:t>
      </w:r>
      <w:r>
        <w:t xml:space="preserve">o Celis, </w:t>
      </w:r>
      <w:r w:rsidR="00AC35AE">
        <w:t>N.F.</w:t>
      </w:r>
      <w:r w:rsidR="00AC35AE" w:rsidRPr="00000562">
        <w:t>, M</w:t>
      </w:r>
      <w:r w:rsidR="00AC35AE">
        <w:t>.</w:t>
      </w:r>
      <w:r w:rsidR="00AC35AE" w:rsidRPr="00000562">
        <w:t xml:space="preserve"> Garibay, I</w:t>
      </w:r>
      <w:r w:rsidR="00AC35AE">
        <w:t>.</w:t>
      </w:r>
      <w:r w:rsidR="00AC35AE" w:rsidRPr="00000562">
        <w:t xml:space="preserve"> Sigala, M</w:t>
      </w:r>
      <w:r w:rsidR="00AC35AE">
        <w:t>.</w:t>
      </w:r>
      <w:r w:rsidR="00AC35AE" w:rsidRPr="00000562">
        <w:t xml:space="preserve"> Brenner, P</w:t>
      </w:r>
      <w:r w:rsidR="00AC35AE">
        <w:t>.</w:t>
      </w:r>
      <w:r w:rsidR="00AC35AE" w:rsidRPr="00000562">
        <w:t xml:space="preserve"> Echeverria-Galindo, S</w:t>
      </w:r>
      <w:r w:rsidR="00AC35AE">
        <w:t>.</w:t>
      </w:r>
      <w:r w:rsidR="00AC35AE" w:rsidRPr="00000562">
        <w:t xml:space="preserve"> Lozano, J</w:t>
      </w:r>
      <w:r w:rsidR="00AC35AE">
        <w:t>.</w:t>
      </w:r>
      <w:r w:rsidR="00AC35AE" w:rsidRPr="00000562">
        <w:t xml:space="preserve"> Massaferro, </w:t>
      </w:r>
      <w:r w:rsidR="00AC35AE">
        <w:t xml:space="preserve">and </w:t>
      </w:r>
      <w:r w:rsidR="00AC35AE" w:rsidRPr="00000562">
        <w:t>L</w:t>
      </w:r>
      <w:r w:rsidR="00AC35AE">
        <w:t>.</w:t>
      </w:r>
      <w:r w:rsidR="00AC35AE" w:rsidRPr="00000562">
        <w:t xml:space="preserve"> Pérez</w:t>
      </w:r>
      <w:r w:rsidR="00AC35AE">
        <w:t xml:space="preserve">. 2019. </w:t>
      </w:r>
      <w:r w:rsidR="00AC35AE" w:rsidRPr="00000562">
        <w:t>Testate amoebae (Amoebozoa: Arcellinidae) as indicators of dissolved oxygen concentration and water depth in lakes of the Lacandón Forest, southern México</w:t>
      </w:r>
      <w:r w:rsidR="00AC35AE">
        <w:t xml:space="preserve">. </w:t>
      </w:r>
      <w:r w:rsidR="00AC35AE" w:rsidRPr="00000562">
        <w:t>Journal of Limnology</w:t>
      </w:r>
      <w:r w:rsidR="00AC35AE">
        <w:t xml:space="preserve"> </w:t>
      </w:r>
      <w:r w:rsidR="00AC35AE" w:rsidRPr="004952C9">
        <w:t>79(1): 82-91</w:t>
      </w:r>
      <w:r w:rsidR="00AC35AE">
        <w:t>.</w:t>
      </w:r>
      <w:r w:rsidR="00FE5B3C">
        <w:t xml:space="preserve"> </w:t>
      </w:r>
      <w:hyperlink r:id="rId41" w:history="1">
        <w:r w:rsidR="00D8696A" w:rsidRPr="00275DB0">
          <w:rPr>
            <w:rStyle w:val="Hyperlink"/>
          </w:rPr>
          <w:t>https://doi.org/10.4081/jlimnol.2019.1936</w:t>
        </w:r>
      </w:hyperlink>
    </w:p>
    <w:p w14:paraId="72EA3864" w14:textId="77777777" w:rsidR="00AB1D74" w:rsidRPr="008A0969" w:rsidRDefault="00AB1D74" w:rsidP="00D931B2">
      <w:pPr>
        <w:spacing w:after="240"/>
        <w:ind w:left="360" w:hanging="360"/>
      </w:pPr>
      <w:r>
        <w:t xml:space="preserve">Waters, M.N, W.F. Kenney, M. Brenner, and B.C. Webster. 2019. </w:t>
      </w:r>
      <w:r w:rsidR="00FB6E85">
        <w:t>Organic c</w:t>
      </w:r>
      <w:r w:rsidRPr="00A9560A">
        <w:t>arbon sequestration in sediments of subtropical Florida lakes</w:t>
      </w:r>
      <w:r>
        <w:t xml:space="preserve">.  </w:t>
      </w:r>
      <w:r w:rsidRPr="000B5F48">
        <w:t>PLoS</w:t>
      </w:r>
      <w:r>
        <w:t xml:space="preserve"> </w:t>
      </w:r>
      <w:r w:rsidRPr="000B5F48">
        <w:t>ONE</w:t>
      </w:r>
      <w:r w:rsidRPr="00AB1D74">
        <w:t xml:space="preserve"> 14(12): e0226273. </w:t>
      </w:r>
      <w:hyperlink r:id="rId42" w:history="1">
        <w:r w:rsidR="00D931B2" w:rsidRPr="00A6061C">
          <w:rPr>
            <w:rStyle w:val="Hyperlink"/>
          </w:rPr>
          <w:t>https://doi.org/10.1371/journal.pone.0226273</w:t>
        </w:r>
      </w:hyperlink>
    </w:p>
    <w:p w14:paraId="1E8258E1" w14:textId="77777777" w:rsidR="00F9057A" w:rsidRDefault="00F9057A" w:rsidP="00F9057A">
      <w:pPr>
        <w:spacing w:after="240"/>
        <w:ind w:left="360" w:hanging="360"/>
      </w:pPr>
      <w:r>
        <w:t xml:space="preserve">Arnold, T.E., W.F. Kenney, J.H. Curtis, T. Bianchi, and M. Brenner.  </w:t>
      </w:r>
      <w:r w:rsidR="00D31BC8">
        <w:t>2019</w:t>
      </w:r>
      <w:r>
        <w:t>. Recent trophic state changes in selected Florida lakes inferred from bulk sediment geochemical variables and biomarkers. Journal of Paleolimnology</w:t>
      </w:r>
      <w:r w:rsidR="00D31BC8">
        <w:t xml:space="preserve"> 62: 409-423</w:t>
      </w:r>
      <w:r>
        <w:t>.</w:t>
      </w:r>
      <w:r w:rsidR="00332B50">
        <w:t xml:space="preserve"> </w:t>
      </w:r>
      <w:hyperlink r:id="rId43" w:history="1">
        <w:r w:rsidR="00332B50" w:rsidRPr="00053B7E">
          <w:rPr>
            <w:rStyle w:val="Hyperlink"/>
          </w:rPr>
          <w:t>https://doi.org/10.1007/s10933-019-00096-y</w:t>
        </w:r>
      </w:hyperlink>
      <w:r w:rsidR="00332B50">
        <w:t xml:space="preserve">  </w:t>
      </w:r>
    </w:p>
    <w:p w14:paraId="09986FA8" w14:textId="77777777" w:rsidR="00B50145" w:rsidRPr="003567B4" w:rsidRDefault="003567B4" w:rsidP="00B50145">
      <w:pPr>
        <w:spacing w:after="240"/>
        <w:ind w:left="360" w:hanging="360"/>
      </w:pPr>
      <w:r w:rsidRPr="00F57687">
        <w:t>Echeverría Galindo</w:t>
      </w:r>
      <w:r>
        <w:t>, P.G.,</w:t>
      </w:r>
      <w:r w:rsidRPr="00F57687">
        <w:t xml:space="preserve"> L</w:t>
      </w:r>
      <w:r>
        <w:t>. Pérez</w:t>
      </w:r>
      <w:r w:rsidRPr="00F57687">
        <w:t>, A</w:t>
      </w:r>
      <w:r>
        <w:t>. Correa-Metrio</w:t>
      </w:r>
      <w:r w:rsidRPr="00F57687">
        <w:t xml:space="preserve">, </w:t>
      </w:r>
      <w:r>
        <w:t>C.E. Avendaño, B. Moguel</w:t>
      </w:r>
      <w:r w:rsidRPr="00F57687">
        <w:t>, M</w:t>
      </w:r>
      <w:r>
        <w:t>. Brenner, S. Cohuo</w:t>
      </w:r>
      <w:r w:rsidRPr="00F57687">
        <w:t>, L</w:t>
      </w:r>
      <w:r>
        <w:t>. Macario</w:t>
      </w:r>
      <w:r w:rsidRPr="00F57687">
        <w:t>, M</w:t>
      </w:r>
      <w:r>
        <w:t>. Caballero</w:t>
      </w:r>
      <w:r w:rsidRPr="00F57687">
        <w:t xml:space="preserve">, </w:t>
      </w:r>
      <w:r>
        <w:t xml:space="preserve">and </w:t>
      </w:r>
      <w:r w:rsidRPr="00F57687">
        <w:t>A</w:t>
      </w:r>
      <w:r>
        <w:t xml:space="preserve">. Schwalb. </w:t>
      </w:r>
      <w:r w:rsidR="00D870EA">
        <w:t>2019</w:t>
      </w:r>
      <w:r>
        <w:t xml:space="preserve">. </w:t>
      </w:r>
      <w:r w:rsidRPr="00F57687">
        <w:t>Tropical freshwater ostracods as environmental indicators across an altitude gradient in Guatemala and México</w:t>
      </w:r>
      <w:r>
        <w:t xml:space="preserve">. </w:t>
      </w:r>
      <w:r w:rsidRPr="0070280A">
        <w:t>Rev</w:t>
      </w:r>
      <w:r>
        <w:t>ista de</w:t>
      </w:r>
      <w:r w:rsidRPr="0070280A">
        <w:t xml:space="preserve"> Biol</w:t>
      </w:r>
      <w:r>
        <w:t>ogía</w:t>
      </w:r>
      <w:r w:rsidRPr="0070280A">
        <w:t xml:space="preserve"> Trop</w:t>
      </w:r>
      <w:r>
        <w:t>ical (International Journal of Tropical Biology)</w:t>
      </w:r>
      <w:r w:rsidR="00D870EA">
        <w:t xml:space="preserve"> </w:t>
      </w:r>
      <w:r w:rsidR="00D870EA" w:rsidRPr="00D870EA">
        <w:t>Vol. 67(4): 1037-1058</w:t>
      </w:r>
      <w:r>
        <w:t>.</w:t>
      </w:r>
      <w:r w:rsidR="00B50145">
        <w:t xml:space="preserve"> </w:t>
      </w:r>
      <w:hyperlink r:id="rId44" w:history="1">
        <w:r w:rsidR="00B50145" w:rsidRPr="00090993">
          <w:rPr>
            <w:rStyle w:val="Hyperlink"/>
          </w:rPr>
          <w:t>https://revistas.ucr.ac.cr/index.php/rbt/article/view/33278/39675</w:t>
        </w:r>
      </w:hyperlink>
    </w:p>
    <w:p w14:paraId="3800312F" w14:textId="77777777" w:rsidR="00272895" w:rsidRPr="007252D2" w:rsidRDefault="003567B4" w:rsidP="007252D2">
      <w:pPr>
        <w:spacing w:after="240"/>
        <w:ind w:left="360" w:hanging="360"/>
      </w:pPr>
      <w:r w:rsidRPr="00580E38">
        <w:t>Obrist-Farner</w:t>
      </w:r>
      <w:r>
        <w:t>, J.</w:t>
      </w:r>
      <w:r w:rsidRPr="00580E38">
        <w:t>, M</w:t>
      </w:r>
      <w:r>
        <w:t>.</w:t>
      </w:r>
      <w:r w:rsidRPr="00580E38">
        <w:t xml:space="preserve"> Brenner, J</w:t>
      </w:r>
      <w:r>
        <w:t>.</w:t>
      </w:r>
      <w:r w:rsidRPr="00580E38">
        <w:t>H. Curtis, W</w:t>
      </w:r>
      <w:r>
        <w:t>.</w:t>
      </w:r>
      <w:r w:rsidRPr="00580E38">
        <w:t xml:space="preserve">F. Kenney, </w:t>
      </w:r>
      <w:r>
        <w:t xml:space="preserve">and </w:t>
      </w:r>
      <w:r w:rsidRPr="00580E38">
        <w:t>C</w:t>
      </w:r>
      <w:r>
        <w:t>.</w:t>
      </w:r>
      <w:r w:rsidRPr="00580E38">
        <w:t xml:space="preserve"> Salvinelli</w:t>
      </w:r>
      <w:r>
        <w:t xml:space="preserve">. </w:t>
      </w:r>
      <w:r w:rsidR="00332B50">
        <w:t>2019</w:t>
      </w:r>
      <w:r>
        <w:t xml:space="preserve">.  </w:t>
      </w:r>
      <w:r w:rsidRPr="00580E38">
        <w:t>Recent onset of eutrophication in Lake Izabal, the largest water body in Guatemala</w:t>
      </w:r>
      <w:r>
        <w:t>. Journal of Paleolimnology</w:t>
      </w:r>
      <w:r w:rsidR="00332B50">
        <w:t xml:space="preserve"> </w:t>
      </w:r>
      <w:r w:rsidR="00332B50" w:rsidRPr="00332B50">
        <w:t>62:359–372</w:t>
      </w:r>
      <w:r>
        <w:t>.</w:t>
      </w:r>
      <w:r w:rsidR="00332B50">
        <w:t xml:space="preserve"> </w:t>
      </w:r>
      <w:hyperlink r:id="rId45" w:history="1">
        <w:r w:rsidR="002812C3" w:rsidRPr="00275DB0">
          <w:rPr>
            <w:rStyle w:val="Hyperlink"/>
          </w:rPr>
          <w:t>https://doi.org/10.1007/s10933-019-00091-3</w:t>
        </w:r>
      </w:hyperlink>
    </w:p>
    <w:p w14:paraId="7A6BB7E7" w14:textId="77777777" w:rsidR="003D2438" w:rsidRDefault="00A9560A" w:rsidP="00BA7E2B">
      <w:pPr>
        <w:ind w:left="360" w:hanging="360"/>
        <w:rPr>
          <w:lang w:val="es-ES"/>
        </w:rPr>
      </w:pPr>
      <w:r w:rsidRPr="00580E38">
        <w:rPr>
          <w:lang w:val="es-ES"/>
        </w:rPr>
        <w:t>Buck,</w:t>
      </w:r>
      <w:r>
        <w:rPr>
          <w:lang w:val="es-ES"/>
        </w:rPr>
        <w:t xml:space="preserve"> D.G.</w:t>
      </w:r>
      <w:r w:rsidRPr="00580E38">
        <w:rPr>
          <w:lang w:val="es-ES"/>
        </w:rPr>
        <w:t>, P</w:t>
      </w:r>
      <w:r>
        <w:rPr>
          <w:lang w:val="es-ES"/>
        </w:rPr>
        <w:t>.</w:t>
      </w:r>
      <w:r w:rsidRPr="00580E38">
        <w:rPr>
          <w:lang w:val="es-ES"/>
        </w:rPr>
        <w:t>C. Esselman, S</w:t>
      </w:r>
      <w:r>
        <w:rPr>
          <w:lang w:val="es-ES"/>
        </w:rPr>
        <w:t>.</w:t>
      </w:r>
      <w:r w:rsidRPr="00580E38">
        <w:rPr>
          <w:lang w:val="es-ES"/>
        </w:rPr>
        <w:t xml:space="preserve"> Jiang, J</w:t>
      </w:r>
      <w:r>
        <w:rPr>
          <w:lang w:val="es-ES"/>
        </w:rPr>
        <w:t>.</w:t>
      </w:r>
      <w:r w:rsidRPr="00580E38">
        <w:rPr>
          <w:lang w:val="es-ES"/>
        </w:rPr>
        <w:t>D. Wainwright, M</w:t>
      </w:r>
      <w:r>
        <w:rPr>
          <w:lang w:val="es-ES"/>
        </w:rPr>
        <w:t>.</w:t>
      </w:r>
      <w:r w:rsidRPr="00580E38">
        <w:rPr>
          <w:lang w:val="es-ES"/>
        </w:rPr>
        <w:t xml:space="preserve"> Brenner</w:t>
      </w:r>
      <w:r>
        <w:rPr>
          <w:lang w:val="es-ES"/>
        </w:rPr>
        <w:t>,</w:t>
      </w:r>
      <w:r w:rsidRPr="00580E38">
        <w:rPr>
          <w:lang w:val="es-ES"/>
        </w:rPr>
        <w:t xml:space="preserve"> and M</w:t>
      </w:r>
      <w:r>
        <w:rPr>
          <w:lang w:val="es-ES"/>
        </w:rPr>
        <w:t>.</w:t>
      </w:r>
      <w:r w:rsidRPr="00580E38">
        <w:rPr>
          <w:lang w:val="es-ES"/>
        </w:rPr>
        <w:t>J. Cohen</w:t>
      </w:r>
      <w:r>
        <w:rPr>
          <w:lang w:val="es-ES"/>
        </w:rPr>
        <w:t xml:space="preserve">. 2019. </w:t>
      </w:r>
      <w:r w:rsidRPr="00523869">
        <w:rPr>
          <w:lang w:val="es-ES"/>
        </w:rPr>
        <w:t>Concentrations and fluxes of dissolved nutrients in tropical streams dominated by swidden agriculture in the Maya Forest of Belize, Central America</w:t>
      </w:r>
      <w:r>
        <w:rPr>
          <w:lang w:val="es-ES"/>
        </w:rPr>
        <w:t xml:space="preserve">. </w:t>
      </w:r>
      <w:r w:rsidRPr="00523869">
        <w:rPr>
          <w:lang w:val="es-ES"/>
        </w:rPr>
        <w:t>Multidisciplinary Digital Publishing Institute</w:t>
      </w:r>
      <w:r>
        <w:rPr>
          <w:lang w:val="es-ES"/>
        </w:rPr>
        <w:t xml:space="preserve"> – Water</w:t>
      </w:r>
      <w:r w:rsidR="009D7E6A" w:rsidRPr="009D7E6A">
        <w:t xml:space="preserve"> </w:t>
      </w:r>
      <w:r w:rsidR="009D7E6A" w:rsidRPr="009D7E6A">
        <w:rPr>
          <w:lang w:val="es-ES"/>
        </w:rPr>
        <w:t>11</w:t>
      </w:r>
      <w:r w:rsidR="009D7E6A">
        <w:rPr>
          <w:lang w:val="es-ES"/>
        </w:rPr>
        <w:t>:</w:t>
      </w:r>
      <w:r w:rsidR="009D7E6A" w:rsidRPr="009D7E6A">
        <w:rPr>
          <w:lang w:val="es-ES"/>
        </w:rPr>
        <w:t xml:space="preserve"> 664; </w:t>
      </w:r>
      <w:hyperlink r:id="rId46" w:history="1">
        <w:r w:rsidR="002812C3" w:rsidRPr="00275DB0">
          <w:rPr>
            <w:rStyle w:val="Hyperlink"/>
            <w:lang w:val="es-ES"/>
          </w:rPr>
          <w:t>https://doi:10.3390/w11040664</w:t>
        </w:r>
      </w:hyperlink>
    </w:p>
    <w:p w14:paraId="117B2556" w14:textId="77777777" w:rsidR="00BA7E2B" w:rsidRDefault="00BA7E2B" w:rsidP="00BA7E2B">
      <w:pPr>
        <w:ind w:left="360" w:hanging="360"/>
        <w:rPr>
          <w:lang w:val="es-ES"/>
        </w:rPr>
      </w:pPr>
    </w:p>
    <w:p w14:paraId="3C541701" w14:textId="77777777" w:rsidR="00A9560A" w:rsidRPr="00AD5502" w:rsidRDefault="00BA76B3" w:rsidP="00AD5502">
      <w:pPr>
        <w:spacing w:after="240"/>
        <w:ind w:left="360" w:hanging="360"/>
        <w:rPr>
          <w:rFonts w:eastAsia="Times"/>
        </w:rPr>
      </w:pPr>
      <w:r>
        <w:rPr>
          <w:lang w:val="es-ES"/>
        </w:rPr>
        <w:t xml:space="preserve">Wu, </w:t>
      </w:r>
      <w:r w:rsidRPr="00E76A3C">
        <w:rPr>
          <w:lang w:val="es-ES"/>
        </w:rPr>
        <w:t>D</w:t>
      </w:r>
      <w:r>
        <w:rPr>
          <w:lang w:val="es-ES"/>
        </w:rPr>
        <w:t>.</w:t>
      </w:r>
      <w:r w:rsidRPr="00E76A3C">
        <w:rPr>
          <w:lang w:val="es-ES"/>
        </w:rPr>
        <w:t>, X</w:t>
      </w:r>
      <w:r>
        <w:rPr>
          <w:lang w:val="es-ES"/>
        </w:rPr>
        <w:t>. Chen</w:t>
      </w:r>
      <w:r w:rsidRPr="00E76A3C">
        <w:rPr>
          <w:lang w:val="es-ES"/>
        </w:rPr>
        <w:t>, F</w:t>
      </w:r>
      <w:r>
        <w:rPr>
          <w:lang w:val="es-ES"/>
        </w:rPr>
        <w:t>. Lv, M. Brenner</w:t>
      </w:r>
      <w:r w:rsidRPr="00E76A3C">
        <w:rPr>
          <w:lang w:val="es-ES"/>
        </w:rPr>
        <w:t xml:space="preserve">, </w:t>
      </w:r>
      <w:r w:rsidR="004059D4">
        <w:rPr>
          <w:lang w:val="es-ES"/>
        </w:rPr>
        <w:t xml:space="preserve">J. Curtis, </w:t>
      </w:r>
      <w:r w:rsidRPr="00E76A3C">
        <w:rPr>
          <w:lang w:val="es-ES"/>
        </w:rPr>
        <w:t>A</w:t>
      </w:r>
      <w:r>
        <w:rPr>
          <w:lang w:val="es-ES"/>
        </w:rPr>
        <w:t>. Zhou, J. Chen, M. Abbott</w:t>
      </w:r>
      <w:r w:rsidRPr="00E76A3C">
        <w:rPr>
          <w:lang w:val="es-ES"/>
        </w:rPr>
        <w:t>, J</w:t>
      </w:r>
      <w:r>
        <w:rPr>
          <w:lang w:val="es-ES"/>
        </w:rPr>
        <w:t>.</w:t>
      </w:r>
      <w:r w:rsidRPr="00E76A3C">
        <w:rPr>
          <w:lang w:val="es-ES"/>
        </w:rPr>
        <w:t xml:space="preserve"> Yu, </w:t>
      </w:r>
      <w:r>
        <w:rPr>
          <w:lang w:val="es-ES"/>
        </w:rPr>
        <w:t xml:space="preserve">and </w:t>
      </w:r>
      <w:r w:rsidRPr="00E76A3C">
        <w:rPr>
          <w:lang w:val="es-ES"/>
        </w:rPr>
        <w:t>F</w:t>
      </w:r>
      <w:r>
        <w:rPr>
          <w:lang w:val="es-ES"/>
        </w:rPr>
        <w:t xml:space="preserve">. </w:t>
      </w:r>
      <w:r w:rsidRPr="00E76A3C">
        <w:rPr>
          <w:lang w:val="es-ES"/>
        </w:rPr>
        <w:t>Chen</w:t>
      </w:r>
      <w:r>
        <w:rPr>
          <w:lang w:val="es-ES"/>
        </w:rPr>
        <w:t xml:space="preserve">. </w:t>
      </w:r>
      <w:r w:rsidRPr="00E76A3C">
        <w:rPr>
          <w:lang w:val="es-ES"/>
        </w:rPr>
        <w:t xml:space="preserve"> </w:t>
      </w:r>
      <w:r w:rsidR="004059D4">
        <w:rPr>
          <w:lang w:val="es-ES"/>
        </w:rPr>
        <w:t>2018</w:t>
      </w:r>
      <w:r>
        <w:rPr>
          <w:lang w:val="es-ES"/>
        </w:rPr>
        <w:t xml:space="preserve">. </w:t>
      </w:r>
      <w:r w:rsidRPr="00E76A3C">
        <w:rPr>
          <w:lang w:val="es-ES"/>
        </w:rPr>
        <w:t>Decoupled early Holocene summer temperature and monsoon precipitation in southwest China</w:t>
      </w:r>
      <w:r>
        <w:rPr>
          <w:lang w:val="es-ES"/>
        </w:rPr>
        <w:t>. Quaternary Science Reviews</w:t>
      </w:r>
      <w:r w:rsidR="004059D4">
        <w:rPr>
          <w:lang w:val="es-ES"/>
        </w:rPr>
        <w:t xml:space="preserve"> 193:54-67.</w:t>
      </w:r>
      <w:r w:rsidR="00AD5502" w:rsidRPr="00AD5502">
        <w:t xml:space="preserve"> </w:t>
      </w:r>
      <w:hyperlink r:id="rId47" w:tgtFrame="_blank" w:tooltip="Persistent link using digital object identifier" w:history="1">
        <w:r w:rsidR="00AD5502" w:rsidRPr="00AD5502">
          <w:rPr>
            <w:rStyle w:val="Hyperlink"/>
            <w:rFonts w:eastAsia="Times"/>
          </w:rPr>
          <w:t>https://doi.org/10.1016/j.quascirev.2018.05.038</w:t>
        </w:r>
      </w:hyperlink>
    </w:p>
    <w:p w14:paraId="01035523" w14:textId="77777777" w:rsidR="002C2589" w:rsidRPr="00E838AE" w:rsidRDefault="002C2589" w:rsidP="00E838AE">
      <w:pPr>
        <w:spacing w:after="240"/>
        <w:ind w:left="360" w:hanging="360"/>
      </w:pPr>
      <w:r>
        <w:rPr>
          <w:lang w:val="es-ES"/>
        </w:rPr>
        <w:t>Arnold, T.E., A.</w:t>
      </w:r>
      <w:r w:rsidR="00DB1925">
        <w:rPr>
          <w:lang w:val="es-ES"/>
        </w:rPr>
        <w:t>F.</w:t>
      </w:r>
      <w:r>
        <w:rPr>
          <w:lang w:val="es-ES"/>
        </w:rPr>
        <w:t xml:space="preserve"> Diefendorf, </w:t>
      </w:r>
      <w:r w:rsidR="00DB1925">
        <w:rPr>
          <w:lang w:val="es-ES"/>
        </w:rPr>
        <w:t>M. Brenner</w:t>
      </w:r>
      <w:r w:rsidR="008D7657">
        <w:rPr>
          <w:lang w:val="es-ES"/>
        </w:rPr>
        <w:t xml:space="preserve">, </w:t>
      </w:r>
      <w:r>
        <w:rPr>
          <w:lang w:val="es-ES"/>
        </w:rPr>
        <w:t>K.</w:t>
      </w:r>
      <w:r w:rsidR="008D7657">
        <w:rPr>
          <w:lang w:val="es-ES"/>
        </w:rPr>
        <w:t>H.</w:t>
      </w:r>
      <w:r>
        <w:rPr>
          <w:lang w:val="es-ES"/>
        </w:rPr>
        <w:t xml:space="preserve"> Freeman, </w:t>
      </w:r>
      <w:r w:rsidR="008D7657">
        <w:rPr>
          <w:lang w:val="es-ES"/>
        </w:rPr>
        <w:t xml:space="preserve">and </w:t>
      </w:r>
      <w:r>
        <w:rPr>
          <w:lang w:val="es-ES"/>
        </w:rPr>
        <w:t>A.</w:t>
      </w:r>
      <w:r w:rsidR="008D7657">
        <w:rPr>
          <w:lang w:val="es-ES"/>
        </w:rPr>
        <w:t>A.</w:t>
      </w:r>
      <w:r>
        <w:rPr>
          <w:lang w:val="es-ES"/>
        </w:rPr>
        <w:t xml:space="preserve"> Baczynski.  </w:t>
      </w:r>
      <w:r w:rsidR="008D7657">
        <w:rPr>
          <w:lang w:val="es-ES"/>
        </w:rPr>
        <w:t>2018</w:t>
      </w:r>
      <w:r>
        <w:rPr>
          <w:lang w:val="es-ES"/>
        </w:rPr>
        <w:t xml:space="preserve">.  Climate response of the Florida Peninsula to Heinrich </w:t>
      </w:r>
      <w:r w:rsidR="008D7657">
        <w:rPr>
          <w:lang w:val="es-ES"/>
        </w:rPr>
        <w:t>e</w:t>
      </w:r>
      <w:r>
        <w:rPr>
          <w:lang w:val="es-ES"/>
        </w:rPr>
        <w:t>vents in the North Atlantic.  Quaternary Science Reviews</w:t>
      </w:r>
      <w:r w:rsidR="008D7657">
        <w:rPr>
          <w:lang w:val="es-ES"/>
        </w:rPr>
        <w:t xml:space="preserve"> 194:1-11</w:t>
      </w:r>
      <w:r w:rsidR="00E838AE">
        <w:rPr>
          <w:lang w:val="es-ES"/>
        </w:rPr>
        <w:t xml:space="preserve">. </w:t>
      </w:r>
      <w:hyperlink r:id="rId48" w:history="1">
        <w:r w:rsidR="00E838AE" w:rsidRPr="00275DB0">
          <w:rPr>
            <w:rStyle w:val="Hyperlink"/>
          </w:rPr>
          <w:t>https://doi.org/10.1016/j.quascirev.2018.06.012</w:t>
        </w:r>
      </w:hyperlink>
    </w:p>
    <w:p w14:paraId="77E5D609" w14:textId="77777777" w:rsidR="009A0954" w:rsidRPr="00593573" w:rsidRDefault="00C96A25" w:rsidP="00593573">
      <w:pPr>
        <w:spacing w:after="240"/>
        <w:ind w:left="360" w:hanging="360"/>
      </w:pPr>
      <w:r>
        <w:rPr>
          <w:lang w:val="es-ES"/>
        </w:rPr>
        <w:t>Puerres, L.Y., G. Bernal, M. Brenner, S.</w:t>
      </w:r>
      <w:r w:rsidR="008E2AD5">
        <w:rPr>
          <w:lang w:val="es-ES"/>
        </w:rPr>
        <w:t>A.</w:t>
      </w:r>
      <w:r>
        <w:rPr>
          <w:lang w:val="es-ES"/>
        </w:rPr>
        <w:t xml:space="preserve"> Restrepo</w:t>
      </w:r>
      <w:r w:rsidR="008E2AD5">
        <w:rPr>
          <w:lang w:val="es-ES"/>
        </w:rPr>
        <w:t>-Moreno</w:t>
      </w:r>
      <w:r>
        <w:rPr>
          <w:lang w:val="es-ES"/>
        </w:rPr>
        <w:t xml:space="preserve">, and W.F. Kenney.  </w:t>
      </w:r>
      <w:r w:rsidR="008E2AD5">
        <w:rPr>
          <w:lang w:val="es-ES"/>
        </w:rPr>
        <w:t>2018</w:t>
      </w:r>
      <w:r>
        <w:rPr>
          <w:lang w:val="es-ES"/>
        </w:rPr>
        <w:t>.  Sedimentary records of extreme wave events in the southwest</w:t>
      </w:r>
      <w:r w:rsidR="00A93292">
        <w:rPr>
          <w:lang w:val="es-ES"/>
        </w:rPr>
        <w:t>e</w:t>
      </w:r>
      <w:r>
        <w:rPr>
          <w:lang w:val="es-ES"/>
        </w:rPr>
        <w:t>rn Caribbean.</w:t>
      </w:r>
      <w:r w:rsidR="0069728E">
        <w:rPr>
          <w:lang w:val="es-ES"/>
        </w:rPr>
        <w:t xml:space="preserve"> Geomorphology</w:t>
      </w:r>
      <w:r w:rsidR="008E2AD5">
        <w:rPr>
          <w:lang w:val="es-ES"/>
        </w:rPr>
        <w:t xml:space="preserve"> 319:103-116</w:t>
      </w:r>
      <w:r w:rsidR="0069728E">
        <w:rPr>
          <w:lang w:val="es-ES"/>
        </w:rPr>
        <w:t>.</w:t>
      </w:r>
      <w:r w:rsidR="00C6660E">
        <w:rPr>
          <w:lang w:val="es-ES"/>
        </w:rPr>
        <w:t xml:space="preserve"> </w:t>
      </w:r>
      <w:hyperlink r:id="rId49" w:tgtFrame="_blank" w:tooltip="Persistent link using digital object identifier" w:history="1">
        <w:r w:rsidR="00C6660E" w:rsidRPr="00C6660E">
          <w:rPr>
            <w:rStyle w:val="Hyperlink"/>
          </w:rPr>
          <w:t>https://doi.org/10.1016/j.geomorph.2018.07.002</w:t>
        </w:r>
      </w:hyperlink>
    </w:p>
    <w:p w14:paraId="47510B8F" w14:textId="77777777" w:rsidR="00C6660E" w:rsidRDefault="00B717B6" w:rsidP="00C6660E">
      <w:pPr>
        <w:spacing w:after="240"/>
        <w:ind w:left="360" w:hanging="360"/>
        <w:rPr>
          <w:lang w:val="es-ES"/>
        </w:rPr>
      </w:pPr>
      <w:r>
        <w:rPr>
          <w:lang w:val="es-ES"/>
        </w:rPr>
        <w:t>Douglas, P.M.J., M. Pagani</w:t>
      </w:r>
      <w:r w:rsidRPr="00B717B6">
        <w:rPr>
          <w:lang w:val="es-ES"/>
        </w:rPr>
        <w:t>, T</w:t>
      </w:r>
      <w:r>
        <w:rPr>
          <w:lang w:val="es-ES"/>
        </w:rPr>
        <w:t>.</w:t>
      </w:r>
      <w:r w:rsidR="008E2AD5">
        <w:rPr>
          <w:lang w:val="es-ES"/>
        </w:rPr>
        <w:t>I.</w:t>
      </w:r>
      <w:r>
        <w:rPr>
          <w:lang w:val="es-ES"/>
        </w:rPr>
        <w:t xml:space="preserve"> Eglinton</w:t>
      </w:r>
      <w:r w:rsidRPr="00B717B6">
        <w:rPr>
          <w:lang w:val="es-ES"/>
        </w:rPr>
        <w:t>, M</w:t>
      </w:r>
      <w:r>
        <w:rPr>
          <w:lang w:val="es-ES"/>
        </w:rPr>
        <w:t xml:space="preserve">. Brenner, J.H. Curtis, </w:t>
      </w:r>
      <w:r w:rsidRPr="00B717B6">
        <w:rPr>
          <w:lang w:val="es-ES"/>
        </w:rPr>
        <w:t>A</w:t>
      </w:r>
      <w:r>
        <w:rPr>
          <w:lang w:val="es-ES"/>
        </w:rPr>
        <w:t>. Breckinridge</w:t>
      </w:r>
      <w:r w:rsidRPr="00B717B6">
        <w:rPr>
          <w:lang w:val="es-ES"/>
        </w:rPr>
        <w:t xml:space="preserve">, </w:t>
      </w:r>
      <w:r w:rsidR="008E2AD5">
        <w:rPr>
          <w:lang w:val="es-ES"/>
        </w:rPr>
        <w:t xml:space="preserve">and </w:t>
      </w:r>
      <w:r w:rsidRPr="00B717B6">
        <w:rPr>
          <w:lang w:val="es-ES"/>
        </w:rPr>
        <w:t>K</w:t>
      </w:r>
      <w:r>
        <w:rPr>
          <w:lang w:val="es-ES"/>
        </w:rPr>
        <w:t xml:space="preserve">. Johnston. </w:t>
      </w:r>
      <w:r w:rsidR="008E2AD5">
        <w:rPr>
          <w:lang w:val="es-ES"/>
        </w:rPr>
        <w:t>2018</w:t>
      </w:r>
      <w:r>
        <w:rPr>
          <w:lang w:val="es-ES"/>
        </w:rPr>
        <w:t xml:space="preserve">.  </w:t>
      </w:r>
      <w:r w:rsidR="00EE1D5A" w:rsidRPr="00EE1D5A">
        <w:rPr>
          <w:lang w:val="es-ES"/>
        </w:rPr>
        <w:t xml:space="preserve">A long-term decrease in the persistence of soil carbon caused by </w:t>
      </w:r>
      <w:r w:rsidR="00EE1D5A" w:rsidRPr="00EE1D5A">
        <w:rPr>
          <w:lang w:val="es-ES"/>
        </w:rPr>
        <w:lastRenderedPageBreak/>
        <w:t>ancient Maya land use</w:t>
      </w:r>
      <w:r>
        <w:rPr>
          <w:lang w:val="es-ES"/>
        </w:rPr>
        <w:t xml:space="preserve">.  </w:t>
      </w:r>
      <w:r w:rsidR="00E76A3C">
        <w:rPr>
          <w:lang w:val="es-ES"/>
        </w:rPr>
        <w:t>Nature Geoscience</w:t>
      </w:r>
      <w:r w:rsidR="003C43DE">
        <w:rPr>
          <w:lang w:val="es-ES"/>
        </w:rPr>
        <w:t xml:space="preserve"> 11:645-649</w:t>
      </w:r>
      <w:r w:rsidR="00E76A3C">
        <w:rPr>
          <w:lang w:val="es-ES"/>
        </w:rPr>
        <w:t>.</w:t>
      </w:r>
      <w:r w:rsidR="008E2AD5">
        <w:rPr>
          <w:lang w:val="es-ES"/>
        </w:rPr>
        <w:t xml:space="preserve"> </w:t>
      </w:r>
      <w:hyperlink r:id="rId50" w:history="1">
        <w:r w:rsidR="00C6660E" w:rsidRPr="00275DB0">
          <w:rPr>
            <w:rStyle w:val="Hyperlink"/>
            <w:lang w:val="es-ES"/>
          </w:rPr>
          <w:t>https://doi.org/10.1038/s41561-018-0192-7</w:t>
        </w:r>
      </w:hyperlink>
    </w:p>
    <w:p w14:paraId="0B354EBC" w14:textId="77777777" w:rsidR="00C6660E" w:rsidRPr="00C6660E" w:rsidRDefault="00651E71" w:rsidP="00C6660E">
      <w:pPr>
        <w:spacing w:after="240"/>
        <w:ind w:left="360" w:hanging="360"/>
      </w:pPr>
      <w:r>
        <w:rPr>
          <w:lang w:val="es-ES"/>
        </w:rPr>
        <w:t>Evans</w:t>
      </w:r>
      <w:r w:rsidRPr="00651E71">
        <w:rPr>
          <w:lang w:val="es-ES"/>
        </w:rPr>
        <w:t>, N</w:t>
      </w:r>
      <w:r>
        <w:rPr>
          <w:lang w:val="es-ES"/>
        </w:rPr>
        <w:t>.</w:t>
      </w:r>
      <w:r w:rsidR="00273F6E">
        <w:rPr>
          <w:lang w:val="es-ES"/>
        </w:rPr>
        <w:t>P.</w:t>
      </w:r>
      <w:r>
        <w:rPr>
          <w:lang w:val="es-ES"/>
        </w:rPr>
        <w:t xml:space="preserve">, </w:t>
      </w:r>
      <w:r w:rsidRPr="00651E71">
        <w:rPr>
          <w:lang w:val="es-ES"/>
        </w:rPr>
        <w:t>T</w:t>
      </w:r>
      <w:r>
        <w:rPr>
          <w:lang w:val="es-ES"/>
        </w:rPr>
        <w:t>.K. Bauska</w:t>
      </w:r>
      <w:r w:rsidRPr="00651E71">
        <w:rPr>
          <w:lang w:val="es-ES"/>
        </w:rPr>
        <w:t>, F</w:t>
      </w:r>
      <w:r>
        <w:rPr>
          <w:lang w:val="es-ES"/>
        </w:rPr>
        <w:t>.</w:t>
      </w:r>
      <w:r w:rsidRPr="00651E71">
        <w:rPr>
          <w:lang w:val="es-ES"/>
        </w:rPr>
        <w:t xml:space="preserve"> Gá</w:t>
      </w:r>
      <w:r>
        <w:rPr>
          <w:lang w:val="es-ES"/>
        </w:rPr>
        <w:t>zquez</w:t>
      </w:r>
      <w:r w:rsidR="00273F6E">
        <w:rPr>
          <w:lang w:val="es-ES"/>
        </w:rPr>
        <w:t>-Sanchez</w:t>
      </w:r>
      <w:r w:rsidRPr="00651E71">
        <w:rPr>
          <w:lang w:val="es-ES"/>
        </w:rPr>
        <w:t>, M</w:t>
      </w:r>
      <w:r>
        <w:rPr>
          <w:lang w:val="es-ES"/>
        </w:rPr>
        <w:t>. Brenner</w:t>
      </w:r>
      <w:r w:rsidRPr="00651E71">
        <w:rPr>
          <w:lang w:val="es-ES"/>
        </w:rPr>
        <w:t>, J</w:t>
      </w:r>
      <w:r>
        <w:rPr>
          <w:lang w:val="es-ES"/>
        </w:rPr>
        <w:t>. Curtis, and D.</w:t>
      </w:r>
      <w:r w:rsidRPr="00651E71">
        <w:rPr>
          <w:lang w:val="es-ES"/>
        </w:rPr>
        <w:t>A. Hodell</w:t>
      </w:r>
      <w:r>
        <w:rPr>
          <w:lang w:val="es-ES"/>
        </w:rPr>
        <w:t xml:space="preserve">. </w:t>
      </w:r>
      <w:r w:rsidR="00273F6E">
        <w:rPr>
          <w:lang w:val="es-ES"/>
        </w:rPr>
        <w:t>2018</w:t>
      </w:r>
      <w:r>
        <w:rPr>
          <w:lang w:val="es-ES"/>
        </w:rPr>
        <w:t xml:space="preserve">. </w:t>
      </w:r>
      <w:r w:rsidRPr="00651E71">
        <w:rPr>
          <w:lang w:val="es-ES"/>
        </w:rPr>
        <w:t xml:space="preserve">Quantification of </w:t>
      </w:r>
      <w:r>
        <w:rPr>
          <w:lang w:val="es-ES"/>
        </w:rPr>
        <w:t>d</w:t>
      </w:r>
      <w:r w:rsidRPr="00651E71">
        <w:rPr>
          <w:lang w:val="es-ES"/>
        </w:rPr>
        <w:t xml:space="preserve">rought </w:t>
      </w:r>
      <w:r>
        <w:rPr>
          <w:lang w:val="es-ES"/>
        </w:rPr>
        <w:t>d</w:t>
      </w:r>
      <w:r w:rsidRPr="00651E71">
        <w:rPr>
          <w:lang w:val="es-ES"/>
        </w:rPr>
        <w:t xml:space="preserve">uring the </w:t>
      </w:r>
      <w:r>
        <w:rPr>
          <w:lang w:val="es-ES"/>
        </w:rPr>
        <w:t>c</w:t>
      </w:r>
      <w:r w:rsidRPr="00651E71">
        <w:rPr>
          <w:lang w:val="es-ES"/>
        </w:rPr>
        <w:t xml:space="preserve">ollapse of the </w:t>
      </w:r>
      <w:r w:rsidR="00273F6E">
        <w:rPr>
          <w:lang w:val="es-ES"/>
        </w:rPr>
        <w:t>c</w:t>
      </w:r>
      <w:r w:rsidRPr="00651E71">
        <w:rPr>
          <w:lang w:val="es-ES"/>
        </w:rPr>
        <w:t xml:space="preserve">lassic Maya </w:t>
      </w:r>
      <w:r w:rsidR="00273F6E">
        <w:rPr>
          <w:lang w:val="es-ES"/>
        </w:rPr>
        <w:t>c</w:t>
      </w:r>
      <w:r w:rsidRPr="00651E71">
        <w:rPr>
          <w:lang w:val="es-ES"/>
        </w:rPr>
        <w:t>ivilization</w:t>
      </w:r>
      <w:r>
        <w:rPr>
          <w:lang w:val="es-ES"/>
        </w:rPr>
        <w:t>. Science</w:t>
      </w:r>
      <w:r w:rsidR="00273F6E">
        <w:rPr>
          <w:lang w:val="es-ES"/>
        </w:rPr>
        <w:t xml:space="preserve"> 361:498-501</w:t>
      </w:r>
      <w:r>
        <w:rPr>
          <w:lang w:val="es-ES"/>
        </w:rPr>
        <w:t>.</w:t>
      </w:r>
      <w:r w:rsidR="00C6660E">
        <w:rPr>
          <w:lang w:val="es-ES"/>
        </w:rPr>
        <w:t xml:space="preserve"> </w:t>
      </w:r>
      <w:hyperlink r:id="rId51" w:history="1">
        <w:r w:rsidR="00C6660E" w:rsidRPr="00275DB0">
          <w:rPr>
            <w:rStyle w:val="Hyperlink"/>
            <w:lang w:val="es-ES"/>
          </w:rPr>
          <w:t>https://</w:t>
        </w:r>
        <w:r w:rsidR="00C6660E" w:rsidRPr="00275DB0">
          <w:rPr>
            <w:rStyle w:val="Hyperlink"/>
          </w:rPr>
          <w:t>doi.org/10.1126/science.aas9871</w:t>
        </w:r>
      </w:hyperlink>
    </w:p>
    <w:p w14:paraId="171A3759" w14:textId="77777777" w:rsidR="00936142" w:rsidRPr="00C1583F" w:rsidRDefault="00BA76B3" w:rsidP="00492479">
      <w:pPr>
        <w:spacing w:after="240"/>
        <w:ind w:left="360" w:hanging="360"/>
      </w:pPr>
      <w:r w:rsidRPr="00FA259D">
        <w:t xml:space="preserve">Lohse, </w:t>
      </w:r>
      <w:r>
        <w:t>J.C., W.D.</w:t>
      </w:r>
      <w:r w:rsidRPr="00FA259D">
        <w:t xml:space="preserve"> Hamilton, M</w:t>
      </w:r>
      <w:r>
        <w:t>.</w:t>
      </w:r>
      <w:r w:rsidRPr="00FA259D">
        <w:t xml:space="preserve"> Brenner, J</w:t>
      </w:r>
      <w:r w:rsidR="00F42ADD">
        <w:t>.</w:t>
      </w:r>
      <w:r w:rsidRPr="00FA259D">
        <w:t xml:space="preserve"> Curtis, T</w:t>
      </w:r>
      <w:r>
        <w:t>.</w:t>
      </w:r>
      <w:r w:rsidRPr="00FA259D">
        <w:t xml:space="preserve"> Inomata, M</w:t>
      </w:r>
      <w:r>
        <w:t>.</w:t>
      </w:r>
      <w:r w:rsidRPr="00FA259D">
        <w:t xml:space="preserve"> Morgan, K</w:t>
      </w:r>
      <w:r>
        <w:t>.</w:t>
      </w:r>
      <w:r w:rsidRPr="00FA259D">
        <w:t xml:space="preserve"> Cardona</w:t>
      </w:r>
      <w:r w:rsidR="00F42ADD">
        <w:t>, K. Aoyama, and H. Yonenobu</w:t>
      </w:r>
      <w:r>
        <w:t xml:space="preserve">.  </w:t>
      </w:r>
      <w:r w:rsidR="00F42ADD">
        <w:t>2018</w:t>
      </w:r>
      <w:r>
        <w:t xml:space="preserve">. </w:t>
      </w:r>
      <w:r w:rsidRPr="00FA259D">
        <w:t xml:space="preserve">Late Holocene </w:t>
      </w:r>
      <w:r>
        <w:t>v</w:t>
      </w:r>
      <w:r w:rsidRPr="00FA259D">
        <w:t xml:space="preserve">olcanic </w:t>
      </w:r>
      <w:r>
        <w:t>a</w:t>
      </w:r>
      <w:r w:rsidRPr="00FA259D">
        <w:t xml:space="preserve">ctivity and </w:t>
      </w:r>
      <w:r>
        <w:t>e</w:t>
      </w:r>
      <w:r w:rsidRPr="00FA259D">
        <w:t xml:space="preserve">nvironmental </w:t>
      </w:r>
      <w:r>
        <w:t>c</w:t>
      </w:r>
      <w:r w:rsidRPr="00FA259D">
        <w:t xml:space="preserve">hange in </w:t>
      </w:r>
      <w:r w:rsidR="00F42ADD">
        <w:t>H</w:t>
      </w:r>
      <w:r w:rsidRPr="00FA259D">
        <w:t>ighland Guatemala</w:t>
      </w:r>
      <w:r>
        <w:t>. Quaternary Science Reviews</w:t>
      </w:r>
      <w:r w:rsidR="00F42ADD">
        <w:t xml:space="preserve"> 191:378-392</w:t>
      </w:r>
      <w:r>
        <w:t>.</w:t>
      </w:r>
      <w:r w:rsidR="00492479">
        <w:t xml:space="preserve"> </w:t>
      </w:r>
      <w:hyperlink r:id="rId52" w:tgtFrame="_blank" w:tooltip="Persistent link using digital object identifier" w:history="1">
        <w:r w:rsidR="00492479" w:rsidRPr="00492479">
          <w:rPr>
            <w:rStyle w:val="Hyperlink"/>
          </w:rPr>
          <w:t>https://doi.org/10.1016/j.quascirev.2018.05.014</w:t>
        </w:r>
      </w:hyperlink>
    </w:p>
    <w:p w14:paraId="63CA1BE2" w14:textId="77777777" w:rsidR="00492479" w:rsidRDefault="00E76A3C" w:rsidP="00492479">
      <w:pPr>
        <w:spacing w:after="240"/>
        <w:ind w:left="360" w:hanging="360"/>
      </w:pPr>
      <w:r>
        <w:t xml:space="preserve">Larios Mendieta, K., S. Gerber, and M. Brenner.  </w:t>
      </w:r>
      <w:r w:rsidR="00E146DC">
        <w:t>2018</w:t>
      </w:r>
      <w:r>
        <w:t xml:space="preserve">.  </w:t>
      </w:r>
      <w:r w:rsidRPr="003839BB">
        <w:t>Florida wildfires during the Holocene Climatic Optimum (9000-5000 cal yr BP)</w:t>
      </w:r>
      <w:r>
        <w:t>. Journal of Paleolimnology</w:t>
      </w:r>
      <w:r w:rsidR="00F33381">
        <w:t xml:space="preserve"> 60: 51-66</w:t>
      </w:r>
      <w:r>
        <w:t>.</w:t>
      </w:r>
      <w:r w:rsidR="00E146DC">
        <w:t xml:space="preserve"> </w:t>
      </w:r>
      <w:hyperlink r:id="rId53" w:history="1">
        <w:r w:rsidR="00492479" w:rsidRPr="00275DB0">
          <w:rPr>
            <w:rStyle w:val="Hyperlink"/>
          </w:rPr>
          <w:t>https://doi.org/10.1007/s10933-018-0023-2</w:t>
        </w:r>
      </w:hyperlink>
    </w:p>
    <w:p w14:paraId="5B9CA30A" w14:textId="77777777" w:rsidR="00492479" w:rsidRDefault="00413166" w:rsidP="00492479">
      <w:pPr>
        <w:spacing w:after="240"/>
        <w:ind w:left="360" w:hanging="360"/>
      </w:pPr>
      <w:r>
        <w:t>Arnold, T.E., W.F. Kenney, J.H. Curtis, T.S. Bianchi,</w:t>
      </w:r>
      <w:r w:rsidRPr="00413166">
        <w:t xml:space="preserve"> and M. Brenner</w:t>
      </w:r>
      <w:r>
        <w:t xml:space="preserve">. </w:t>
      </w:r>
      <w:r w:rsidR="006F6787">
        <w:t>2018</w:t>
      </w:r>
      <w:r>
        <w:t xml:space="preserve">. </w:t>
      </w:r>
      <w:r w:rsidRPr="00413166">
        <w:t>Sediment biomarkers elucidate the Holocene ontogeny of a shallow lake</w:t>
      </w:r>
      <w:r>
        <w:t xml:space="preserve">. </w:t>
      </w:r>
      <w:r w:rsidRPr="000B5F48">
        <w:t>PLoS</w:t>
      </w:r>
      <w:r>
        <w:t xml:space="preserve"> </w:t>
      </w:r>
      <w:r w:rsidRPr="000B5F48">
        <w:t>ONE</w:t>
      </w:r>
      <w:r w:rsidR="001A0020">
        <w:t xml:space="preserve"> </w:t>
      </w:r>
      <w:r w:rsidR="001A0020" w:rsidRPr="001A0020">
        <w:t>13(1): e0191073</w:t>
      </w:r>
      <w:r>
        <w:t>.</w:t>
      </w:r>
      <w:r w:rsidR="006F6787">
        <w:t xml:space="preserve"> </w:t>
      </w:r>
      <w:hyperlink r:id="rId54" w:history="1">
        <w:r w:rsidR="00492479" w:rsidRPr="00275DB0">
          <w:rPr>
            <w:rStyle w:val="Hyperlink"/>
          </w:rPr>
          <w:t>https://doi.org/10.1371/journal.pone.0191073</w:t>
        </w:r>
      </w:hyperlink>
    </w:p>
    <w:p w14:paraId="23278CBA" w14:textId="77777777" w:rsidR="00272895" w:rsidRDefault="001803AD" w:rsidP="00E74BF6">
      <w:pPr>
        <w:spacing w:after="240"/>
        <w:ind w:left="360" w:hanging="360"/>
      </w:pPr>
      <w:r w:rsidRPr="003839BB">
        <w:t xml:space="preserve">Brenner, M. </w:t>
      </w:r>
      <w:r>
        <w:t>2018</w:t>
      </w:r>
      <w:r w:rsidRPr="003839BB">
        <w:t xml:space="preserve">. The Lake Petén Itzá watershed: modern and historical ecology. </w:t>
      </w:r>
      <w:r>
        <w:t xml:space="preserve">Pp. 40-57, </w:t>
      </w:r>
      <w:r w:rsidRPr="003839BB">
        <w:t xml:space="preserve">In P.M. and D.S. Rice (eds.), </w:t>
      </w:r>
      <w:r w:rsidRPr="00D1569A">
        <w:rPr>
          <w:i/>
        </w:rPr>
        <w:t>Historical and Archaeological P</w:t>
      </w:r>
      <w:r>
        <w:rPr>
          <w:i/>
        </w:rPr>
        <w:t>erspectives on the Itzas of Peté</w:t>
      </w:r>
      <w:r w:rsidRPr="00D1569A">
        <w:rPr>
          <w:i/>
        </w:rPr>
        <w:t>n, Guatemala</w:t>
      </w:r>
      <w:r w:rsidRPr="003839BB">
        <w:t>. University of Colorado</w:t>
      </w:r>
      <w:r>
        <w:t xml:space="preserve"> Press, Boulder.</w:t>
      </w:r>
    </w:p>
    <w:p w14:paraId="3F4E8A18" w14:textId="77777777" w:rsidR="00593573" w:rsidRDefault="004D1129" w:rsidP="009F138D">
      <w:pPr>
        <w:spacing w:after="240"/>
        <w:ind w:left="360" w:hanging="360"/>
      </w:pPr>
      <w:r w:rsidRPr="004D1129">
        <w:t xml:space="preserve">Boyer, </w:t>
      </w:r>
      <w:r w:rsidR="00850CAB">
        <w:t xml:space="preserve">A.G., </w:t>
      </w:r>
      <w:r w:rsidRPr="004D1129">
        <w:t>M</w:t>
      </w:r>
      <w:r w:rsidR="00850CAB">
        <w:t>.</w:t>
      </w:r>
      <w:r w:rsidRPr="004D1129">
        <w:t xml:space="preserve"> Brenner, D</w:t>
      </w:r>
      <w:r w:rsidR="00850CAB">
        <w:t>.A. Burney, J.M. Pandolfi, M. Savarese, G.</w:t>
      </w:r>
      <w:r w:rsidRPr="004D1129">
        <w:t>P. Dietl, and K</w:t>
      </w:r>
      <w:r w:rsidR="00850CAB">
        <w:t>.</w:t>
      </w:r>
      <w:r w:rsidRPr="004D1129">
        <w:t>W. Flessa</w:t>
      </w:r>
      <w:r>
        <w:t xml:space="preserve">.  </w:t>
      </w:r>
      <w:r w:rsidR="00A55EA2">
        <w:t>2017</w:t>
      </w:r>
      <w:r w:rsidR="00850CAB">
        <w:t xml:space="preserve">. </w:t>
      </w:r>
      <w:r w:rsidR="00850CAB" w:rsidRPr="004D1129">
        <w:t xml:space="preserve">Conservation paleobiology roundtable: </w:t>
      </w:r>
      <w:r w:rsidR="00850CAB">
        <w:t>f</w:t>
      </w:r>
      <w:r w:rsidR="00850CAB" w:rsidRPr="004D1129">
        <w:t>rom promise to application</w:t>
      </w:r>
      <w:r w:rsidR="00850CAB">
        <w:t xml:space="preserve">. </w:t>
      </w:r>
      <w:r w:rsidR="00A55EA2">
        <w:t xml:space="preserve">Pp. 291-305, </w:t>
      </w:r>
      <w:r>
        <w:t>In</w:t>
      </w:r>
      <w:r w:rsidR="00A55EA2">
        <w:t>:</w:t>
      </w:r>
      <w:r>
        <w:t xml:space="preserve"> G.P. Dietl and K.</w:t>
      </w:r>
      <w:r w:rsidR="00A55EA2">
        <w:t>W.</w:t>
      </w:r>
      <w:r>
        <w:t xml:space="preserve"> Flessa (eds.), </w:t>
      </w:r>
      <w:r w:rsidRPr="002660A2">
        <w:rPr>
          <w:i/>
        </w:rPr>
        <w:t>Conservation Paleobiology: Science and Practice</w:t>
      </w:r>
      <w:r>
        <w:t>.  The University of Chicago Press, Chicago.</w:t>
      </w:r>
    </w:p>
    <w:p w14:paraId="4314A258" w14:textId="77777777" w:rsidR="00C40A04" w:rsidRPr="00272895" w:rsidRDefault="00AE3BA1" w:rsidP="00272895">
      <w:pPr>
        <w:spacing w:after="240"/>
        <w:ind w:left="360" w:hanging="360"/>
      </w:pPr>
      <w:r>
        <w:t xml:space="preserve">Hine, A.C., E.E. Martin, J.M. Jaeger, and M. Brenner.  2017.  Paleoclimate of Florida.  </w:t>
      </w:r>
      <w:r w:rsidR="008D31B1">
        <w:t xml:space="preserve">Pp. 457-484, </w:t>
      </w:r>
      <w:r>
        <w:t xml:space="preserve">In E.P. Chassignet, J.W. Jones, V. Misra, and J. Obeysekera (eds.), </w:t>
      </w:r>
      <w:r w:rsidRPr="00AE3BA1">
        <w:rPr>
          <w:i/>
        </w:rPr>
        <w:t>Florida’s Climate: Changes, Variations &amp; Impacts</w:t>
      </w:r>
      <w:r>
        <w:t>. Florida Climate Institute</w:t>
      </w:r>
      <w:r w:rsidR="008D31B1">
        <w:t>, Gainesville, FL</w:t>
      </w:r>
      <w:r w:rsidR="00F2588B">
        <w:t>.</w:t>
      </w:r>
      <w:r w:rsidR="0030079D">
        <w:t xml:space="preserve"> </w:t>
      </w:r>
      <w:r w:rsidR="0030079D" w:rsidRPr="0030079D">
        <w:t> </w:t>
      </w:r>
      <w:hyperlink r:id="rId55" w:tgtFrame="_blank" w:history="1">
        <w:r w:rsidR="0030079D" w:rsidRPr="0030079D">
          <w:rPr>
            <w:rStyle w:val="Hyperlink"/>
          </w:rPr>
          <w:t>https://doi.org/10.17125/fci2017.ch15</w:t>
        </w:r>
      </w:hyperlink>
    </w:p>
    <w:p w14:paraId="09A4EBD4" w14:textId="77777777" w:rsidR="00C41B25" w:rsidRDefault="00C41B25" w:rsidP="00C41B25">
      <w:pPr>
        <w:ind w:left="360" w:hanging="360"/>
      </w:pPr>
      <w:r>
        <w:rPr>
          <w:lang w:val="es-ES"/>
        </w:rPr>
        <w:t>Mays, J., M. Brenner</w:t>
      </w:r>
      <w:r w:rsidRPr="0068662C">
        <w:rPr>
          <w:lang w:val="es-ES"/>
        </w:rPr>
        <w:t xml:space="preserve">, J.H. Curtis, </w:t>
      </w:r>
      <w:r>
        <w:rPr>
          <w:lang w:val="es-ES"/>
        </w:rPr>
        <w:t xml:space="preserve">K.V. Curtis, </w:t>
      </w:r>
      <w:r w:rsidRPr="0068662C">
        <w:rPr>
          <w:lang w:val="es-ES"/>
        </w:rPr>
        <w:t>D.A. Hodell</w:t>
      </w:r>
      <w:r>
        <w:rPr>
          <w:lang w:val="es-ES"/>
        </w:rPr>
        <w:t>,</w:t>
      </w:r>
      <w:r w:rsidRPr="0068662C">
        <w:rPr>
          <w:lang w:val="es-ES"/>
        </w:rPr>
        <w:t xml:space="preserve"> A.</w:t>
      </w:r>
      <w:r w:rsidR="00C917DF">
        <w:rPr>
          <w:lang w:val="es-ES"/>
        </w:rPr>
        <w:t xml:space="preserve"> </w:t>
      </w:r>
      <w:r w:rsidRPr="0068662C">
        <w:rPr>
          <w:lang w:val="es-ES"/>
        </w:rPr>
        <w:t>Correa-Metrio</w:t>
      </w:r>
      <w:r>
        <w:rPr>
          <w:lang w:val="es-ES"/>
        </w:rPr>
        <w:t>, J. Escobar, A. Dutton, A. Zimmerman, and T.P. Guilderson</w:t>
      </w:r>
      <w:r w:rsidRPr="0068662C">
        <w:rPr>
          <w:lang w:val="es-ES"/>
        </w:rPr>
        <w:t xml:space="preserve">. </w:t>
      </w:r>
      <w:r w:rsidR="00284359">
        <w:rPr>
          <w:lang w:val="es-ES"/>
        </w:rPr>
        <w:t>2017</w:t>
      </w:r>
      <w:r>
        <w:rPr>
          <w:lang w:val="es-ES"/>
        </w:rPr>
        <w:t xml:space="preserve">. </w:t>
      </w:r>
      <w:r w:rsidRPr="00803AE6">
        <w:rPr>
          <w:lang w:val="es-ES"/>
        </w:rPr>
        <w:t>Stable carbon isotopes (</w:t>
      </w:r>
      <w:r w:rsidRPr="00803AE6">
        <w:rPr>
          <w:rFonts w:hint="cs"/>
          <w:lang w:val="es-ES"/>
        </w:rPr>
        <w:t>δ</w:t>
      </w:r>
      <w:r w:rsidRPr="00803AE6">
        <w:rPr>
          <w:vertAlign w:val="superscript"/>
          <w:lang w:val="es-ES"/>
        </w:rPr>
        <w:t>13</w:t>
      </w:r>
      <w:r w:rsidRPr="00803AE6">
        <w:rPr>
          <w:lang w:val="es-ES"/>
        </w:rPr>
        <w:t xml:space="preserve">C) of total organic carbon and long-chain </w:t>
      </w:r>
      <w:r w:rsidRPr="00E95F71">
        <w:rPr>
          <w:i/>
          <w:lang w:val="es-ES"/>
        </w:rPr>
        <w:t>n</w:t>
      </w:r>
      <w:r w:rsidRPr="00803AE6">
        <w:rPr>
          <w:lang w:val="es-ES"/>
        </w:rPr>
        <w:t>-alkanes as proxies for climate change in a sediment core from Lake Petén-Itzá, Guatemala</w:t>
      </w:r>
      <w:r>
        <w:rPr>
          <w:lang w:val="es-ES"/>
        </w:rPr>
        <w:t>.</w:t>
      </w:r>
      <w:r w:rsidRPr="0068662C">
        <w:rPr>
          <w:lang w:val="es-ES"/>
        </w:rPr>
        <w:t xml:space="preserve"> </w:t>
      </w:r>
      <w:r>
        <w:t>Journal of Paleolimnology</w:t>
      </w:r>
      <w:r w:rsidR="00BE6029">
        <w:t xml:space="preserve"> 57:307-319</w:t>
      </w:r>
      <w:r>
        <w:t>.</w:t>
      </w:r>
      <w:r w:rsidR="00284359">
        <w:t xml:space="preserve"> </w:t>
      </w:r>
      <w:hyperlink r:id="rId56" w:history="1">
        <w:r w:rsidR="00074E11" w:rsidRPr="00275DB0">
          <w:rPr>
            <w:rStyle w:val="Hyperlink"/>
          </w:rPr>
          <w:t>https://doi.org/10.1007/s10933-017-9949-z</w:t>
        </w:r>
      </w:hyperlink>
    </w:p>
    <w:p w14:paraId="16F7E009" w14:textId="77777777" w:rsidR="00C41B25" w:rsidRPr="00E95F71" w:rsidRDefault="00C41B25" w:rsidP="00C41B25">
      <w:pPr>
        <w:ind w:left="360" w:hanging="360"/>
        <w:rPr>
          <w:lang w:val="es-ES"/>
        </w:rPr>
      </w:pPr>
    </w:p>
    <w:p w14:paraId="3E5A7FB4" w14:textId="77777777" w:rsidR="008D5E23" w:rsidRDefault="00E95F71" w:rsidP="008D5E23">
      <w:pPr>
        <w:ind w:left="360" w:hanging="360"/>
        <w:rPr>
          <w:lang w:val="es-ES"/>
        </w:rPr>
      </w:pPr>
      <w:r w:rsidRPr="00E95F71">
        <w:rPr>
          <w:lang w:val="es-ES"/>
        </w:rPr>
        <w:t>Díaz</w:t>
      </w:r>
      <w:r>
        <w:rPr>
          <w:lang w:val="es-ES"/>
        </w:rPr>
        <w:t xml:space="preserve">, K.A., </w:t>
      </w:r>
      <w:r w:rsidRPr="00E95F71">
        <w:rPr>
          <w:lang w:val="es-ES"/>
        </w:rPr>
        <w:t>L</w:t>
      </w:r>
      <w:r>
        <w:rPr>
          <w:lang w:val="es-ES"/>
        </w:rPr>
        <w:t>. Pérez</w:t>
      </w:r>
      <w:r w:rsidRPr="00E95F71">
        <w:rPr>
          <w:lang w:val="es-ES"/>
        </w:rPr>
        <w:t>, A</w:t>
      </w:r>
      <w:r>
        <w:rPr>
          <w:lang w:val="es-ES"/>
        </w:rPr>
        <w:t>. Correa-Metrio, J.F. Franco-Gaviria, P. Echeverría, J.H.</w:t>
      </w:r>
      <w:r w:rsidRPr="00E95F71">
        <w:rPr>
          <w:lang w:val="es-ES"/>
        </w:rPr>
        <w:t xml:space="preserve"> Curtis</w:t>
      </w:r>
      <w:r w:rsidR="00412797">
        <w:rPr>
          <w:lang w:val="es-ES"/>
        </w:rPr>
        <w:t xml:space="preserve"> and M.</w:t>
      </w:r>
      <w:r>
        <w:rPr>
          <w:lang w:val="es-ES"/>
        </w:rPr>
        <w:t xml:space="preserve"> Brenner. </w:t>
      </w:r>
      <w:r w:rsidR="00C41B25">
        <w:rPr>
          <w:lang w:val="es-ES"/>
        </w:rPr>
        <w:t>2017</w:t>
      </w:r>
      <w:r w:rsidR="00AD666C">
        <w:rPr>
          <w:lang w:val="es-ES"/>
        </w:rPr>
        <w:t xml:space="preserve">. </w:t>
      </w:r>
      <w:r w:rsidRPr="00E95F71">
        <w:rPr>
          <w:lang w:val="es-ES"/>
        </w:rPr>
        <w:t>Holocene environmental history of tropical, mid-altitude Lake Ocotalito, Mexico, inferred from ostracodes, geochemistry and stable isotopes</w:t>
      </w:r>
      <w:r>
        <w:rPr>
          <w:lang w:val="es-ES"/>
        </w:rPr>
        <w:t>.</w:t>
      </w:r>
      <w:r w:rsidR="00890F17">
        <w:rPr>
          <w:lang w:val="es-ES"/>
        </w:rPr>
        <w:t xml:space="preserve"> The Holocene</w:t>
      </w:r>
      <w:r w:rsidR="00D219EB">
        <w:rPr>
          <w:lang w:val="es-ES"/>
        </w:rPr>
        <w:t xml:space="preserve"> 27:1308-1317</w:t>
      </w:r>
      <w:r w:rsidR="00890F17">
        <w:rPr>
          <w:lang w:val="es-ES"/>
        </w:rPr>
        <w:t>.</w:t>
      </w:r>
      <w:r w:rsidR="008D5E23">
        <w:rPr>
          <w:lang w:val="es-ES"/>
        </w:rPr>
        <w:t xml:space="preserve"> </w:t>
      </w:r>
      <w:hyperlink r:id="rId57" w:history="1">
        <w:r w:rsidR="00074E11" w:rsidRPr="00275DB0">
          <w:rPr>
            <w:rStyle w:val="Hyperlink"/>
            <w:lang w:val="es-ES"/>
          </w:rPr>
          <w:t>https://doi.org/10.1177/0959683616687384</w:t>
        </w:r>
      </w:hyperlink>
    </w:p>
    <w:p w14:paraId="30E1EC57" w14:textId="77777777" w:rsidR="00074E11" w:rsidRDefault="00074E11" w:rsidP="00E95F71">
      <w:pPr>
        <w:ind w:left="360" w:hanging="360"/>
        <w:rPr>
          <w:lang w:val="es-ES"/>
        </w:rPr>
      </w:pPr>
    </w:p>
    <w:p w14:paraId="6634982D" w14:textId="77777777" w:rsidR="00074E11" w:rsidRDefault="000B5F48" w:rsidP="00074E11">
      <w:pPr>
        <w:spacing w:after="240"/>
        <w:ind w:left="360" w:hanging="360"/>
      </w:pPr>
      <w:r w:rsidRPr="000B5F48">
        <w:t>Sharpe A</w:t>
      </w:r>
      <w:r>
        <w:t>.</w:t>
      </w:r>
      <w:r w:rsidRPr="000B5F48">
        <w:t>E</w:t>
      </w:r>
      <w:r>
        <w:t>.</w:t>
      </w:r>
      <w:r w:rsidRPr="000B5F48">
        <w:t>, G</w:t>
      </w:r>
      <w:r>
        <w:t>.</w:t>
      </w:r>
      <w:r w:rsidRPr="000B5F48">
        <w:t>D</w:t>
      </w:r>
      <w:r>
        <w:t xml:space="preserve">. </w:t>
      </w:r>
      <w:r w:rsidRPr="000B5F48">
        <w:t xml:space="preserve">Kamenov, </w:t>
      </w:r>
      <w:r>
        <w:t>A. Gilli</w:t>
      </w:r>
      <w:r w:rsidRPr="000B5F48">
        <w:t xml:space="preserve">, </w:t>
      </w:r>
      <w:r>
        <w:t xml:space="preserve">D.A. </w:t>
      </w:r>
      <w:r w:rsidRPr="000B5F48">
        <w:t>Hodell</w:t>
      </w:r>
      <w:r>
        <w:t xml:space="preserve">, K.F. Emery, M. </w:t>
      </w:r>
      <w:r w:rsidRPr="000B5F48">
        <w:t xml:space="preserve">Brenner M, </w:t>
      </w:r>
      <w:r>
        <w:t xml:space="preserve">and J. Krigbaum. 2016. </w:t>
      </w:r>
      <w:r w:rsidRPr="000B5F48">
        <w:t>Lead (Pb)</w:t>
      </w:r>
      <w:r>
        <w:t xml:space="preserve"> </w:t>
      </w:r>
      <w:r w:rsidR="008D5E23">
        <w:t>i</w:t>
      </w:r>
      <w:r w:rsidRPr="000B5F48">
        <w:t xml:space="preserve">sotope </w:t>
      </w:r>
      <w:r>
        <w:t>b</w:t>
      </w:r>
      <w:r w:rsidRPr="000B5F48">
        <w:t xml:space="preserve">aselines for </w:t>
      </w:r>
      <w:r>
        <w:t>s</w:t>
      </w:r>
      <w:r w:rsidRPr="000B5F48">
        <w:t xml:space="preserve">tudies of </w:t>
      </w:r>
      <w:r>
        <w:t>a</w:t>
      </w:r>
      <w:r w:rsidRPr="000B5F48">
        <w:t xml:space="preserve">ncient </w:t>
      </w:r>
      <w:r>
        <w:t>h</w:t>
      </w:r>
      <w:r w:rsidRPr="000B5F48">
        <w:t>uman</w:t>
      </w:r>
      <w:r>
        <w:t xml:space="preserve"> migration </w:t>
      </w:r>
      <w:r>
        <w:lastRenderedPageBreak/>
        <w:t>and t</w:t>
      </w:r>
      <w:r w:rsidRPr="000B5F48">
        <w:t xml:space="preserve">rade in the Maya </w:t>
      </w:r>
      <w:r>
        <w:t>r</w:t>
      </w:r>
      <w:r w:rsidRPr="000B5F48">
        <w:t>egion. PLoS</w:t>
      </w:r>
      <w:r>
        <w:t xml:space="preserve"> </w:t>
      </w:r>
      <w:r w:rsidRPr="000B5F48">
        <w:t xml:space="preserve">ONE 11(11): e0164871. </w:t>
      </w:r>
      <w:hyperlink r:id="rId58" w:history="1">
        <w:r w:rsidR="00074E11" w:rsidRPr="00275DB0">
          <w:rPr>
            <w:rStyle w:val="Hyperlink"/>
          </w:rPr>
          <w:t>https://doi:10.1371/journal.pone.0164871</w:t>
        </w:r>
      </w:hyperlink>
    </w:p>
    <w:p w14:paraId="0ABED6A2" w14:textId="77777777" w:rsidR="003839BB" w:rsidRPr="003839BB" w:rsidRDefault="003839BB" w:rsidP="001B70E4">
      <w:pPr>
        <w:spacing w:after="240"/>
        <w:ind w:left="360" w:hanging="360"/>
      </w:pPr>
      <w:r w:rsidRPr="003839BB">
        <w:t xml:space="preserve">Kutterolf, S., J.C. Schindlbeck, F.S. Anselmetti, D. Ariztegui, M. Brenner, J. Curtis, </w:t>
      </w:r>
      <w:r w:rsidR="006A5983">
        <w:t xml:space="preserve">D. Schmid, D.A. Hodell, A. Mueller, </w:t>
      </w:r>
      <w:r w:rsidRPr="003839BB">
        <w:t>L. P</w:t>
      </w:r>
      <w:r w:rsidR="006A5983" w:rsidRPr="003839BB">
        <w:t>é</w:t>
      </w:r>
      <w:r w:rsidRPr="003839BB">
        <w:t>rez, W. P</w:t>
      </w:r>
      <w:r w:rsidR="006A5983" w:rsidRPr="003839BB">
        <w:t>é</w:t>
      </w:r>
      <w:r w:rsidR="006A5983">
        <w:t>r</w:t>
      </w:r>
      <w:r w:rsidR="006A5983" w:rsidRPr="003839BB">
        <w:t>e</w:t>
      </w:r>
      <w:r w:rsidRPr="003839BB">
        <w:t xml:space="preserve">z, A. Schwalb, and K-L. Wang. </w:t>
      </w:r>
      <w:r w:rsidR="006A5983">
        <w:t>2016</w:t>
      </w:r>
      <w:r w:rsidRPr="003839BB">
        <w:t>. A 400-ka tephrochronolog</w:t>
      </w:r>
      <w:r w:rsidR="006A5983">
        <w:t>ical framework</w:t>
      </w:r>
      <w:r w:rsidRPr="003839BB">
        <w:t xml:space="preserve"> </w:t>
      </w:r>
      <w:r w:rsidR="006A5983">
        <w:t xml:space="preserve">for Central America </w:t>
      </w:r>
      <w:r w:rsidRPr="003839BB">
        <w:t xml:space="preserve">from Lake Petén Itzá (Guatemala) sediments. </w:t>
      </w:r>
      <w:r>
        <w:t>Quaternary Science Reviews</w:t>
      </w:r>
      <w:r w:rsidR="006A5983">
        <w:t xml:space="preserve"> 150:200-220</w:t>
      </w:r>
      <w:r>
        <w:t>.</w:t>
      </w:r>
      <w:r w:rsidR="001B70E4">
        <w:t xml:space="preserve"> </w:t>
      </w:r>
      <w:hyperlink r:id="rId59" w:tgtFrame="_blank" w:tooltip="Persistent link using digital object identifier" w:history="1">
        <w:r w:rsidR="001B70E4" w:rsidRPr="001B70E4">
          <w:rPr>
            <w:rStyle w:val="Hyperlink"/>
          </w:rPr>
          <w:t>https://doi.org/10.1016/j.quascirev.2016.08.023</w:t>
        </w:r>
      </w:hyperlink>
    </w:p>
    <w:p w14:paraId="563CC7FC" w14:textId="77777777" w:rsidR="00B36511" w:rsidRDefault="00095DCD" w:rsidP="00B36511">
      <w:pPr>
        <w:spacing w:after="240"/>
        <w:ind w:left="360" w:hanging="360"/>
      </w:pPr>
      <w:r>
        <w:t xml:space="preserve">Douglas, P.M.J., </w:t>
      </w:r>
      <w:r w:rsidR="001B4A34">
        <w:t xml:space="preserve">A.A. Demarest, </w:t>
      </w:r>
      <w:r>
        <w:t xml:space="preserve">M. Brenner, </w:t>
      </w:r>
      <w:r w:rsidR="001B4A34">
        <w:t xml:space="preserve">and </w:t>
      </w:r>
      <w:r>
        <w:t xml:space="preserve">M. Canuto. </w:t>
      </w:r>
      <w:r w:rsidR="001F571E">
        <w:t>2016</w:t>
      </w:r>
      <w:r>
        <w:t xml:space="preserve">. </w:t>
      </w:r>
      <w:r w:rsidR="00BE05E3">
        <w:t>Impacts of climate change</w:t>
      </w:r>
      <w:r>
        <w:t xml:space="preserve"> on the </w:t>
      </w:r>
      <w:r w:rsidR="00BE05E3">
        <w:t xml:space="preserve">collapse of </w:t>
      </w:r>
      <w:r w:rsidR="001F571E">
        <w:t>Lowland</w:t>
      </w:r>
      <w:r>
        <w:t xml:space="preserve"> Maya Civilization. </w:t>
      </w:r>
      <w:r w:rsidRPr="0053717C">
        <w:t>Annual Review of Earth and Planetary Sciences</w:t>
      </w:r>
      <w:r w:rsidR="001F571E">
        <w:t xml:space="preserve"> 44:</w:t>
      </w:r>
      <w:r w:rsidR="00D73D98">
        <w:t>613-645</w:t>
      </w:r>
      <w:r>
        <w:t xml:space="preserve">. </w:t>
      </w:r>
      <w:hyperlink r:id="rId60" w:history="1">
        <w:r w:rsidR="00B36511" w:rsidRPr="00275DB0">
          <w:rPr>
            <w:rStyle w:val="Hyperlink"/>
          </w:rPr>
          <w:t>https://doi.org/10.1146/annurev-earth-060115-012512</w:t>
        </w:r>
      </w:hyperlink>
    </w:p>
    <w:p w14:paraId="74D10528" w14:textId="77777777" w:rsidR="00025466" w:rsidRDefault="00095DCD" w:rsidP="00C73EC5">
      <w:pPr>
        <w:spacing w:after="240"/>
        <w:ind w:left="360" w:hanging="360"/>
      </w:pPr>
      <w:r>
        <w:t xml:space="preserve">Kenney W.F., M. Brenner, J.H. Curtis, T.E. Arnold and C.L. Schelske. </w:t>
      </w:r>
      <w:r w:rsidR="0067745E">
        <w:t>2016</w:t>
      </w:r>
      <w:r>
        <w:t xml:space="preserve">. A Holocene sediment record of phosphorus accumulation in shallow Lake Harris, Florida (USA) offers new perspectives on recent cultural eutrophication. </w:t>
      </w:r>
      <w:r w:rsidR="00201D87">
        <w:t xml:space="preserve">PLoS ONE 11(1):e0147331. </w:t>
      </w:r>
      <w:hyperlink r:id="rId61" w:history="1">
        <w:r w:rsidR="00B36511" w:rsidRPr="00275DB0">
          <w:rPr>
            <w:rStyle w:val="Hyperlink"/>
          </w:rPr>
          <w:t>https://doi.org/10.1371/journal.pone.0147331</w:t>
        </w:r>
      </w:hyperlink>
    </w:p>
    <w:p w14:paraId="11BFBDFB" w14:textId="77777777" w:rsidR="00DF75E2" w:rsidRDefault="00DF75E2" w:rsidP="00B36511">
      <w:pPr>
        <w:spacing w:after="240"/>
        <w:ind w:left="360" w:hanging="360"/>
      </w:pPr>
      <w:r>
        <w:t>Rosenmeier, M.F., M. Brenner, D.A. Hodell, J.B. Martin, J.H. Curtis, and M.W. Binford. 2016. A model of the 4000-year paleohydrology (</w:t>
      </w:r>
      <w:r>
        <w:rPr>
          <w:rFonts w:hint="cs"/>
        </w:rPr>
        <w:t>δ</w:t>
      </w:r>
      <w:r w:rsidRPr="00DF75E2">
        <w:rPr>
          <w:vertAlign w:val="superscript"/>
        </w:rPr>
        <w:t>18</w:t>
      </w:r>
      <w:r>
        <w:t xml:space="preserve">O) record from Lake Salpetén, Guatemala.  </w:t>
      </w:r>
      <w:r w:rsidRPr="00DF75E2">
        <w:t xml:space="preserve">Global </w:t>
      </w:r>
      <w:r>
        <w:t>and Planetary Change 138:</w:t>
      </w:r>
      <w:r w:rsidRPr="00DF75E2">
        <w:t>43–55</w:t>
      </w:r>
      <w:r>
        <w:t>.</w:t>
      </w:r>
      <w:r w:rsidR="00B36511">
        <w:t xml:space="preserve"> </w:t>
      </w:r>
      <w:hyperlink r:id="rId62" w:tgtFrame="_blank" w:tooltip="Persistent link using digital object identifier" w:history="1">
        <w:r w:rsidR="00B36511" w:rsidRPr="00B36511">
          <w:rPr>
            <w:rStyle w:val="Hyperlink"/>
          </w:rPr>
          <w:t>https://doi.org/10.1016/j.gloplacha.2015.07.006</w:t>
        </w:r>
      </w:hyperlink>
    </w:p>
    <w:p w14:paraId="03E7EFC6" w14:textId="77777777" w:rsidR="00593573" w:rsidRDefault="00DF75E2" w:rsidP="00025466">
      <w:pPr>
        <w:spacing w:after="240"/>
        <w:ind w:left="360" w:hanging="360"/>
      </w:pPr>
      <w:r w:rsidRPr="00DF75E2">
        <w:t>Douglas, P.M.J., M. Brenner, and J.H. Curtis.  2016.  Methods and future directions for paleoclimatology in the Maya Lowlands.  Global and Planetary Change 138:3–24.</w:t>
      </w:r>
      <w:r w:rsidR="00B36511">
        <w:t xml:space="preserve"> </w:t>
      </w:r>
      <w:hyperlink r:id="rId63" w:tgtFrame="_blank" w:tooltip="Persistent link using digital object identifier" w:history="1">
        <w:r w:rsidR="00B36511" w:rsidRPr="00B36511">
          <w:rPr>
            <w:rStyle w:val="Hyperlink"/>
          </w:rPr>
          <w:t>https://doi.org/10.1016/j.gloplacha.2015.07.008</w:t>
        </w:r>
      </w:hyperlink>
    </w:p>
    <w:p w14:paraId="73E62B22" w14:textId="77777777" w:rsidR="00C40A04" w:rsidRPr="00272895" w:rsidRDefault="00095DCD" w:rsidP="00272895">
      <w:pPr>
        <w:spacing w:after="240"/>
        <w:ind w:left="270" w:hanging="270"/>
      </w:pPr>
      <w:r>
        <w:t>Kenney W.F., M. Brenner, T.E. Arnold,</w:t>
      </w:r>
      <w:r w:rsidRPr="000816FB">
        <w:t xml:space="preserve"> </w:t>
      </w:r>
      <w:r>
        <w:t xml:space="preserve">J.H. Curtis and C.L. Schelske. 2016. Sediment cores from shallow lakes preserve reliable, informative paleoenvironmental archives despite hurricane-force winds.  Ecological Indicators 60:963-969. </w:t>
      </w:r>
      <w:hyperlink r:id="rId64" w:tgtFrame="_blank" w:tooltip="Persistent link using digital object identifier" w:history="1">
        <w:r w:rsidR="00D916E6" w:rsidRPr="00D916E6">
          <w:rPr>
            <w:rStyle w:val="Hyperlink"/>
          </w:rPr>
          <w:t>https://doi.org/10.1016/j.ecolind.2015.08.046</w:t>
        </w:r>
      </w:hyperlink>
    </w:p>
    <w:p w14:paraId="6011BDFF" w14:textId="77777777" w:rsidR="00C46CBF" w:rsidRPr="00521D1E" w:rsidRDefault="00C46CBF" w:rsidP="0078649B">
      <w:pPr>
        <w:ind w:left="270" w:hanging="270"/>
      </w:pPr>
      <w:r>
        <w:rPr>
          <w:lang w:val="es-ES"/>
        </w:rPr>
        <w:t xml:space="preserve">Waters, M.N, C.L. Schelske, and M. Brenner.  </w:t>
      </w:r>
      <w:r w:rsidR="004419D2">
        <w:rPr>
          <w:lang w:val="es-ES"/>
        </w:rPr>
        <w:t>2015</w:t>
      </w:r>
      <w:r>
        <w:rPr>
          <w:lang w:val="es-ES"/>
        </w:rPr>
        <w:t xml:space="preserve">. </w:t>
      </w:r>
      <w:r>
        <w:t>Cyanobacteria dynamics in shallow Lake Apopka (Florida, U</w:t>
      </w:r>
      <w:r w:rsidR="004419D2">
        <w:t>.</w:t>
      </w:r>
      <w:r>
        <w:t>S</w:t>
      </w:r>
      <w:r w:rsidR="004419D2">
        <w:t>.</w:t>
      </w:r>
      <w:r>
        <w:t>A</w:t>
      </w:r>
      <w:r w:rsidR="004419D2">
        <w:t>.</w:t>
      </w:r>
      <w:r>
        <w:t xml:space="preserve">) before and after </w:t>
      </w:r>
      <w:r w:rsidR="00C77EB4">
        <w:t>the</w:t>
      </w:r>
      <w:r>
        <w:t xml:space="preserve"> shift from </w:t>
      </w:r>
      <w:r w:rsidR="00C77EB4">
        <w:t xml:space="preserve">a </w:t>
      </w:r>
      <w:r>
        <w:t xml:space="preserve">macrophyte-dominated to </w:t>
      </w:r>
      <w:r w:rsidR="00C77EB4">
        <w:t xml:space="preserve">a </w:t>
      </w:r>
      <w:r>
        <w:t>phytoplankton-dominated state</w:t>
      </w:r>
      <w:r w:rsidR="00521D1E">
        <w:t xml:space="preserve">. </w:t>
      </w:r>
      <w:r w:rsidR="00C77EB4">
        <w:t>Freshwater Biology</w:t>
      </w:r>
      <w:r w:rsidR="004419D2">
        <w:t xml:space="preserve"> </w:t>
      </w:r>
      <w:r w:rsidR="001D5538">
        <w:t>60</w:t>
      </w:r>
      <w:r w:rsidR="004419D2">
        <w:t>:</w:t>
      </w:r>
      <w:r w:rsidR="001D5538">
        <w:t>1571</w:t>
      </w:r>
      <w:r w:rsidR="004419D2">
        <w:t>-</w:t>
      </w:r>
      <w:r w:rsidR="001D5538">
        <w:t>1580</w:t>
      </w:r>
      <w:r w:rsidR="00521D1E">
        <w:t>.</w:t>
      </w:r>
      <w:r w:rsidR="004419D2">
        <w:t xml:space="preserve"> </w:t>
      </w:r>
      <w:hyperlink r:id="rId65" w:history="1">
        <w:r w:rsidR="0078649B" w:rsidRPr="00090993">
          <w:rPr>
            <w:rStyle w:val="Hyperlink"/>
          </w:rPr>
          <w:t>https://doi.org/10.111</w:t>
        </w:r>
        <w:r w:rsidR="0078649B" w:rsidRPr="00090993">
          <w:rPr>
            <w:rStyle w:val="Hyperlink"/>
          </w:rPr>
          <w:t>1</w:t>
        </w:r>
        <w:r w:rsidR="0078649B" w:rsidRPr="00090993">
          <w:rPr>
            <w:rStyle w:val="Hyperlink"/>
          </w:rPr>
          <w:t>/</w:t>
        </w:r>
        <w:r w:rsidR="0078649B" w:rsidRPr="00090993">
          <w:rPr>
            <w:rStyle w:val="Hyperlink"/>
          </w:rPr>
          <w:t>f</w:t>
        </w:r>
        <w:r w:rsidR="0078649B" w:rsidRPr="00090993">
          <w:rPr>
            <w:rStyle w:val="Hyperlink"/>
          </w:rPr>
          <w:t>wb.12589</w:t>
        </w:r>
      </w:hyperlink>
    </w:p>
    <w:p w14:paraId="23B2C936" w14:textId="77777777" w:rsidR="00C46CBF" w:rsidRDefault="00C46CBF" w:rsidP="001069A1">
      <w:pPr>
        <w:ind w:left="360" w:hanging="360"/>
        <w:rPr>
          <w:lang w:val="es-ES"/>
        </w:rPr>
      </w:pPr>
    </w:p>
    <w:p w14:paraId="1CDDF3D6" w14:textId="77777777" w:rsidR="00D17518" w:rsidRDefault="00D17518" w:rsidP="001069A1">
      <w:pPr>
        <w:ind w:left="360" w:hanging="360"/>
      </w:pPr>
      <w:r>
        <w:rPr>
          <w:lang w:val="es-ES"/>
        </w:rPr>
        <w:t>Douglas</w:t>
      </w:r>
      <w:r w:rsidRPr="00D17518">
        <w:rPr>
          <w:lang w:val="es-ES"/>
        </w:rPr>
        <w:t xml:space="preserve">, </w:t>
      </w:r>
      <w:r>
        <w:rPr>
          <w:lang w:val="es-ES"/>
        </w:rPr>
        <w:t>P.M.J., M. Pagani</w:t>
      </w:r>
      <w:r w:rsidRPr="00D17518">
        <w:rPr>
          <w:lang w:val="es-ES"/>
        </w:rPr>
        <w:t xml:space="preserve">, </w:t>
      </w:r>
      <w:r w:rsidR="009D289F" w:rsidRPr="00D17518">
        <w:rPr>
          <w:lang w:val="es-ES"/>
        </w:rPr>
        <w:t>M</w:t>
      </w:r>
      <w:r w:rsidR="009D289F">
        <w:rPr>
          <w:lang w:val="es-ES"/>
        </w:rPr>
        <w:t>.A. Canuto,</w:t>
      </w:r>
      <w:r w:rsidR="009D289F" w:rsidRPr="00D17518">
        <w:rPr>
          <w:lang w:val="es-ES"/>
        </w:rPr>
        <w:t xml:space="preserve"> </w:t>
      </w:r>
      <w:r w:rsidRPr="00D17518">
        <w:rPr>
          <w:lang w:val="es-ES"/>
        </w:rPr>
        <w:t>M</w:t>
      </w:r>
      <w:r>
        <w:rPr>
          <w:lang w:val="es-ES"/>
        </w:rPr>
        <w:t>. Brenner, D.A. Hodell</w:t>
      </w:r>
      <w:r w:rsidRPr="00D17518">
        <w:rPr>
          <w:lang w:val="es-ES"/>
        </w:rPr>
        <w:t>, T</w:t>
      </w:r>
      <w:r>
        <w:rPr>
          <w:lang w:val="es-ES"/>
        </w:rPr>
        <w:t>.I. Eglinton</w:t>
      </w:r>
      <w:r w:rsidRPr="00D17518">
        <w:rPr>
          <w:lang w:val="es-ES"/>
        </w:rPr>
        <w:t xml:space="preserve">, </w:t>
      </w:r>
      <w:r w:rsidR="009D289F">
        <w:rPr>
          <w:lang w:val="es-ES"/>
        </w:rPr>
        <w:t xml:space="preserve">and </w:t>
      </w:r>
      <w:r w:rsidRPr="00D17518">
        <w:rPr>
          <w:lang w:val="es-ES"/>
        </w:rPr>
        <w:t>J</w:t>
      </w:r>
      <w:r>
        <w:rPr>
          <w:lang w:val="es-ES"/>
        </w:rPr>
        <w:t xml:space="preserve">.H. Curtis.  </w:t>
      </w:r>
      <w:r w:rsidR="00512200">
        <w:rPr>
          <w:lang w:val="es-ES"/>
        </w:rPr>
        <w:t>2015</w:t>
      </w:r>
      <w:r>
        <w:rPr>
          <w:lang w:val="es-ES"/>
        </w:rPr>
        <w:t xml:space="preserve">. </w:t>
      </w:r>
      <w:r w:rsidR="00C46CBF" w:rsidRPr="00C46CBF">
        <w:t>Drought, agricultural adaptation and sociopolitical collapse in the Maya Lowlands</w:t>
      </w:r>
      <w:r>
        <w:t>.</w:t>
      </w:r>
      <w:r w:rsidR="00974C28">
        <w:t xml:space="preserve"> Proceedings of the National Academy of Sciences</w:t>
      </w:r>
      <w:r w:rsidR="00512200">
        <w:t xml:space="preserve"> 112(18): 5607-5612</w:t>
      </w:r>
      <w:r w:rsidR="00974C28">
        <w:t>.</w:t>
      </w:r>
      <w:r w:rsidR="006F3F65">
        <w:t xml:space="preserve"> </w:t>
      </w:r>
      <w:hyperlink r:id="rId66" w:history="1">
        <w:r w:rsidR="006F3F65" w:rsidRPr="00090993">
          <w:rPr>
            <w:rStyle w:val="Hyperlink"/>
          </w:rPr>
          <w:t>www.pnas.org/c</w:t>
        </w:r>
        <w:r w:rsidR="006F3F65" w:rsidRPr="00090993">
          <w:rPr>
            <w:rStyle w:val="Hyperlink"/>
          </w:rPr>
          <w:t>g</w:t>
        </w:r>
        <w:r w:rsidR="006F3F65" w:rsidRPr="00090993">
          <w:rPr>
            <w:rStyle w:val="Hyperlink"/>
          </w:rPr>
          <w:t>i/doi/10.1073/pnas.1419133112</w:t>
        </w:r>
      </w:hyperlink>
    </w:p>
    <w:p w14:paraId="09E01CB5" w14:textId="77777777" w:rsidR="009A0954" w:rsidRDefault="009A0954" w:rsidP="001069A1">
      <w:pPr>
        <w:ind w:left="360" w:hanging="360"/>
        <w:rPr>
          <w:lang w:val="en-GB"/>
        </w:rPr>
      </w:pPr>
    </w:p>
    <w:p w14:paraId="75B9F590" w14:textId="77777777" w:rsidR="0078649B" w:rsidRDefault="0078649B" w:rsidP="001069A1">
      <w:pPr>
        <w:ind w:left="360" w:hanging="360"/>
        <w:rPr>
          <w:lang w:val="en-GB"/>
        </w:rPr>
      </w:pPr>
      <w:r w:rsidRPr="00A97655">
        <w:rPr>
          <w:lang w:val="en-GB"/>
        </w:rPr>
        <w:t>Dietl,</w:t>
      </w:r>
      <w:r>
        <w:rPr>
          <w:lang w:val="en-GB"/>
        </w:rPr>
        <w:t xml:space="preserve"> G.P, </w:t>
      </w:r>
      <w:r w:rsidRPr="00A97655">
        <w:rPr>
          <w:lang w:val="en-GB"/>
        </w:rPr>
        <w:t>S</w:t>
      </w:r>
      <w:r>
        <w:rPr>
          <w:lang w:val="en-GB"/>
        </w:rPr>
        <w:t>.</w:t>
      </w:r>
      <w:r w:rsidRPr="00A97655">
        <w:rPr>
          <w:lang w:val="en-GB"/>
        </w:rPr>
        <w:t>M. Kidwell,</w:t>
      </w:r>
      <w:r>
        <w:rPr>
          <w:lang w:val="en-GB"/>
        </w:rPr>
        <w:t xml:space="preserve"> M. Brenner,</w:t>
      </w:r>
      <w:r w:rsidRPr="00A97655">
        <w:rPr>
          <w:lang w:val="en-GB"/>
        </w:rPr>
        <w:t xml:space="preserve"> D</w:t>
      </w:r>
      <w:r>
        <w:rPr>
          <w:lang w:val="en-GB"/>
        </w:rPr>
        <w:t>.</w:t>
      </w:r>
      <w:r w:rsidRPr="00A97655">
        <w:rPr>
          <w:lang w:val="en-GB"/>
        </w:rPr>
        <w:t xml:space="preserve">A. Burney, </w:t>
      </w:r>
      <w:r>
        <w:rPr>
          <w:lang w:val="en-GB"/>
        </w:rPr>
        <w:t xml:space="preserve">K.W. Flessa, </w:t>
      </w:r>
      <w:r w:rsidRPr="00A97655">
        <w:rPr>
          <w:lang w:val="en-GB"/>
        </w:rPr>
        <w:t>S</w:t>
      </w:r>
      <w:r>
        <w:rPr>
          <w:lang w:val="en-GB"/>
        </w:rPr>
        <w:t>.</w:t>
      </w:r>
      <w:r w:rsidRPr="00A97655">
        <w:rPr>
          <w:lang w:val="en-GB"/>
        </w:rPr>
        <w:t>T. Jackson, and P</w:t>
      </w:r>
      <w:r>
        <w:rPr>
          <w:lang w:val="en-GB"/>
        </w:rPr>
        <w:t>.L.</w:t>
      </w:r>
    </w:p>
    <w:p w14:paraId="7A0E7CC9" w14:textId="77777777" w:rsidR="0078649B" w:rsidRDefault="0078649B" w:rsidP="001069A1">
      <w:pPr>
        <w:ind w:left="360" w:hanging="360"/>
        <w:rPr>
          <w:lang w:val="es-ES"/>
        </w:rPr>
      </w:pPr>
      <w:r>
        <w:rPr>
          <w:lang w:val="en-GB"/>
        </w:rPr>
        <w:tab/>
        <w:t xml:space="preserve">Koch. 2015. </w:t>
      </w:r>
      <w:r w:rsidRPr="00A97655">
        <w:rPr>
          <w:lang w:val="en-GB"/>
        </w:rPr>
        <w:t xml:space="preserve">Conservation </w:t>
      </w:r>
      <w:r>
        <w:rPr>
          <w:lang w:val="en-GB"/>
        </w:rPr>
        <w:t>p</w:t>
      </w:r>
      <w:r w:rsidRPr="00A97655">
        <w:rPr>
          <w:lang w:val="en-GB"/>
        </w:rPr>
        <w:t xml:space="preserve">aleobiology: </w:t>
      </w:r>
      <w:r>
        <w:rPr>
          <w:lang w:val="en-GB"/>
        </w:rPr>
        <w:t>l</w:t>
      </w:r>
      <w:r w:rsidRPr="00A97655">
        <w:rPr>
          <w:lang w:val="en-GB"/>
        </w:rPr>
        <w:t xml:space="preserve">everaging </w:t>
      </w:r>
      <w:r>
        <w:rPr>
          <w:lang w:val="en-GB"/>
        </w:rPr>
        <w:t>k</w:t>
      </w:r>
      <w:r w:rsidRPr="00A97655">
        <w:rPr>
          <w:lang w:val="en-GB"/>
        </w:rPr>
        <w:t xml:space="preserve">nowledge of the </w:t>
      </w:r>
      <w:r>
        <w:rPr>
          <w:lang w:val="en-GB"/>
        </w:rPr>
        <w:t>p</w:t>
      </w:r>
      <w:r w:rsidRPr="00A97655">
        <w:rPr>
          <w:lang w:val="en-GB"/>
        </w:rPr>
        <w:t xml:space="preserve">ast to </w:t>
      </w:r>
      <w:r>
        <w:rPr>
          <w:lang w:val="en-GB"/>
        </w:rPr>
        <w:t>i</w:t>
      </w:r>
      <w:r w:rsidRPr="00A97655">
        <w:rPr>
          <w:lang w:val="en-GB"/>
        </w:rPr>
        <w:t xml:space="preserve">nform </w:t>
      </w:r>
      <w:r>
        <w:rPr>
          <w:lang w:val="en-GB"/>
        </w:rPr>
        <w:t>c</w:t>
      </w:r>
      <w:r w:rsidRPr="00A97655">
        <w:rPr>
          <w:lang w:val="en-GB"/>
        </w:rPr>
        <w:t xml:space="preserve">onservation and </w:t>
      </w:r>
      <w:r>
        <w:rPr>
          <w:lang w:val="en-GB"/>
        </w:rPr>
        <w:t>r</w:t>
      </w:r>
      <w:r w:rsidRPr="00A97655">
        <w:rPr>
          <w:lang w:val="en-GB"/>
        </w:rPr>
        <w:t>estoration</w:t>
      </w:r>
      <w:r>
        <w:rPr>
          <w:lang w:val="en-GB"/>
        </w:rPr>
        <w:t xml:space="preserve">. </w:t>
      </w:r>
      <w:r w:rsidRPr="00A97655">
        <w:rPr>
          <w:lang w:val="en-GB"/>
        </w:rPr>
        <w:t>Annual Review of Earth and Planetary Sciences</w:t>
      </w:r>
      <w:r>
        <w:rPr>
          <w:lang w:val="en-GB"/>
        </w:rPr>
        <w:t xml:space="preserve"> 43:79-103. </w:t>
      </w:r>
      <w:hyperlink r:id="rId67" w:history="1">
        <w:r w:rsidRPr="0078649B">
          <w:rPr>
            <w:rStyle w:val="Hyperlink"/>
          </w:rPr>
          <w:t>https://doi.org/10.1146/annurev-earth-040610-133349</w:t>
        </w:r>
      </w:hyperlink>
    </w:p>
    <w:p w14:paraId="18D62561" w14:textId="77777777" w:rsidR="00A97655" w:rsidRDefault="00A97655" w:rsidP="0078649B">
      <w:pPr>
        <w:rPr>
          <w:lang w:val="en-GB"/>
        </w:rPr>
      </w:pPr>
    </w:p>
    <w:p w14:paraId="6A64C58A" w14:textId="77777777" w:rsidR="006467C9" w:rsidRPr="0006112D" w:rsidRDefault="008054DA" w:rsidP="0006112D">
      <w:pPr>
        <w:ind w:left="360" w:hanging="360"/>
      </w:pPr>
      <w:r w:rsidRPr="008054DA">
        <w:rPr>
          <w:lang w:val="en-GB"/>
        </w:rPr>
        <w:t>Douglas</w:t>
      </w:r>
      <w:r>
        <w:rPr>
          <w:lang w:val="en-GB"/>
        </w:rPr>
        <w:t>, P., M.</w:t>
      </w:r>
      <w:r w:rsidRPr="008054DA">
        <w:rPr>
          <w:lang w:val="en-GB"/>
        </w:rPr>
        <w:t xml:space="preserve"> Pagani, T</w:t>
      </w:r>
      <w:r>
        <w:rPr>
          <w:lang w:val="en-GB"/>
        </w:rPr>
        <w:t>.</w:t>
      </w:r>
      <w:r w:rsidRPr="008054DA">
        <w:rPr>
          <w:lang w:val="en-GB"/>
        </w:rPr>
        <w:t xml:space="preserve"> Eglinton, M</w:t>
      </w:r>
      <w:r>
        <w:rPr>
          <w:lang w:val="en-GB"/>
        </w:rPr>
        <w:t>.</w:t>
      </w:r>
      <w:r w:rsidRPr="008054DA">
        <w:rPr>
          <w:lang w:val="en-GB"/>
        </w:rPr>
        <w:t xml:space="preserve"> Brenner, D</w:t>
      </w:r>
      <w:r>
        <w:rPr>
          <w:lang w:val="en-GB"/>
        </w:rPr>
        <w:t>.A.</w:t>
      </w:r>
      <w:r w:rsidRPr="008054DA">
        <w:rPr>
          <w:lang w:val="en-GB"/>
        </w:rPr>
        <w:t xml:space="preserve"> Hodell, J</w:t>
      </w:r>
      <w:r>
        <w:rPr>
          <w:lang w:val="en-GB"/>
        </w:rPr>
        <w:t>.H.</w:t>
      </w:r>
      <w:r w:rsidRPr="008054DA">
        <w:rPr>
          <w:lang w:val="en-GB"/>
        </w:rPr>
        <w:t xml:space="preserve"> Curtis, and K</w:t>
      </w:r>
      <w:r>
        <w:rPr>
          <w:lang w:val="en-GB"/>
        </w:rPr>
        <w:t>.</w:t>
      </w:r>
      <w:r w:rsidRPr="008054DA">
        <w:rPr>
          <w:lang w:val="en-GB"/>
        </w:rPr>
        <w:t xml:space="preserve"> Ma</w:t>
      </w:r>
      <w:r>
        <w:rPr>
          <w:lang w:val="en-GB"/>
        </w:rPr>
        <w:t xml:space="preserve">. </w:t>
      </w:r>
      <w:r w:rsidR="001069A1">
        <w:rPr>
          <w:lang w:val="en-GB"/>
        </w:rPr>
        <w:t>2014</w:t>
      </w:r>
      <w:r>
        <w:rPr>
          <w:lang w:val="en-GB"/>
        </w:rPr>
        <w:t xml:space="preserve">. </w:t>
      </w:r>
      <w:r w:rsidR="001069A1" w:rsidRPr="001069A1">
        <w:rPr>
          <w:lang w:val="en-GB"/>
        </w:rPr>
        <w:t>Pre-aged plant waxes in tropical lake sediments and their influence on the chronology of molecular paleoclimate proxy records</w:t>
      </w:r>
      <w:r>
        <w:rPr>
          <w:lang w:val="en-GB"/>
        </w:rPr>
        <w:t xml:space="preserve">. </w:t>
      </w:r>
      <w:r>
        <w:t>Geochimica et Cosmochima Acta</w:t>
      </w:r>
      <w:r w:rsidR="003D4F06">
        <w:t xml:space="preserve"> 141:346-364</w:t>
      </w:r>
      <w:r>
        <w:t>.</w:t>
      </w:r>
      <w:r w:rsidR="001069A1">
        <w:t xml:space="preserve"> </w:t>
      </w:r>
      <w:hyperlink r:id="rId68" w:history="1">
        <w:r w:rsidR="0006112D" w:rsidRPr="00090993">
          <w:rPr>
            <w:rStyle w:val="Hyperlink"/>
          </w:rPr>
          <w:t>https://doi.org/10.1016/j.gca.20</w:t>
        </w:r>
        <w:r w:rsidR="0006112D" w:rsidRPr="00090993">
          <w:rPr>
            <w:rStyle w:val="Hyperlink"/>
          </w:rPr>
          <w:t>1</w:t>
        </w:r>
        <w:r w:rsidR="0006112D" w:rsidRPr="00090993">
          <w:rPr>
            <w:rStyle w:val="Hyperlink"/>
          </w:rPr>
          <w:t>4.06.030</w:t>
        </w:r>
      </w:hyperlink>
    </w:p>
    <w:p w14:paraId="36FB2E07" w14:textId="77777777" w:rsidR="008054DA" w:rsidRDefault="008054DA" w:rsidP="008054DA">
      <w:pPr>
        <w:ind w:left="360" w:hanging="360"/>
        <w:rPr>
          <w:lang w:val="en-GB"/>
        </w:rPr>
      </w:pPr>
    </w:p>
    <w:p w14:paraId="5D2195C9" w14:textId="77777777" w:rsidR="0068662C" w:rsidRDefault="0068662C" w:rsidP="00FF56AB">
      <w:pPr>
        <w:ind w:left="360" w:hanging="360"/>
        <w:rPr>
          <w:lang w:val="es-ES"/>
        </w:rPr>
      </w:pPr>
      <w:r w:rsidRPr="0068662C">
        <w:rPr>
          <w:lang w:val="es-ES"/>
        </w:rPr>
        <w:t xml:space="preserve">Lorenschat J., L. Pérez, A. Correa-Metrio, M Brenner, U. von Bramann, B. Wagner, and A. Schwalb.  </w:t>
      </w:r>
      <w:r w:rsidR="001069A1">
        <w:rPr>
          <w:lang w:val="es-ES"/>
        </w:rPr>
        <w:t>2014</w:t>
      </w:r>
      <w:r w:rsidR="00FF4F22">
        <w:rPr>
          <w:lang w:val="es-ES"/>
        </w:rPr>
        <w:t xml:space="preserve">. </w:t>
      </w:r>
      <w:r w:rsidRPr="0068662C">
        <w:rPr>
          <w:lang w:val="es-ES"/>
        </w:rPr>
        <w:t>Diversity and spatial distribution of extant freshwater ostracodes (Crustacea) in ancient Lake Ohrid (Macedonia/Albania). Diversity</w:t>
      </w:r>
      <w:r w:rsidR="001069A1">
        <w:rPr>
          <w:lang w:val="es-ES"/>
        </w:rPr>
        <w:t xml:space="preserve"> 6(3): 524-550.</w:t>
      </w:r>
      <w:r w:rsidR="001069A1" w:rsidRPr="001069A1">
        <w:rPr>
          <w:lang w:val="es-ES"/>
        </w:rPr>
        <w:t xml:space="preserve"> </w:t>
      </w:r>
      <w:hyperlink r:id="rId69" w:history="1">
        <w:r w:rsidR="00AF1933" w:rsidRPr="00090993">
          <w:rPr>
            <w:rStyle w:val="Hyperlink"/>
            <w:lang w:val="es-ES"/>
          </w:rPr>
          <w:t>https://doi.org/10.3390</w:t>
        </w:r>
        <w:r w:rsidR="00AF1933" w:rsidRPr="00090993">
          <w:rPr>
            <w:rStyle w:val="Hyperlink"/>
            <w:lang w:val="es-ES"/>
          </w:rPr>
          <w:t>/</w:t>
        </w:r>
        <w:r w:rsidR="00AF1933" w:rsidRPr="00090993">
          <w:rPr>
            <w:rStyle w:val="Hyperlink"/>
            <w:lang w:val="es-ES"/>
          </w:rPr>
          <w:t>d6030524</w:t>
        </w:r>
      </w:hyperlink>
    </w:p>
    <w:p w14:paraId="6C7C38A7" w14:textId="77777777" w:rsidR="00FF56AB" w:rsidRDefault="00FF56AB" w:rsidP="00FF56AB">
      <w:pPr>
        <w:rPr>
          <w:lang w:val="es-ES"/>
        </w:rPr>
      </w:pPr>
    </w:p>
    <w:p w14:paraId="74964970" w14:textId="77777777" w:rsidR="00025466" w:rsidRPr="00C73EC5" w:rsidRDefault="009006AC" w:rsidP="00C73EC5">
      <w:pPr>
        <w:spacing w:after="240"/>
        <w:ind w:left="360" w:hanging="360"/>
      </w:pPr>
      <w:r w:rsidRPr="00BD5150">
        <w:t>Arnold, T.E., M. Bren</w:t>
      </w:r>
      <w:r w:rsidR="009620E7">
        <w:t xml:space="preserve">ner, J.H. Curtis, A. Dutton, S.M. </w:t>
      </w:r>
      <w:r w:rsidRPr="00BD5150">
        <w:t>Baker</w:t>
      </w:r>
      <w:r>
        <w:t>, J</w:t>
      </w:r>
      <w:r w:rsidR="001E4E40">
        <w:t>.</w:t>
      </w:r>
      <w:r w:rsidR="009620E7">
        <w:t>H.</w:t>
      </w:r>
      <w:r>
        <w:t xml:space="preserve"> Escobar, and C</w:t>
      </w:r>
      <w:r w:rsidR="001E4E40">
        <w:t>.</w:t>
      </w:r>
      <w:r w:rsidR="009620E7">
        <w:t>A.</w:t>
      </w:r>
      <w:r w:rsidRPr="00BD5150">
        <w:t xml:space="preserve"> </w:t>
      </w:r>
      <w:r w:rsidR="00BA7E2B">
        <w:t>Ortega</w:t>
      </w:r>
      <w:r w:rsidR="00347B90">
        <w:t xml:space="preserve">. </w:t>
      </w:r>
      <w:r w:rsidR="00D17518">
        <w:t>2014</w:t>
      </w:r>
      <w:r>
        <w:t>. Application of stable isotopes (</w:t>
      </w:r>
      <w:r w:rsidRPr="003F6D23">
        <w:rPr>
          <w:rFonts w:ascii="Symbol" w:hAnsi="Symbol"/>
        </w:rPr>
        <w:t></w:t>
      </w:r>
      <w:r w:rsidRPr="003F6D23">
        <w:rPr>
          <w:vertAlign w:val="superscript"/>
        </w:rPr>
        <w:t>18</w:t>
      </w:r>
      <w:r w:rsidR="009620E7">
        <w:t xml:space="preserve">O) to determine </w:t>
      </w:r>
      <w:r>
        <w:t xml:space="preserve">growth patterns of the invasive gastropod </w:t>
      </w:r>
      <w:r w:rsidRPr="00510ED4">
        <w:rPr>
          <w:i/>
        </w:rPr>
        <w:t xml:space="preserve">Pomacea </w:t>
      </w:r>
      <w:r w:rsidR="009620E7">
        <w:rPr>
          <w:i/>
        </w:rPr>
        <w:t>maculata</w:t>
      </w:r>
      <w:r w:rsidR="009620E7">
        <w:t xml:space="preserve"> in Florida lakes</w:t>
      </w:r>
      <w:r>
        <w:t xml:space="preserve">. </w:t>
      </w:r>
      <w:r>
        <w:rPr>
          <w:rFonts w:cs="Arial"/>
          <w:szCs w:val="36"/>
        </w:rPr>
        <w:t xml:space="preserve"> </w:t>
      </w:r>
      <w:r>
        <w:t>Florida Scientist</w:t>
      </w:r>
      <w:r w:rsidR="009620E7">
        <w:t xml:space="preserve"> 77(3):126-143</w:t>
      </w:r>
      <w:r>
        <w:rPr>
          <w:rFonts w:cs="Arial"/>
          <w:szCs w:val="36"/>
        </w:rPr>
        <w:t>.</w:t>
      </w:r>
      <w:r w:rsidR="00BA7E2B">
        <w:rPr>
          <w:rFonts w:cs="Arial"/>
          <w:szCs w:val="36"/>
        </w:rPr>
        <w:t xml:space="preserve"> </w:t>
      </w:r>
      <w:hyperlink r:id="rId70" w:history="1">
        <w:r w:rsidR="00BA7E2B" w:rsidRPr="00090993">
          <w:rPr>
            <w:rStyle w:val="Hyperlink"/>
            <w:rFonts w:cs="Arial"/>
            <w:szCs w:val="36"/>
          </w:rPr>
          <w:t>https://www.jstor.org/stable/24321904</w:t>
        </w:r>
      </w:hyperlink>
    </w:p>
    <w:p w14:paraId="448C47BF" w14:textId="77777777" w:rsidR="006E26C3" w:rsidRDefault="00FF4F22" w:rsidP="00FF4F22">
      <w:pPr>
        <w:ind w:left="360" w:hanging="360"/>
      </w:pPr>
      <w:r w:rsidRPr="00FF56AB">
        <w:rPr>
          <w:lang w:val="es-ES"/>
        </w:rPr>
        <w:t xml:space="preserve">Velez, M.I., J. Escobar, M. Brenner, O. Rangel, A. Betancourt, J.A. Jaramillo, J.H. Curtis, and J.L. Moreno. </w:t>
      </w:r>
      <w:r w:rsidR="00D17518">
        <w:rPr>
          <w:lang w:val="es-ES"/>
        </w:rPr>
        <w:t>2014</w:t>
      </w:r>
      <w:r>
        <w:rPr>
          <w:lang w:val="es-ES"/>
        </w:rPr>
        <w:t xml:space="preserve">. </w:t>
      </w:r>
      <w:r w:rsidRPr="00FF56AB">
        <w:t>Middle to late Holocene relative sea level rise along the Colombian Caribbean coast inferred from a sediment core taken in the Ciénaga Grande de Santa Marta</w:t>
      </w:r>
      <w:r>
        <w:t>. The Holocene</w:t>
      </w:r>
      <w:r w:rsidR="00087A93">
        <w:t xml:space="preserve"> 24:898-907</w:t>
      </w:r>
      <w:r>
        <w:t>.</w:t>
      </w:r>
      <w:r w:rsidRPr="00FF56AB">
        <w:t xml:space="preserve">  </w:t>
      </w:r>
      <w:hyperlink r:id="rId71" w:history="1">
        <w:r w:rsidR="006E26C3" w:rsidRPr="00090993">
          <w:rPr>
            <w:rStyle w:val="Hyperlink"/>
          </w:rPr>
          <w:t>https://doi.org/10.1177/0959683614534740</w:t>
        </w:r>
      </w:hyperlink>
    </w:p>
    <w:p w14:paraId="54A9402E" w14:textId="77777777" w:rsidR="00272895" w:rsidRDefault="00D17518" w:rsidP="00A834A1">
      <w:pPr>
        <w:ind w:left="360" w:hanging="360"/>
      </w:pPr>
      <w:r>
        <w:t xml:space="preserve"> </w:t>
      </w:r>
    </w:p>
    <w:p w14:paraId="7C0FFDB9" w14:textId="77777777" w:rsidR="006E26C3" w:rsidRDefault="00D8601C" w:rsidP="006E26C3">
      <w:pPr>
        <w:spacing w:after="240"/>
        <w:ind w:left="360" w:hanging="360"/>
      </w:pPr>
      <w:r>
        <w:t>Kenney, W.F</w:t>
      </w:r>
      <w:r w:rsidR="00FF56AB">
        <w:t>.</w:t>
      </w:r>
      <w:r w:rsidRPr="00D8601C">
        <w:t xml:space="preserve">, </w:t>
      </w:r>
      <w:r w:rsidR="00350E05" w:rsidRPr="00D8601C">
        <w:t>T</w:t>
      </w:r>
      <w:r w:rsidR="00350E05">
        <w:t xml:space="preserve">.J. Whitmore, </w:t>
      </w:r>
      <w:r w:rsidRPr="00D8601C">
        <w:t>D</w:t>
      </w:r>
      <w:r>
        <w:t>.G. Buck</w:t>
      </w:r>
      <w:r w:rsidRPr="00D8601C">
        <w:t>, M</w:t>
      </w:r>
      <w:r>
        <w:t>.</w:t>
      </w:r>
      <w:r w:rsidRPr="00D8601C">
        <w:t xml:space="preserve"> Brenner, J</w:t>
      </w:r>
      <w:r>
        <w:t>.H. Curtis</w:t>
      </w:r>
      <w:r w:rsidRPr="00D8601C">
        <w:t>, J</w:t>
      </w:r>
      <w:r>
        <w:t>.J. Di</w:t>
      </w:r>
      <w:r w:rsidR="00F82742">
        <w:t>,</w:t>
      </w:r>
      <w:r w:rsidRPr="00D8601C">
        <w:t xml:space="preserve"> </w:t>
      </w:r>
      <w:r w:rsidR="00350E05">
        <w:t xml:space="preserve">P.L. Kenney </w:t>
      </w:r>
      <w:r w:rsidRPr="00D8601C">
        <w:t>and C</w:t>
      </w:r>
      <w:r>
        <w:t>.</w:t>
      </w:r>
      <w:r w:rsidRPr="00D8601C">
        <w:t>L. Schelske</w:t>
      </w:r>
      <w:r>
        <w:t xml:space="preserve">. </w:t>
      </w:r>
      <w:r w:rsidR="0068662C">
        <w:t xml:space="preserve">2014. </w:t>
      </w:r>
      <w:r w:rsidR="00150EE9" w:rsidRPr="00150EE9">
        <w:t>Whole-basin, mass-balance approach for identifying critical phosphorus-loading thresholds in shallow lakes</w:t>
      </w:r>
      <w:r>
        <w:t>. Journal of Paleolimnology</w:t>
      </w:r>
      <w:r w:rsidR="00D47F46">
        <w:t xml:space="preserve"> 51:515-528</w:t>
      </w:r>
      <w:r>
        <w:t>.</w:t>
      </w:r>
      <w:r w:rsidR="00D47F46">
        <w:t xml:space="preserve">  </w:t>
      </w:r>
      <w:hyperlink r:id="rId72" w:history="1">
        <w:r w:rsidR="006E26C3" w:rsidRPr="00090993">
          <w:rPr>
            <w:rStyle w:val="Hyperlink"/>
          </w:rPr>
          <w:t>https://doi.org/10.1007/s10933-014-9771-9</w:t>
        </w:r>
      </w:hyperlink>
    </w:p>
    <w:p w14:paraId="0C859A52" w14:textId="77777777" w:rsidR="006E26C3" w:rsidRDefault="00510ED4" w:rsidP="006E26C3">
      <w:pPr>
        <w:spacing w:after="240"/>
        <w:ind w:left="360" w:hanging="360"/>
      </w:pPr>
      <w:r w:rsidRPr="00510ED4">
        <w:t>Fontana</w:t>
      </w:r>
      <w:r>
        <w:t>, L., A.L. Spadano Albuquerque, M.</w:t>
      </w:r>
      <w:r w:rsidRPr="00510ED4">
        <w:t xml:space="preserve"> Brenner</w:t>
      </w:r>
      <w:r>
        <w:t>,</w:t>
      </w:r>
      <w:r w:rsidRPr="00510ED4">
        <w:t xml:space="preserve"> </w:t>
      </w:r>
      <w:r>
        <w:t>D.</w:t>
      </w:r>
      <w:r w:rsidRPr="00510ED4">
        <w:t>M. Bonotto</w:t>
      </w:r>
      <w:r>
        <w:t>,</w:t>
      </w:r>
      <w:r w:rsidRPr="00510ED4">
        <w:t xml:space="preserve"> </w:t>
      </w:r>
      <w:r>
        <w:t>T.P.P. Sabaris, M.</w:t>
      </w:r>
      <w:r w:rsidRPr="00510ED4">
        <w:t>A</w:t>
      </w:r>
      <w:r w:rsidR="00974C28">
        <w:t>. Faustino Pires,</w:t>
      </w:r>
      <w:r>
        <w:t xml:space="preserve"> M.</w:t>
      </w:r>
      <w:r w:rsidRPr="00510ED4">
        <w:t xml:space="preserve">E. Barboza Cotrim </w:t>
      </w:r>
      <w:r>
        <w:t>and D.</w:t>
      </w:r>
      <w:r w:rsidRPr="00510ED4">
        <w:t xml:space="preserve"> de Campos Bicudo</w:t>
      </w:r>
      <w:r>
        <w:t xml:space="preserve">. </w:t>
      </w:r>
      <w:r w:rsidR="000A1620">
        <w:t>201</w:t>
      </w:r>
      <w:r w:rsidR="00F87ECC">
        <w:t>4</w:t>
      </w:r>
      <w:r>
        <w:t xml:space="preserve">. </w:t>
      </w:r>
      <w:r w:rsidRPr="00510ED4">
        <w:t>The eutrophication history of Guarapiranga Reservoir, São Paulo, Brazil</w:t>
      </w:r>
      <w:r>
        <w:t>. Journal of Paleolimnology</w:t>
      </w:r>
      <w:r w:rsidR="00F87ECC">
        <w:t xml:space="preserve"> 51:29-43</w:t>
      </w:r>
      <w:r>
        <w:t>.</w:t>
      </w:r>
      <w:r w:rsidR="000A1620">
        <w:t xml:space="preserve"> </w:t>
      </w:r>
      <w:hyperlink r:id="rId73" w:history="1">
        <w:r w:rsidR="006E26C3" w:rsidRPr="00090993">
          <w:rPr>
            <w:rStyle w:val="Hyperlink"/>
          </w:rPr>
          <w:t>https://doi.org/10.1007/s10933-013-9753-3</w:t>
        </w:r>
      </w:hyperlink>
    </w:p>
    <w:p w14:paraId="7C7DF5DB" w14:textId="77777777" w:rsidR="009A0954" w:rsidRDefault="006E26C3" w:rsidP="00593573">
      <w:pPr>
        <w:spacing w:after="240"/>
        <w:ind w:left="360" w:hanging="360"/>
      </w:pPr>
      <w:r>
        <w:t xml:space="preserve">Pérez, L., J. Curtis, M. Brenner, D. Hodell, J. Escobar, Socorro Lozano and A. </w:t>
      </w:r>
      <w:r w:rsidR="00504215">
        <w:t xml:space="preserve">Schwalb.  </w:t>
      </w:r>
      <w:r w:rsidR="00D46B0A">
        <w:t>201</w:t>
      </w:r>
      <w:r w:rsidR="00022AF0">
        <w:t>3</w:t>
      </w:r>
      <w:r w:rsidR="00504215">
        <w:t>.  Stable isotope</w:t>
      </w:r>
      <w:r w:rsidR="000A6864">
        <w:t xml:space="preserve"> values</w:t>
      </w:r>
      <w:r w:rsidR="00504215">
        <w:t xml:space="preserve"> (</w:t>
      </w:r>
      <w:r w:rsidR="00504215" w:rsidRPr="00181339">
        <w:rPr>
          <w:rFonts w:ascii="Symbol" w:hAnsi="Symbol"/>
        </w:rPr>
        <w:t></w:t>
      </w:r>
      <w:r w:rsidR="00504215" w:rsidRPr="00504215">
        <w:rPr>
          <w:vertAlign w:val="superscript"/>
        </w:rPr>
        <w:t>18</w:t>
      </w:r>
      <w:r w:rsidR="00504215">
        <w:t xml:space="preserve">O &amp; </w:t>
      </w:r>
      <w:r w:rsidR="00181339" w:rsidRPr="00181339">
        <w:rPr>
          <w:rFonts w:ascii="Symbol" w:hAnsi="Symbol"/>
        </w:rPr>
        <w:t></w:t>
      </w:r>
      <w:r w:rsidR="00504215" w:rsidRPr="00504215">
        <w:rPr>
          <w:vertAlign w:val="superscript"/>
        </w:rPr>
        <w:t>13</w:t>
      </w:r>
      <w:r w:rsidR="00504215">
        <w:t xml:space="preserve">C) </w:t>
      </w:r>
      <w:r w:rsidR="000A6864">
        <w:t>of</w:t>
      </w:r>
      <w:r w:rsidR="00504215">
        <w:t xml:space="preserve"> multiple ostracode species </w:t>
      </w:r>
      <w:r w:rsidR="000A6864">
        <w:t>in</w:t>
      </w:r>
      <w:r w:rsidR="00504215">
        <w:t xml:space="preserve"> a large Neotropical lake as indicators of past changes in hydrolo</w:t>
      </w:r>
      <w:r w:rsidR="00D46B0A">
        <w:t>gy. Quaternary Science Reviews</w:t>
      </w:r>
      <w:r w:rsidR="00C7519D">
        <w:t xml:space="preserve"> 66:96-111</w:t>
      </w:r>
      <w:r w:rsidR="00D46B0A">
        <w:t>.</w:t>
      </w:r>
      <w:r w:rsidR="00AD3506">
        <w:t xml:space="preserve"> </w:t>
      </w:r>
      <w:hyperlink r:id="rId74" w:history="1">
        <w:r w:rsidR="00AD3506" w:rsidRPr="00090993">
          <w:rPr>
            <w:rStyle w:val="Hyperlink"/>
          </w:rPr>
          <w:t>https://doi.org/10.1016/j.quascirev.2012.10.044</w:t>
        </w:r>
      </w:hyperlink>
    </w:p>
    <w:p w14:paraId="074DCA00" w14:textId="77777777" w:rsidR="00881B53" w:rsidRDefault="0070280A" w:rsidP="00AC50B2">
      <w:pPr>
        <w:ind w:left="360" w:hanging="360"/>
      </w:pPr>
      <w:r w:rsidRPr="0070280A">
        <w:t>Pérez, L., J. Lorenschat, J. Massaferro, C. Pailles, F. Sylvestre, W. Hollwedel, G.-O. Brandorff, M. Brenner, G. Islebe, M.S</w:t>
      </w:r>
      <w:r>
        <w:t>. Lozano, B. Scharf, A. Schwalb.</w:t>
      </w:r>
      <w:r w:rsidRPr="0070280A">
        <w:t xml:space="preserve"> </w:t>
      </w:r>
      <w:r w:rsidR="003A6CFB">
        <w:t>2013</w:t>
      </w:r>
      <w:r w:rsidRPr="0070280A">
        <w:t xml:space="preserve">. Bioindicators of climate and trophic state in lowland and highland aquatic ecosystems of the </w:t>
      </w:r>
      <w:r w:rsidR="003A6CFB">
        <w:t>N</w:t>
      </w:r>
      <w:r w:rsidRPr="0070280A">
        <w:t>orthern Neotropics. Rev</w:t>
      </w:r>
      <w:r w:rsidR="003A6CFB">
        <w:t>ista de</w:t>
      </w:r>
      <w:r w:rsidRPr="0070280A">
        <w:t xml:space="preserve"> Biol</w:t>
      </w:r>
      <w:r w:rsidR="00355804">
        <w:t>ogí</w:t>
      </w:r>
      <w:r w:rsidR="003A6CFB">
        <w:t>a</w:t>
      </w:r>
      <w:r w:rsidRPr="0070280A">
        <w:t xml:space="preserve"> Trop</w:t>
      </w:r>
      <w:r w:rsidR="003A6CFB">
        <w:t>ical (International Journal of Tropical Biology) 61:603-644.</w:t>
      </w:r>
    </w:p>
    <w:p w14:paraId="4E4B03CB" w14:textId="77777777" w:rsidR="00B50145" w:rsidRDefault="00B50145" w:rsidP="00AC50B2">
      <w:pPr>
        <w:ind w:left="360" w:hanging="360"/>
      </w:pPr>
      <w:r>
        <w:tab/>
      </w:r>
      <w:hyperlink r:id="rId75" w:history="1">
        <w:r w:rsidRPr="00090993">
          <w:rPr>
            <w:rStyle w:val="Hyperlink"/>
          </w:rPr>
          <w:t>https://www.scielo.sa.cr/scielo.php?script=sci_arttext&amp;pid=S0034-77442013000300012</w:t>
        </w:r>
      </w:hyperlink>
    </w:p>
    <w:p w14:paraId="2EDD5984" w14:textId="77777777" w:rsidR="0070280A" w:rsidRDefault="0070280A" w:rsidP="00AC50B2">
      <w:pPr>
        <w:ind w:left="360" w:hanging="360"/>
      </w:pPr>
    </w:p>
    <w:p w14:paraId="7CBFDD77" w14:textId="77777777" w:rsidR="005064E8" w:rsidRDefault="005064E8" w:rsidP="00AC50B2">
      <w:pPr>
        <w:ind w:left="360" w:hanging="360"/>
      </w:pPr>
      <w:r>
        <w:t xml:space="preserve">Brenner, M. and W.F. Kenney.  </w:t>
      </w:r>
      <w:r w:rsidR="004A0B5B">
        <w:t>2013</w:t>
      </w:r>
      <w:r>
        <w:t xml:space="preserve">. Dating wetland sediment cores.  </w:t>
      </w:r>
      <w:r w:rsidR="004A0B5B">
        <w:t xml:space="preserve">Pp. 879-900, </w:t>
      </w:r>
      <w:r w:rsidR="00DB76A7">
        <w:t xml:space="preserve">In, </w:t>
      </w:r>
      <w:r w:rsidR="004A0B5B">
        <w:t>R.D. DeLaune</w:t>
      </w:r>
      <w:r w:rsidR="00E37C73">
        <w:t>,</w:t>
      </w:r>
      <w:r w:rsidR="004A0B5B">
        <w:t xml:space="preserve"> </w:t>
      </w:r>
      <w:r>
        <w:t>K.R. Reddy</w:t>
      </w:r>
      <w:r w:rsidR="004A0B5B">
        <w:t>,</w:t>
      </w:r>
      <w:r w:rsidR="00E37C73">
        <w:t xml:space="preserve"> C.J. Richardson</w:t>
      </w:r>
      <w:r>
        <w:t xml:space="preserve"> and </w:t>
      </w:r>
      <w:r w:rsidR="004A0B5B">
        <w:t>J.P. Megonigal</w:t>
      </w:r>
      <w:r>
        <w:t xml:space="preserve"> (eds.)</w:t>
      </w:r>
      <w:r w:rsidR="00DB76A7">
        <w:t xml:space="preserve">, </w:t>
      </w:r>
      <w:r w:rsidR="00DB76A7" w:rsidRPr="00DB76A7">
        <w:t xml:space="preserve">Methods in </w:t>
      </w:r>
      <w:r w:rsidR="004A0B5B">
        <w:lastRenderedPageBreak/>
        <w:t>B</w:t>
      </w:r>
      <w:r w:rsidR="00DB76A7" w:rsidRPr="00DB76A7">
        <w:t xml:space="preserve">iogeochemistry of </w:t>
      </w:r>
      <w:r w:rsidR="004A0B5B">
        <w:t>W</w:t>
      </w:r>
      <w:r w:rsidR="00DB76A7" w:rsidRPr="00DB76A7">
        <w:t>etlands</w:t>
      </w:r>
      <w:r>
        <w:t xml:space="preserve">.  </w:t>
      </w:r>
      <w:r w:rsidR="00DB76A7">
        <w:t>Soil Science Society of America</w:t>
      </w:r>
      <w:r w:rsidR="004A0B5B">
        <w:t xml:space="preserve"> (SSSA Book Series 10)</w:t>
      </w:r>
      <w:r w:rsidR="00DB76A7">
        <w:t>, Madison, WI.</w:t>
      </w:r>
      <w:r w:rsidR="006346AC">
        <w:t xml:space="preserve"> </w:t>
      </w:r>
      <w:hyperlink r:id="rId76" w:history="1">
        <w:r w:rsidR="006346AC" w:rsidRPr="00090993">
          <w:rPr>
            <w:rStyle w:val="Hyperlink"/>
          </w:rPr>
          <w:t>https://doi.org/10.2136/sssabookser10.c45</w:t>
        </w:r>
      </w:hyperlink>
    </w:p>
    <w:p w14:paraId="67A00721" w14:textId="77777777" w:rsidR="006346AC" w:rsidRDefault="006346AC" w:rsidP="00071D01">
      <w:pPr>
        <w:ind w:left="360" w:hanging="360"/>
      </w:pPr>
    </w:p>
    <w:p w14:paraId="013E6238" w14:textId="77777777" w:rsidR="00B26BF0" w:rsidRDefault="00B26BF0" w:rsidP="00071D01">
      <w:pPr>
        <w:ind w:left="360" w:hanging="360"/>
      </w:pPr>
      <w:r>
        <w:t>Douglas,</w:t>
      </w:r>
      <w:r w:rsidR="00071D01">
        <w:t xml:space="preserve"> P., M. Pagani, M. Brenner, D.A. Hodell</w:t>
      </w:r>
      <w:r w:rsidR="009C614B">
        <w:t xml:space="preserve"> and J.H. Curtis</w:t>
      </w:r>
      <w:r>
        <w:t xml:space="preserve">. </w:t>
      </w:r>
      <w:r w:rsidR="00216332">
        <w:t>2012</w:t>
      </w:r>
      <w:r>
        <w:t xml:space="preserve">. </w:t>
      </w:r>
      <w:r w:rsidR="00071D01" w:rsidRPr="00071D01">
        <w:t xml:space="preserve">Aridity and </w:t>
      </w:r>
      <w:r w:rsidR="00071D01">
        <w:t>v</w:t>
      </w:r>
      <w:r w:rsidR="00071D01" w:rsidRPr="00071D01">
        <w:t xml:space="preserve">egetation </w:t>
      </w:r>
      <w:r w:rsidR="00071D01">
        <w:t>c</w:t>
      </w:r>
      <w:r w:rsidR="00071D01" w:rsidRPr="00071D01">
        <w:t xml:space="preserve">omposition </w:t>
      </w:r>
      <w:r w:rsidR="00071D01">
        <w:t>a</w:t>
      </w:r>
      <w:r w:rsidR="00071D01" w:rsidRPr="00071D01">
        <w:t xml:space="preserve">re </w:t>
      </w:r>
      <w:r w:rsidR="00071D01">
        <w:t>i</w:t>
      </w:r>
      <w:r w:rsidR="00071D01" w:rsidRPr="00071D01">
        <w:t xml:space="preserve">mportant </w:t>
      </w:r>
      <w:r w:rsidR="00071D01">
        <w:t>d</w:t>
      </w:r>
      <w:r w:rsidR="00071D01" w:rsidRPr="00071D01">
        <w:t xml:space="preserve">eterminants of </w:t>
      </w:r>
      <w:r w:rsidR="00071D01">
        <w:t>l</w:t>
      </w:r>
      <w:r w:rsidR="00071D01" w:rsidRPr="00071D01">
        <w:t xml:space="preserve">eaf-wax </w:t>
      </w:r>
      <w:r w:rsidR="00071D01" w:rsidRPr="00071D01">
        <w:rPr>
          <w:rFonts w:ascii="Symbol" w:hAnsi="Symbol"/>
        </w:rPr>
        <w:t></w:t>
      </w:r>
      <w:r w:rsidR="00071D01" w:rsidRPr="00071D01">
        <w:t xml:space="preserve">D </w:t>
      </w:r>
      <w:r w:rsidR="00071D01">
        <w:t>v</w:t>
      </w:r>
      <w:r w:rsidR="00071D01" w:rsidRPr="00071D01">
        <w:t xml:space="preserve">alues in </w:t>
      </w:r>
      <w:r w:rsidR="00071D01">
        <w:t>s</w:t>
      </w:r>
      <w:r w:rsidR="00071D01" w:rsidRPr="00071D01">
        <w:t>outheastern Mexico and Central America</w:t>
      </w:r>
      <w:r>
        <w:t>. Geochimica et Cosmochima Acta</w:t>
      </w:r>
      <w:r w:rsidR="00216332">
        <w:t xml:space="preserve"> 97:24-45</w:t>
      </w:r>
      <w:r>
        <w:t>.</w:t>
      </w:r>
      <w:r w:rsidR="006346AC">
        <w:t xml:space="preserve"> </w:t>
      </w:r>
      <w:hyperlink r:id="rId77" w:history="1">
        <w:r w:rsidR="006346AC" w:rsidRPr="00090993">
          <w:rPr>
            <w:rStyle w:val="Hyperlink"/>
          </w:rPr>
          <w:t>http://dx.doi.o</w:t>
        </w:r>
        <w:r w:rsidR="006346AC" w:rsidRPr="00090993">
          <w:rPr>
            <w:rStyle w:val="Hyperlink"/>
          </w:rPr>
          <w:t>r</w:t>
        </w:r>
        <w:r w:rsidR="006346AC" w:rsidRPr="00090993">
          <w:rPr>
            <w:rStyle w:val="Hyperlink"/>
          </w:rPr>
          <w:t>g/10.1016/j.gca.2012.09.005</w:t>
        </w:r>
      </w:hyperlink>
    </w:p>
    <w:p w14:paraId="514AC107" w14:textId="77777777" w:rsidR="006346AC" w:rsidRDefault="006346AC" w:rsidP="002602FC">
      <w:pPr>
        <w:autoSpaceDE w:val="0"/>
        <w:autoSpaceDN w:val="0"/>
        <w:adjustRightInd w:val="0"/>
        <w:ind w:left="360" w:hanging="360"/>
      </w:pPr>
    </w:p>
    <w:p w14:paraId="3BDC1CB6" w14:textId="77777777" w:rsidR="00677AF2" w:rsidRDefault="00677AF2" w:rsidP="002602FC">
      <w:pPr>
        <w:autoSpaceDE w:val="0"/>
        <w:autoSpaceDN w:val="0"/>
        <w:adjustRightInd w:val="0"/>
        <w:ind w:left="360" w:hanging="360"/>
      </w:pPr>
      <w:r>
        <w:t xml:space="preserve">Correa-Metrio, A., M.B. Bush, K.R. Cabrera, S. Sully, M. Brenner, D.A. Hodell, J. Escobar, and T. Guilderson. </w:t>
      </w:r>
      <w:r w:rsidR="00B26BF0">
        <w:t xml:space="preserve">2012. </w:t>
      </w:r>
      <w:r w:rsidRPr="00677AF2">
        <w:t>Rapid climate change and no-analog vegetation in lowland Central America during the last 86,000 years</w:t>
      </w:r>
      <w:r>
        <w:t xml:space="preserve">.  Quaternary Science Reviews </w:t>
      </w:r>
      <w:r w:rsidR="00B26BF0">
        <w:t>38:63-75</w:t>
      </w:r>
      <w:r>
        <w:t xml:space="preserve">. </w:t>
      </w:r>
      <w:hyperlink r:id="rId78" w:history="1">
        <w:r w:rsidR="006346AC" w:rsidRPr="00090993">
          <w:rPr>
            <w:rStyle w:val="Hyperlink"/>
          </w:rPr>
          <w:t>https://doi.org/10.1016/j.quascirev.2012.01.025</w:t>
        </w:r>
      </w:hyperlink>
    </w:p>
    <w:p w14:paraId="06463807" w14:textId="77777777" w:rsidR="00025466" w:rsidRDefault="00025466" w:rsidP="00C73EC5">
      <w:pPr>
        <w:autoSpaceDE w:val="0"/>
        <w:autoSpaceDN w:val="0"/>
        <w:adjustRightInd w:val="0"/>
      </w:pPr>
    </w:p>
    <w:p w14:paraId="4EE02A13" w14:textId="77777777" w:rsidR="00B055D2" w:rsidRDefault="006749E4" w:rsidP="00251D40">
      <w:pPr>
        <w:autoSpaceDE w:val="0"/>
        <w:autoSpaceDN w:val="0"/>
        <w:adjustRightInd w:val="0"/>
        <w:ind w:left="360" w:hanging="360"/>
      </w:pPr>
      <w:r>
        <w:t xml:space="preserve">Escobar, J., D.A. Hodell, M. Brenner, J.H. Curtis, A. Gilli, A.D. Müller, F.S. Anselmetti, D. Ariztegui, D.A. Grzesik, L. Pérez, </w:t>
      </w:r>
      <w:r w:rsidR="00283BBA">
        <w:t>A. Schwalb, and T.</w:t>
      </w:r>
      <w:r w:rsidR="00676750">
        <w:t>P</w:t>
      </w:r>
      <w:r w:rsidR="00283BBA">
        <w:t>. Guilderson</w:t>
      </w:r>
      <w:r>
        <w:t>.</w:t>
      </w:r>
      <w:r w:rsidR="00283BBA">
        <w:t xml:space="preserve"> </w:t>
      </w:r>
      <w:r w:rsidR="00BC3FB5">
        <w:t>2012</w:t>
      </w:r>
      <w:r w:rsidR="002602FC">
        <w:t xml:space="preserve">.  </w:t>
      </w:r>
      <w:r w:rsidRPr="00BD5150">
        <w:t xml:space="preserve">A ~43-ka record of paleoenvironmental change in the Central American lowlands inferred from lacustrine ostracod </w:t>
      </w:r>
      <w:r w:rsidRPr="00BD5150">
        <w:rPr>
          <w:rFonts w:ascii="Symbol" w:hAnsi="Symbol"/>
        </w:rPr>
        <w:t></w:t>
      </w:r>
      <w:r w:rsidRPr="00BD5150">
        <w:rPr>
          <w:vertAlign w:val="superscript"/>
        </w:rPr>
        <w:t>18</w:t>
      </w:r>
      <w:r w:rsidRPr="00BD5150">
        <w:t>O</w:t>
      </w:r>
      <w:r>
        <w:t>.  Quaternary Science Reviews</w:t>
      </w:r>
      <w:r w:rsidR="00B26BF0">
        <w:t xml:space="preserve"> 37:92-104</w:t>
      </w:r>
      <w:r>
        <w:t>.</w:t>
      </w:r>
      <w:r w:rsidR="00BC3FB5">
        <w:t xml:space="preserve"> </w:t>
      </w:r>
      <w:hyperlink r:id="rId79" w:history="1">
        <w:r w:rsidR="00B055D2" w:rsidRPr="00090993">
          <w:rPr>
            <w:rStyle w:val="Hyperlink"/>
          </w:rPr>
          <w:t>https://doi.org/10.1016/j.quascirev.2012.01.020</w:t>
        </w:r>
      </w:hyperlink>
    </w:p>
    <w:p w14:paraId="08BB0A53" w14:textId="77777777" w:rsidR="006749E4" w:rsidRDefault="006749E4" w:rsidP="006749E4">
      <w:pPr>
        <w:autoSpaceDE w:val="0"/>
        <w:autoSpaceDN w:val="0"/>
        <w:adjustRightInd w:val="0"/>
        <w:ind w:left="360"/>
      </w:pPr>
    </w:p>
    <w:p w14:paraId="0A87C974" w14:textId="77777777" w:rsidR="00251D40" w:rsidRDefault="006749E4" w:rsidP="006749E4">
      <w:pPr>
        <w:ind w:left="360" w:hanging="360"/>
        <w:rPr>
          <w:lang w:val="en-GB"/>
        </w:rPr>
      </w:pPr>
      <w:r>
        <w:rPr>
          <w:lang w:val="en-GB"/>
        </w:rPr>
        <w:t xml:space="preserve">Torres, I.C., P. Inglett, M. Brenner, and K.R. Reddy. </w:t>
      </w:r>
      <w:r w:rsidR="002708BA">
        <w:rPr>
          <w:rFonts w:cs="TimesNewRoman"/>
        </w:rPr>
        <w:t>2012</w:t>
      </w:r>
      <w:r>
        <w:rPr>
          <w:rFonts w:cs="TimesNewRoman"/>
        </w:rPr>
        <w:t>. Stable isotope (</w:t>
      </w:r>
      <w:r w:rsidRPr="007C3A78">
        <w:rPr>
          <w:rFonts w:ascii="Symbol" w:hAnsi="Symbol" w:cs="TimesNewRoman"/>
        </w:rPr>
        <w:t></w:t>
      </w:r>
      <w:r w:rsidRPr="007C3A78">
        <w:rPr>
          <w:rFonts w:cs="TimesNewRoman"/>
          <w:vertAlign w:val="superscript"/>
        </w:rPr>
        <w:t>13</w:t>
      </w:r>
      <w:r>
        <w:rPr>
          <w:rFonts w:cs="TimesNewRoman"/>
        </w:rPr>
        <w:t xml:space="preserve">C &amp; </w:t>
      </w:r>
      <w:r w:rsidRPr="007C3A78">
        <w:rPr>
          <w:rFonts w:ascii="Symbol" w:hAnsi="Symbol" w:cs="TimesNewRoman"/>
        </w:rPr>
        <w:t></w:t>
      </w:r>
      <w:r w:rsidRPr="007C3A78">
        <w:rPr>
          <w:rFonts w:cs="TimesNewRoman"/>
          <w:vertAlign w:val="superscript"/>
        </w:rPr>
        <w:t>15</w:t>
      </w:r>
      <w:r>
        <w:rPr>
          <w:rFonts w:cs="TimesNewRoman"/>
        </w:rPr>
        <w:t xml:space="preserve">N) signatures of sediment organic matter in subtropical lakes of different trophic status. </w:t>
      </w:r>
      <w:r>
        <w:rPr>
          <w:lang w:val="en-GB"/>
        </w:rPr>
        <w:t>Journal of Paleolimnology</w:t>
      </w:r>
      <w:r w:rsidR="002708BA">
        <w:rPr>
          <w:lang w:val="en-GB"/>
        </w:rPr>
        <w:t xml:space="preserve"> 47:693-706</w:t>
      </w:r>
      <w:r w:rsidR="009E2D92">
        <w:rPr>
          <w:lang w:val="en-GB"/>
        </w:rPr>
        <w:t>.</w:t>
      </w:r>
      <w:r w:rsidR="009E2D92" w:rsidRPr="009E2D92">
        <w:t xml:space="preserve"> </w:t>
      </w:r>
      <w:hyperlink r:id="rId80" w:history="1">
        <w:r w:rsidR="00251D40" w:rsidRPr="00090993">
          <w:rPr>
            <w:rStyle w:val="Hyperlink"/>
            <w:lang w:val="en-GB"/>
          </w:rPr>
          <w:t>https://doi.org/10.1007/s10933-012-9593-6</w:t>
        </w:r>
      </w:hyperlink>
    </w:p>
    <w:p w14:paraId="16481C91" w14:textId="77777777" w:rsidR="00593573" w:rsidRPr="00025466" w:rsidRDefault="009E2D92" w:rsidP="00025466">
      <w:pPr>
        <w:ind w:left="360" w:hanging="360"/>
        <w:rPr>
          <w:lang w:val="en-GB"/>
        </w:rPr>
      </w:pPr>
      <w:r>
        <w:rPr>
          <w:lang w:val="en-GB"/>
        </w:rPr>
        <w:t xml:space="preserve"> </w:t>
      </w:r>
    </w:p>
    <w:p w14:paraId="677CADB5" w14:textId="77777777" w:rsidR="006501A6" w:rsidRDefault="006501A6" w:rsidP="006501A6">
      <w:pPr>
        <w:pStyle w:val="BodyTextIndent3"/>
      </w:pPr>
      <w:r w:rsidRPr="00A24856">
        <w:t xml:space="preserve">Pérez, L., </w:t>
      </w:r>
      <w:r>
        <w:t>J. Lorenschat, M.</w:t>
      </w:r>
      <w:r w:rsidRPr="00A24856">
        <w:t xml:space="preserve"> Brenner, </w:t>
      </w:r>
      <w:r>
        <w:t>B. Scharf</w:t>
      </w:r>
      <w:r w:rsidRPr="00A24856">
        <w:t xml:space="preserve">, </w:t>
      </w:r>
      <w:r>
        <w:t>and A. Schwalb.</w:t>
      </w:r>
      <w:r w:rsidRPr="00A24856">
        <w:t xml:space="preserve"> </w:t>
      </w:r>
      <w:r>
        <w:t>2012</w:t>
      </w:r>
      <w:r w:rsidR="00A00A04">
        <w:t>.</w:t>
      </w:r>
      <w:r>
        <w:t xml:space="preserve"> </w:t>
      </w:r>
      <w:r w:rsidRPr="00A24856">
        <w:t>Non-marine ostr</w:t>
      </w:r>
      <w:r>
        <w:t>acodes (Crustacea) of Guatemala.</w:t>
      </w:r>
      <w:r w:rsidRPr="00A24856">
        <w:t xml:space="preserve"> </w:t>
      </w:r>
      <w:r>
        <w:t>Pp. 121-131 I</w:t>
      </w:r>
      <w:r w:rsidRPr="00A24856">
        <w:t xml:space="preserve">n </w:t>
      </w:r>
      <w:r>
        <w:t>E.B. Cano and J.C. Schuster</w:t>
      </w:r>
      <w:r w:rsidRPr="00A24856">
        <w:t xml:space="preserve"> (ed</w:t>
      </w:r>
      <w:r>
        <w:t>s</w:t>
      </w:r>
      <w:r w:rsidRPr="00A24856">
        <w:t>.), Biodiversidad de Guatemala</w:t>
      </w:r>
      <w:r>
        <w:t xml:space="preserve">, Volumen 2.  </w:t>
      </w:r>
      <w:r w:rsidRPr="00A24856">
        <w:t>Universidad del Valle de Guatemala</w:t>
      </w:r>
      <w:r>
        <w:t>, Guatemala City, Guatemala</w:t>
      </w:r>
      <w:r w:rsidRPr="00A24856">
        <w:t>.</w:t>
      </w:r>
    </w:p>
    <w:p w14:paraId="3520DA16" w14:textId="77777777" w:rsidR="00C40A04" w:rsidRDefault="00C40A04" w:rsidP="006467C9">
      <w:pPr>
        <w:ind w:left="360" w:hanging="360"/>
      </w:pPr>
    </w:p>
    <w:p w14:paraId="485B55F5" w14:textId="77777777" w:rsidR="006467C9" w:rsidRDefault="006467C9" w:rsidP="006467C9">
      <w:pPr>
        <w:ind w:left="360" w:hanging="360"/>
        <w:rPr>
          <w:lang w:val="en-GB"/>
        </w:rPr>
      </w:pPr>
      <w:r>
        <w:t xml:space="preserve">Day, M.B., </w:t>
      </w:r>
      <w:r>
        <w:rPr>
          <w:lang w:val="en-GB"/>
        </w:rPr>
        <w:t xml:space="preserve">D.A. Hodell, M. Brenner, J.H. Curtis, H.J. Chapman, W.F. Kenney, T.P. Guilderson, L.C. Peterson, and A.L. Kolata.  </w:t>
      </w:r>
      <w:r w:rsidR="002602FC">
        <w:rPr>
          <w:lang w:val="en-GB"/>
        </w:rPr>
        <w:t>2012</w:t>
      </w:r>
      <w:r>
        <w:rPr>
          <w:lang w:val="en-GB"/>
        </w:rPr>
        <w:t xml:space="preserve">. </w:t>
      </w:r>
      <w:r w:rsidR="00E46EA4">
        <w:rPr>
          <w:lang w:val="en-GB"/>
        </w:rPr>
        <w:t>Paleo</w:t>
      </w:r>
      <w:r w:rsidR="000D6348">
        <w:rPr>
          <w:lang w:val="en-GB"/>
        </w:rPr>
        <w:t>e</w:t>
      </w:r>
      <w:r>
        <w:rPr>
          <w:lang w:val="en-GB"/>
        </w:rPr>
        <w:t>nvironmental h</w:t>
      </w:r>
      <w:r w:rsidRPr="00AC50B2">
        <w:rPr>
          <w:lang w:val="en-GB"/>
        </w:rPr>
        <w:t>istory of the West Baray, Angkor (Cambodia)</w:t>
      </w:r>
      <w:r>
        <w:rPr>
          <w:lang w:val="en-GB"/>
        </w:rPr>
        <w:t>. Proceedings of the National Academy of Sciences (USA)</w:t>
      </w:r>
      <w:r w:rsidR="00856B28">
        <w:rPr>
          <w:lang w:val="en-GB"/>
        </w:rPr>
        <w:t xml:space="preserve"> </w:t>
      </w:r>
      <w:r w:rsidR="003A3566">
        <w:rPr>
          <w:lang w:val="en-GB"/>
        </w:rPr>
        <w:t>109:</w:t>
      </w:r>
      <w:r w:rsidR="00856B28" w:rsidRPr="00856B28">
        <w:rPr>
          <w:lang w:val="en-GB"/>
        </w:rPr>
        <w:t>1046-1051</w:t>
      </w:r>
      <w:r>
        <w:rPr>
          <w:lang w:val="en-GB"/>
        </w:rPr>
        <w:t>.</w:t>
      </w:r>
      <w:r w:rsidR="00856B28">
        <w:rPr>
          <w:lang w:val="en-GB"/>
        </w:rPr>
        <w:t xml:space="preserve"> </w:t>
      </w:r>
      <w:hyperlink r:id="rId81" w:history="1">
        <w:r w:rsidR="00251D40" w:rsidRPr="00090993">
          <w:rPr>
            <w:rStyle w:val="Hyperlink"/>
            <w:lang w:val="en-GB"/>
          </w:rPr>
          <w:t>www.pnas.org/cgi/doi/10.1073/pnas.11</w:t>
        </w:r>
        <w:r w:rsidR="00251D40" w:rsidRPr="00090993">
          <w:rPr>
            <w:rStyle w:val="Hyperlink"/>
            <w:lang w:val="en-GB"/>
          </w:rPr>
          <w:t>1</w:t>
        </w:r>
        <w:r w:rsidR="00251D40" w:rsidRPr="00090993">
          <w:rPr>
            <w:rStyle w:val="Hyperlink"/>
            <w:lang w:val="en-GB"/>
          </w:rPr>
          <w:t>1282109</w:t>
        </w:r>
      </w:hyperlink>
    </w:p>
    <w:p w14:paraId="72FD7B48" w14:textId="77777777" w:rsidR="009A0954" w:rsidRDefault="009A0954" w:rsidP="006467C9">
      <w:pPr>
        <w:ind w:left="360" w:hanging="360"/>
      </w:pPr>
    </w:p>
    <w:p w14:paraId="016F6CDA" w14:textId="77777777" w:rsidR="006467C9" w:rsidRDefault="006467C9" w:rsidP="006467C9">
      <w:pPr>
        <w:ind w:left="360" w:hanging="360"/>
      </w:pPr>
      <w:r w:rsidRPr="00EE01B2">
        <w:t xml:space="preserve">Hodell, D.A., A.J. Turchyn, C.V. Wiseman, J. Escobar, J.H. Curtis, M. Brenner, A. Gilli, F. Anselmetti, D. Ariztegui, L. Perez, A. Schwalb, and E. Brown. </w:t>
      </w:r>
      <w:r w:rsidR="002602FC">
        <w:t>2012</w:t>
      </w:r>
      <w:r>
        <w:t xml:space="preserve">. Late glacial temperature </w:t>
      </w:r>
      <w:r w:rsidRPr="00EE01B2">
        <w:t>and precipitation change</w:t>
      </w:r>
      <w:r>
        <w:t>s</w:t>
      </w:r>
      <w:r w:rsidRPr="00EE01B2">
        <w:t xml:space="preserve"> </w:t>
      </w:r>
      <w:r>
        <w:t xml:space="preserve">in the lowland Neotropics by tandem </w:t>
      </w:r>
      <w:r w:rsidRPr="00EE01B2">
        <w:t xml:space="preserve">measurements of </w:t>
      </w:r>
      <w:r w:rsidRPr="00EE01B2">
        <w:rPr>
          <w:rFonts w:ascii="Symbol" w:hAnsi="Symbol"/>
        </w:rPr>
        <w:t></w:t>
      </w:r>
      <w:r w:rsidRPr="00EE01B2">
        <w:rPr>
          <w:vertAlign w:val="superscript"/>
        </w:rPr>
        <w:t>18</w:t>
      </w:r>
      <w:r w:rsidRPr="00EE01B2">
        <w:t>O in biogenic carbonate and gypsum hydration water</w:t>
      </w:r>
      <w:r>
        <w:t>. Geochimica et Cosmochima Acta</w:t>
      </w:r>
      <w:r w:rsidR="005D4D62">
        <w:t xml:space="preserve"> 77:352-368</w:t>
      </w:r>
      <w:r>
        <w:t>.</w:t>
      </w:r>
      <w:r w:rsidR="005D4D62">
        <w:t xml:space="preserve"> </w:t>
      </w:r>
      <w:hyperlink r:id="rId82" w:history="1">
        <w:r w:rsidR="00251D40" w:rsidRPr="00090993">
          <w:rPr>
            <w:rStyle w:val="Hyperlink"/>
          </w:rPr>
          <w:t>https://doi.org/10.1016/j.gca.2011.11.026</w:t>
        </w:r>
      </w:hyperlink>
    </w:p>
    <w:p w14:paraId="2AAF85B1" w14:textId="77777777" w:rsidR="006467C9" w:rsidRDefault="006467C9" w:rsidP="006467C9">
      <w:pPr>
        <w:rPr>
          <w:lang w:val="en-GB"/>
        </w:rPr>
      </w:pPr>
    </w:p>
    <w:p w14:paraId="2AA8AE5F" w14:textId="77777777" w:rsidR="006467C9" w:rsidRDefault="006467C9" w:rsidP="00677AF2">
      <w:pPr>
        <w:widowControl w:val="0"/>
        <w:autoSpaceDE w:val="0"/>
        <w:autoSpaceDN w:val="0"/>
        <w:adjustRightInd w:val="0"/>
        <w:ind w:left="360" w:hanging="360"/>
        <w:rPr>
          <w:rFonts w:cs="TimesNewRoman"/>
        </w:rPr>
      </w:pPr>
      <w:r w:rsidRPr="00A00821">
        <w:rPr>
          <w:rFonts w:cs="TimesNewRoman"/>
          <w:bCs/>
        </w:rPr>
        <w:t>Correa-Metrio, A., M.B. Bush</w:t>
      </w:r>
      <w:r w:rsidRPr="00A00821">
        <w:rPr>
          <w:rFonts w:cs="TimesNewRoman"/>
        </w:rPr>
        <w:t xml:space="preserve">, </w:t>
      </w:r>
      <w:r w:rsidRPr="00A00821">
        <w:rPr>
          <w:rFonts w:cs="TimesNewRoman"/>
          <w:bCs/>
        </w:rPr>
        <w:t>D.A. Hodell</w:t>
      </w:r>
      <w:r w:rsidRPr="00A00821">
        <w:rPr>
          <w:rFonts w:cs="TimesNewRoman"/>
        </w:rPr>
        <w:t xml:space="preserve">, </w:t>
      </w:r>
      <w:r w:rsidRPr="00A00821">
        <w:rPr>
          <w:rFonts w:cs="TimesNewRoman"/>
          <w:bCs/>
        </w:rPr>
        <w:t>M. Brenner</w:t>
      </w:r>
      <w:r w:rsidRPr="00A00821">
        <w:rPr>
          <w:rFonts w:cs="TimesNewRoman"/>
        </w:rPr>
        <w:t xml:space="preserve">, </w:t>
      </w:r>
      <w:r w:rsidRPr="00A00821">
        <w:rPr>
          <w:rFonts w:cs="TimesNewRoman"/>
          <w:bCs/>
        </w:rPr>
        <w:t xml:space="preserve">J. Escobar, </w:t>
      </w:r>
      <w:r>
        <w:rPr>
          <w:rFonts w:cs="TimesNewRoman"/>
          <w:bCs/>
        </w:rPr>
        <w:t>and T. Guilderson</w:t>
      </w:r>
      <w:r w:rsidRPr="00A00821">
        <w:rPr>
          <w:rFonts w:cs="TimesNewRoman"/>
          <w:bCs/>
        </w:rPr>
        <w:t>.</w:t>
      </w:r>
      <w:r w:rsidRPr="00A00821">
        <w:rPr>
          <w:rFonts w:cs="TimesNewRoman"/>
        </w:rPr>
        <w:t xml:space="preserve"> </w:t>
      </w:r>
      <w:r>
        <w:rPr>
          <w:rFonts w:cs="TimesNewRoman"/>
        </w:rPr>
        <w:t>201</w:t>
      </w:r>
      <w:r w:rsidR="009E0BD8">
        <w:rPr>
          <w:rFonts w:cs="TimesNewRoman"/>
        </w:rPr>
        <w:t>2</w:t>
      </w:r>
      <w:r>
        <w:rPr>
          <w:rFonts w:cs="TimesNewRoman"/>
        </w:rPr>
        <w:t xml:space="preserve">. </w:t>
      </w:r>
      <w:r w:rsidRPr="00EF21E0">
        <w:t>The influence of abrupt climate change on the ice-age vegetation of the Central American lowlands</w:t>
      </w:r>
      <w:r w:rsidRPr="00661119">
        <w:rPr>
          <w:rFonts w:cs="TimesNewRoman"/>
        </w:rPr>
        <w:t>.</w:t>
      </w:r>
      <w:r>
        <w:rPr>
          <w:rFonts w:cs="TimesNewRoman"/>
        </w:rPr>
        <w:t xml:space="preserve"> Journal of Biogeography</w:t>
      </w:r>
      <w:r w:rsidR="008635FC">
        <w:rPr>
          <w:rFonts w:cs="TimesNewRoman"/>
        </w:rPr>
        <w:t xml:space="preserve"> 39:497-509</w:t>
      </w:r>
      <w:r>
        <w:rPr>
          <w:rFonts w:cs="TimesNewRoman"/>
        </w:rPr>
        <w:t>.</w:t>
      </w:r>
      <w:r w:rsidR="00BC3FB5">
        <w:rPr>
          <w:rFonts w:cs="TimesNewRoman"/>
        </w:rPr>
        <w:t xml:space="preserve"> </w:t>
      </w:r>
      <w:hyperlink r:id="rId83" w:history="1">
        <w:r w:rsidR="00251D40" w:rsidRPr="00090993">
          <w:rPr>
            <w:rStyle w:val="Hyperlink"/>
            <w:rFonts w:cs="TimesNewRoman"/>
          </w:rPr>
          <w:t>https://doi.org/10.1111/j.1365-2699.2011.02618.x</w:t>
        </w:r>
      </w:hyperlink>
    </w:p>
    <w:p w14:paraId="2436340A" w14:textId="77777777" w:rsidR="006467C9" w:rsidRPr="00A00821" w:rsidRDefault="006467C9" w:rsidP="006467C9">
      <w:pPr>
        <w:rPr>
          <w:lang w:val="en-GB"/>
        </w:rPr>
      </w:pPr>
    </w:p>
    <w:p w14:paraId="4E772455" w14:textId="77777777" w:rsidR="006749E4" w:rsidRDefault="006749E4" w:rsidP="006467C9">
      <w:pPr>
        <w:ind w:left="360" w:hanging="360"/>
        <w:rPr>
          <w:lang w:val="en-GB"/>
        </w:rPr>
      </w:pPr>
      <w:r w:rsidRPr="00E90D78">
        <w:rPr>
          <w:lang w:val="en-GB"/>
        </w:rPr>
        <w:lastRenderedPageBreak/>
        <w:t>Pérez, L</w:t>
      </w:r>
      <w:r>
        <w:rPr>
          <w:lang w:val="en-GB"/>
        </w:rPr>
        <w:t xml:space="preserve">., P. Frenzel, M. Brenner, J. Escobar, P. Hoelzmann, B. Scharf, and A. Schwalb. 2011.  </w:t>
      </w:r>
      <w:r w:rsidR="009B61A9">
        <w:rPr>
          <w:lang w:val="en-GB"/>
        </w:rPr>
        <w:t>Late Quaternary (24-10 ka BP) environmental history of the Neotropical lowlands inferred from ostracods in sediments of</w:t>
      </w:r>
      <w:r>
        <w:rPr>
          <w:lang w:val="en-GB"/>
        </w:rPr>
        <w:t xml:space="preserve"> Lago </w:t>
      </w:r>
      <w:r w:rsidRPr="00E90D78">
        <w:rPr>
          <w:lang w:val="en-GB"/>
        </w:rPr>
        <w:t>Petén Itzá</w:t>
      </w:r>
      <w:r w:rsidR="009B61A9">
        <w:rPr>
          <w:lang w:val="en-GB"/>
        </w:rPr>
        <w:t>, Guatemala.</w:t>
      </w:r>
      <w:r>
        <w:rPr>
          <w:lang w:val="en-GB"/>
        </w:rPr>
        <w:t xml:space="preserve">  Journal of Paleolimnology 46:59-74.</w:t>
      </w:r>
      <w:r w:rsidR="009E2D92" w:rsidRPr="009E2D92">
        <w:t xml:space="preserve"> </w:t>
      </w:r>
      <w:hyperlink r:id="rId84" w:history="1">
        <w:r w:rsidR="00251D40" w:rsidRPr="00090993">
          <w:rPr>
            <w:rStyle w:val="Hyperlink"/>
            <w:lang w:val="en-GB"/>
          </w:rPr>
          <w:t>https://doi.org/10.1007/s10933-011-9514-0</w:t>
        </w:r>
      </w:hyperlink>
    </w:p>
    <w:p w14:paraId="4BB9B804" w14:textId="77777777" w:rsidR="006749E4" w:rsidRDefault="006749E4" w:rsidP="006467C9">
      <w:pPr>
        <w:ind w:left="360" w:hanging="360"/>
        <w:rPr>
          <w:lang w:val="en-GB"/>
        </w:rPr>
      </w:pPr>
    </w:p>
    <w:p w14:paraId="2ED55F99" w14:textId="77777777" w:rsidR="006749E4" w:rsidRDefault="006749E4" w:rsidP="006749E4">
      <w:pPr>
        <w:ind w:left="360" w:hanging="360"/>
        <w:rPr>
          <w:rFonts w:cs="CenturyOldStyle-Regular"/>
          <w:szCs w:val="16"/>
        </w:rPr>
      </w:pPr>
      <w:r>
        <w:rPr>
          <w:lang w:val="en-GB"/>
        </w:rPr>
        <w:t>Velez, M., J.H. Curtis, J. Escobar, M. Brenner, and M. Popenoe de Hatch. 2011</w:t>
      </w:r>
      <w:r w:rsidRPr="003E38CC">
        <w:rPr>
          <w:lang w:val="en-GB"/>
        </w:rPr>
        <w:t xml:space="preserve">. </w:t>
      </w:r>
      <w:r w:rsidRPr="003E38CC">
        <w:rPr>
          <w:szCs w:val="22"/>
        </w:rPr>
        <w:t xml:space="preserve">Environmental and </w:t>
      </w:r>
      <w:r>
        <w:rPr>
          <w:szCs w:val="22"/>
        </w:rPr>
        <w:t>c</w:t>
      </w:r>
      <w:r w:rsidRPr="003E38CC">
        <w:rPr>
          <w:szCs w:val="22"/>
        </w:rPr>
        <w:t xml:space="preserve">ultural </w:t>
      </w:r>
      <w:r>
        <w:rPr>
          <w:szCs w:val="22"/>
        </w:rPr>
        <w:t>c</w:t>
      </w:r>
      <w:r w:rsidRPr="003E38CC">
        <w:rPr>
          <w:szCs w:val="22"/>
        </w:rPr>
        <w:t xml:space="preserve">hanges in </w:t>
      </w:r>
      <w:r>
        <w:rPr>
          <w:szCs w:val="22"/>
        </w:rPr>
        <w:t>h</w:t>
      </w:r>
      <w:r w:rsidRPr="003E38CC">
        <w:rPr>
          <w:szCs w:val="22"/>
        </w:rPr>
        <w:t xml:space="preserve">ighland Guatemala </w:t>
      </w:r>
      <w:r>
        <w:rPr>
          <w:szCs w:val="22"/>
        </w:rPr>
        <w:t>i</w:t>
      </w:r>
      <w:r w:rsidRPr="003E38CC">
        <w:rPr>
          <w:szCs w:val="22"/>
        </w:rPr>
        <w:t xml:space="preserve">nferred from Lake Amatitlán </w:t>
      </w:r>
      <w:r>
        <w:rPr>
          <w:szCs w:val="22"/>
        </w:rPr>
        <w:t>s</w:t>
      </w:r>
      <w:r w:rsidRPr="003E38CC">
        <w:rPr>
          <w:szCs w:val="22"/>
        </w:rPr>
        <w:t>ediments</w:t>
      </w:r>
      <w:r w:rsidRPr="003E38CC">
        <w:rPr>
          <w:lang w:val="en-GB"/>
        </w:rPr>
        <w:t>.  Geoarchaeology</w:t>
      </w:r>
      <w:r>
        <w:rPr>
          <w:lang w:val="en-GB"/>
        </w:rPr>
        <w:t xml:space="preserve"> 26:346-364</w:t>
      </w:r>
      <w:r w:rsidRPr="003E38CC">
        <w:rPr>
          <w:lang w:val="en-GB"/>
        </w:rPr>
        <w:t>.</w:t>
      </w:r>
      <w:r>
        <w:rPr>
          <w:lang w:val="en-GB"/>
        </w:rPr>
        <w:t xml:space="preserve"> </w:t>
      </w:r>
      <w:hyperlink r:id="rId85" w:history="1">
        <w:r w:rsidR="006239EB" w:rsidRPr="00090993">
          <w:rPr>
            <w:rStyle w:val="Hyperlink"/>
            <w:rFonts w:cs="CenturyOldStyle-Regular"/>
            <w:szCs w:val="16"/>
          </w:rPr>
          <w:t>https://doi.org/10.1002/gea.20352</w:t>
        </w:r>
      </w:hyperlink>
    </w:p>
    <w:p w14:paraId="4AC14ADF" w14:textId="77777777" w:rsidR="006749E4" w:rsidRPr="00315A11" w:rsidRDefault="006749E4" w:rsidP="006749E4">
      <w:pPr>
        <w:pStyle w:val="BodyText3"/>
        <w:jc w:val="left"/>
        <w:rPr>
          <w:b w:val="0"/>
          <w:sz w:val="24"/>
          <w:szCs w:val="22"/>
        </w:rPr>
      </w:pPr>
    </w:p>
    <w:p w14:paraId="74622221" w14:textId="77777777" w:rsidR="006749E4" w:rsidRDefault="006749E4" w:rsidP="006749E4">
      <w:pPr>
        <w:ind w:left="360" w:hanging="360"/>
        <w:rPr>
          <w:rFonts w:cs="AdvPTimes"/>
          <w:szCs w:val="17"/>
        </w:rPr>
      </w:pPr>
      <w:r w:rsidRPr="00E90D78">
        <w:rPr>
          <w:lang w:val="en-GB"/>
        </w:rPr>
        <w:t>Pérez, L</w:t>
      </w:r>
      <w:r>
        <w:rPr>
          <w:lang w:val="en-GB"/>
        </w:rPr>
        <w:t xml:space="preserve">., </w:t>
      </w:r>
      <w:r w:rsidRPr="00E90D78">
        <w:rPr>
          <w:lang w:val="en-GB"/>
        </w:rPr>
        <w:t>R. Bugja,</w:t>
      </w:r>
      <w:r>
        <w:rPr>
          <w:lang w:val="en-GB"/>
        </w:rPr>
        <w:t xml:space="preserve"> J. Lorenschat, M. Brenner, J. Curtis, P. Hoelsmann, B. Scharf, and A. Schwalb.  2011.  Aquatic ecosystems of the Yucatan Peninsula (Mexico), Belize, and Guatemala.  Hydrobiologia 661:407-433.  </w:t>
      </w:r>
      <w:hyperlink r:id="rId86" w:history="1">
        <w:r w:rsidR="006239EB" w:rsidRPr="00090993">
          <w:rPr>
            <w:rStyle w:val="Hyperlink"/>
            <w:rFonts w:cs="AdvPTimes"/>
            <w:szCs w:val="17"/>
          </w:rPr>
          <w:t>https://doi.org/10.1007/s10750-010-0552-9</w:t>
        </w:r>
      </w:hyperlink>
    </w:p>
    <w:p w14:paraId="73C43303" w14:textId="77777777" w:rsidR="009F138D" w:rsidRPr="009F138D" w:rsidRDefault="009F138D" w:rsidP="009F138D">
      <w:pPr>
        <w:rPr>
          <w:rFonts w:cs="AdvPTimes"/>
          <w:szCs w:val="17"/>
          <w:lang w:val="en-GB"/>
        </w:rPr>
      </w:pPr>
    </w:p>
    <w:p w14:paraId="48E5F100" w14:textId="77777777" w:rsidR="009F138D" w:rsidRPr="009F138D" w:rsidRDefault="009F138D" w:rsidP="009F138D">
      <w:pPr>
        <w:ind w:left="360" w:hanging="360"/>
        <w:rPr>
          <w:rFonts w:cs="AdvPTimes"/>
          <w:szCs w:val="17"/>
        </w:rPr>
      </w:pPr>
      <w:r w:rsidRPr="009F138D">
        <w:rPr>
          <w:rFonts w:cs="AdvPTimes"/>
          <w:szCs w:val="17"/>
        </w:rPr>
        <w:t xml:space="preserve">Day, M.B., D.A. Hodell, M. Brenner, J.H. Curtis, G.D. Kamenov, T.P. Guilderson, L.C. Peterson, and A.L. Kolata. 2011.  Origin of the annual flood pulse in Tonle Sap Lake, Cambodia.  Journal of Paleolimnology 45:85-99. </w:t>
      </w:r>
      <w:hyperlink r:id="rId87" w:history="1">
        <w:r w:rsidRPr="009F138D">
          <w:rPr>
            <w:rStyle w:val="Hyperlink"/>
            <w:rFonts w:cs="AdvPTimes"/>
            <w:szCs w:val="17"/>
          </w:rPr>
          <w:t>https://doi.org/10.1007/s10933-010-9482-9</w:t>
        </w:r>
      </w:hyperlink>
    </w:p>
    <w:p w14:paraId="385B7108" w14:textId="77777777" w:rsidR="009F138D" w:rsidRDefault="009F138D" w:rsidP="009F138D">
      <w:pPr>
        <w:rPr>
          <w:rFonts w:cs="AdvPTimes"/>
          <w:szCs w:val="17"/>
        </w:rPr>
      </w:pPr>
    </w:p>
    <w:p w14:paraId="270C0631" w14:textId="77777777" w:rsidR="006749E4" w:rsidRDefault="006749E4" w:rsidP="006749E4">
      <w:pPr>
        <w:pStyle w:val="BodyTextIndent3"/>
      </w:pPr>
      <w:r>
        <w:t>Van Eaton, A.R., A.R. Zimmerman, J.M. Jaeger, M. Brenner, W.F. Kenney, and J.R. Schmid.  2010.  A novel application of radionuclides for dating sediment cores from sandy, anthropogenically disturbed estuaries. Marine and Freshwater Research 61:1268-1277.</w:t>
      </w:r>
      <w:r w:rsidR="00B50145">
        <w:t xml:space="preserve"> </w:t>
      </w:r>
      <w:hyperlink r:id="rId88" w:history="1">
        <w:r w:rsidR="00B50145" w:rsidRPr="00090993">
          <w:rPr>
            <w:rStyle w:val="Hyperlink"/>
          </w:rPr>
          <w:t>https://doi.org/10.1071/MF10028</w:t>
        </w:r>
      </w:hyperlink>
    </w:p>
    <w:p w14:paraId="135647D1" w14:textId="77777777" w:rsidR="006749E4" w:rsidRDefault="006749E4" w:rsidP="0046499E">
      <w:pPr>
        <w:rPr>
          <w:smallCaps/>
        </w:rPr>
      </w:pPr>
    </w:p>
    <w:p w14:paraId="700DD15F" w14:textId="77777777" w:rsidR="006239EB" w:rsidRDefault="006749E4" w:rsidP="006749E4">
      <w:pPr>
        <w:pStyle w:val="Heading1"/>
        <w:ind w:left="360" w:hanging="360"/>
        <w:jc w:val="left"/>
        <w:rPr>
          <w:rFonts w:cs="AdvPTimes"/>
          <w:b w:val="0"/>
          <w:szCs w:val="17"/>
        </w:rPr>
      </w:pPr>
      <w:r>
        <w:rPr>
          <w:b w:val="0"/>
        </w:rPr>
        <w:t>Kenney, W.F., M. Brenner, J.H. Curtis, and C.L. Schelske.  2010.  Identifying sources of organic matter in sediments of shallow lakes using multiple geochemical variables.  Journal of Paleolimnology 44:1039-1052</w:t>
      </w:r>
      <w:r w:rsidRPr="00E045AE">
        <w:rPr>
          <w:b w:val="0"/>
        </w:rPr>
        <w:t xml:space="preserve">. </w:t>
      </w:r>
      <w:hyperlink r:id="rId89" w:history="1">
        <w:r w:rsidR="006239EB" w:rsidRPr="00090993">
          <w:rPr>
            <w:rStyle w:val="Hyperlink"/>
            <w:rFonts w:cs="AdvPTimes"/>
            <w:b w:val="0"/>
            <w:szCs w:val="17"/>
          </w:rPr>
          <w:t>https://doi.org/10.1007/s10933-010-9472-y</w:t>
        </w:r>
      </w:hyperlink>
    </w:p>
    <w:p w14:paraId="5D262F68" w14:textId="77777777" w:rsidR="006749E4" w:rsidRPr="006239EB" w:rsidRDefault="006749E4" w:rsidP="006239EB">
      <w:pPr>
        <w:pStyle w:val="Heading1"/>
        <w:ind w:left="360" w:hanging="360"/>
        <w:jc w:val="left"/>
        <w:rPr>
          <w:b w:val="0"/>
        </w:rPr>
      </w:pPr>
      <w:r>
        <w:rPr>
          <w:rFonts w:cs="AdvPTimes"/>
          <w:b w:val="0"/>
          <w:szCs w:val="17"/>
        </w:rPr>
        <w:t xml:space="preserve"> </w:t>
      </w:r>
    </w:p>
    <w:p w14:paraId="1CF59967" w14:textId="77777777" w:rsidR="006749E4" w:rsidRDefault="006749E4" w:rsidP="006749E4">
      <w:pPr>
        <w:ind w:left="360" w:hanging="360"/>
        <w:rPr>
          <w:lang w:val="en-GB"/>
        </w:rPr>
      </w:pPr>
      <w:r w:rsidRPr="00E90D78">
        <w:rPr>
          <w:lang w:val="en-GB"/>
        </w:rPr>
        <w:t xml:space="preserve">Pérez, L., R. Bugja, J. Massaferro, P. Steeb, R. van Geldern, P. Frenzel, M. Brenner, </w:t>
      </w:r>
      <w:r>
        <w:rPr>
          <w:lang w:val="en-GB"/>
        </w:rPr>
        <w:t>B. Scharf, and A. Schwalb.  2010</w:t>
      </w:r>
      <w:r w:rsidRPr="00E90D78">
        <w:rPr>
          <w:lang w:val="en-GB"/>
        </w:rPr>
        <w:t>. Post-Columbian environmental history of Lago Petén Itzá, Guatemala</w:t>
      </w:r>
      <w:r>
        <w:rPr>
          <w:lang w:val="en-GB"/>
        </w:rPr>
        <w:t xml:space="preserve">.  Revista Mexicana de Ciencias Geológicas 27:490-507. </w:t>
      </w:r>
    </w:p>
    <w:p w14:paraId="150AB81F" w14:textId="77777777" w:rsidR="00B50145" w:rsidRDefault="00B50145" w:rsidP="006749E4">
      <w:pPr>
        <w:ind w:left="360" w:hanging="360"/>
        <w:rPr>
          <w:lang w:val="en-GB"/>
        </w:rPr>
      </w:pPr>
      <w:r>
        <w:rPr>
          <w:lang w:val="en-GB"/>
        </w:rPr>
        <w:tab/>
      </w:r>
      <w:hyperlink r:id="rId90" w:history="1">
        <w:r w:rsidR="004F4EE4" w:rsidRPr="00090993">
          <w:rPr>
            <w:rStyle w:val="Hyperlink"/>
            <w:lang w:val="en-GB"/>
          </w:rPr>
          <w:t>http://www.scielo.org.mx/scielo.php?script=sci_arttext&amp;pid=S1026-87742010000300007</w:t>
        </w:r>
      </w:hyperlink>
    </w:p>
    <w:p w14:paraId="57463D79" w14:textId="77777777" w:rsidR="006749E4" w:rsidRPr="005D7701" w:rsidRDefault="006749E4" w:rsidP="006749E4">
      <w:pPr>
        <w:ind w:left="360" w:hanging="360"/>
      </w:pPr>
    </w:p>
    <w:p w14:paraId="3CB13E59" w14:textId="77777777" w:rsidR="006749E4" w:rsidRDefault="006749E4" w:rsidP="006749E4">
      <w:pPr>
        <w:pStyle w:val="REFERENZEN"/>
        <w:spacing w:line="240" w:lineRule="auto"/>
        <w:jc w:val="left"/>
        <w:rPr>
          <w:rFonts w:ascii="Times" w:hAnsi="Times"/>
          <w:noProof w:val="0"/>
          <w:sz w:val="24"/>
          <w:lang w:val="es-ES"/>
        </w:rPr>
      </w:pPr>
      <w:r w:rsidRPr="00197188">
        <w:rPr>
          <w:rFonts w:ascii="Times" w:hAnsi="Times"/>
          <w:noProof w:val="0"/>
          <w:sz w:val="24"/>
          <w:lang w:val="de-DE"/>
        </w:rPr>
        <w:t>Pérez, L., J. Lorenschat, M. Brenner, B. Scharf</w:t>
      </w:r>
      <w:r>
        <w:rPr>
          <w:rFonts w:ascii="Times" w:hAnsi="Times"/>
          <w:noProof w:val="0"/>
          <w:sz w:val="24"/>
          <w:lang w:val="de-DE"/>
        </w:rPr>
        <w:t>,</w:t>
      </w:r>
      <w:r w:rsidRPr="00197188">
        <w:rPr>
          <w:rFonts w:ascii="Times" w:hAnsi="Times"/>
          <w:noProof w:val="0"/>
          <w:sz w:val="24"/>
          <w:lang w:val="de-DE"/>
        </w:rPr>
        <w:t xml:space="preserve"> </w:t>
      </w:r>
      <w:r>
        <w:rPr>
          <w:rFonts w:ascii="Times" w:hAnsi="Times"/>
          <w:noProof w:val="0"/>
          <w:sz w:val="24"/>
          <w:lang w:val="de-DE"/>
        </w:rPr>
        <w:t xml:space="preserve">and </w:t>
      </w:r>
      <w:r w:rsidRPr="00197188">
        <w:rPr>
          <w:rFonts w:ascii="Times" w:hAnsi="Times"/>
          <w:noProof w:val="0"/>
          <w:sz w:val="24"/>
          <w:lang w:val="de-DE"/>
        </w:rPr>
        <w:t>A. Schwalb</w:t>
      </w:r>
      <w:r>
        <w:rPr>
          <w:rFonts w:ascii="Times" w:hAnsi="Times"/>
          <w:noProof w:val="0"/>
          <w:sz w:val="24"/>
          <w:lang w:val="de-DE"/>
        </w:rPr>
        <w:t xml:space="preserve">. </w:t>
      </w:r>
      <w:r w:rsidRPr="00197188">
        <w:rPr>
          <w:rFonts w:ascii="Times" w:hAnsi="Times"/>
          <w:noProof w:val="0"/>
          <w:sz w:val="24"/>
          <w:lang w:val="de-DE"/>
        </w:rPr>
        <w:t xml:space="preserve"> 2010. </w:t>
      </w:r>
      <w:r>
        <w:rPr>
          <w:rFonts w:ascii="Times" w:hAnsi="Times"/>
          <w:noProof w:val="0"/>
          <w:sz w:val="24"/>
          <w:lang w:val="de-DE"/>
        </w:rPr>
        <w:t>Extant</w:t>
      </w:r>
      <w:r w:rsidRPr="00197188">
        <w:rPr>
          <w:rFonts w:ascii="Times" w:hAnsi="Times"/>
          <w:noProof w:val="0"/>
          <w:sz w:val="24"/>
          <w:lang w:val="de-DE"/>
        </w:rPr>
        <w:t xml:space="preserve"> freshwater ostracodes (Crustacea: Ostracoda) from Lago Petén Itzá, Guatemala. </w:t>
      </w:r>
      <w:r>
        <w:rPr>
          <w:rFonts w:ascii="Times" w:hAnsi="Times"/>
          <w:noProof w:val="0"/>
          <w:sz w:val="24"/>
          <w:lang w:val="de-DE"/>
        </w:rPr>
        <w:t>International Journal of Tropical Biology and Conservation/</w:t>
      </w:r>
      <w:r w:rsidRPr="00197188">
        <w:rPr>
          <w:rFonts w:ascii="Times" w:hAnsi="Times"/>
          <w:noProof w:val="0"/>
          <w:sz w:val="24"/>
          <w:lang w:val="es-ES"/>
        </w:rPr>
        <w:t>Revista de Biologí</w:t>
      </w:r>
      <w:r>
        <w:rPr>
          <w:rFonts w:ascii="Times" w:hAnsi="Times"/>
          <w:noProof w:val="0"/>
          <w:sz w:val="24"/>
          <w:lang w:val="es-ES"/>
        </w:rPr>
        <w:t>a Tropical 58(3):871-895.</w:t>
      </w:r>
      <w:r w:rsidR="004F4EE4">
        <w:rPr>
          <w:rFonts w:ascii="Times" w:hAnsi="Times"/>
          <w:noProof w:val="0"/>
          <w:sz w:val="24"/>
          <w:lang w:val="es-ES"/>
        </w:rPr>
        <w:t xml:space="preserve"> </w:t>
      </w:r>
      <w:hyperlink r:id="rId91" w:history="1">
        <w:r w:rsidR="004F4EE4" w:rsidRPr="00090993">
          <w:rPr>
            <w:rStyle w:val="Hyperlink"/>
            <w:rFonts w:ascii="Times" w:hAnsi="Times"/>
            <w:noProof w:val="0"/>
            <w:sz w:val="24"/>
            <w:lang w:val="es-ES"/>
          </w:rPr>
          <w:t>https://www.scielo.sa.cr/scielo.php?script=sci_arttext&amp;pid=S0034-77442010000300007</w:t>
        </w:r>
      </w:hyperlink>
    </w:p>
    <w:p w14:paraId="76B1ABAE" w14:textId="77777777" w:rsidR="006749E4" w:rsidRDefault="006749E4" w:rsidP="006749E4">
      <w:pPr>
        <w:ind w:left="360" w:hanging="360"/>
      </w:pPr>
    </w:p>
    <w:p w14:paraId="191419C4" w14:textId="77777777" w:rsidR="006749E4" w:rsidRDefault="006749E4" w:rsidP="006749E4">
      <w:pPr>
        <w:ind w:left="360" w:hanging="360"/>
      </w:pPr>
      <w:r>
        <w:t>Schelske, C.L., E.F. Lowe, W.F. Kenney, L.E. Battoe, M. Brenner, and M.F. Coveney. 2010. How anthropogenic darkening of Lake Apopka induced benthic light limitation and forced the shift from macrophyte to phytoplankton dominance.  Limnology and Oceanography 55:1201-1212.</w:t>
      </w:r>
      <w:r w:rsidR="00FA3944">
        <w:t xml:space="preserve"> </w:t>
      </w:r>
      <w:hyperlink r:id="rId92" w:history="1">
        <w:r w:rsidR="009D4C1C" w:rsidRPr="00090993">
          <w:rPr>
            <w:rStyle w:val="Hyperlink"/>
          </w:rPr>
          <w:t>https://doi.org/10.4319/lo.2010.55.3.1201</w:t>
        </w:r>
      </w:hyperlink>
    </w:p>
    <w:p w14:paraId="332D28E1" w14:textId="77777777" w:rsidR="006749E4" w:rsidRDefault="006749E4">
      <w:pPr>
        <w:pStyle w:val="BodyTextIndent3"/>
      </w:pPr>
    </w:p>
    <w:p w14:paraId="66860DD0" w14:textId="77777777" w:rsidR="006749E4" w:rsidRDefault="006749E4" w:rsidP="006749E4">
      <w:pPr>
        <w:ind w:left="360" w:hanging="360"/>
        <w:rPr>
          <w:rFonts w:cs="AdvPSMEL"/>
          <w:szCs w:val="18"/>
        </w:rPr>
      </w:pPr>
      <w:r>
        <w:t xml:space="preserve">Mueller, A.D, F.S. Anselmetti, D. Ariztegui, M. Brenner, J.H. Curtis, J. Escobar, A. Gilli, D.A. Grzesik, D.A. Hodell, T.P. Guilderson, S. Kutterolf, and M.L. Plötze. 2010.  </w:t>
      </w:r>
      <w:r>
        <w:lastRenderedPageBreak/>
        <w:t xml:space="preserve">Late Quaternary palaeoenvironment of northern Guatemala: evidence from deep drill cores and seismic stratigraphy of Lake Petén Itzá.  Sedimentology 57:1220-1245. </w:t>
      </w:r>
      <w:hyperlink r:id="rId93" w:history="1">
        <w:r w:rsidR="006239EB" w:rsidRPr="00090993">
          <w:rPr>
            <w:rStyle w:val="Hyperlink"/>
            <w:rFonts w:cs="AdvPSMEL"/>
            <w:szCs w:val="18"/>
          </w:rPr>
          <w:t>https://doi.org/10.1111/j.1365-3091.2009.01144.x</w:t>
        </w:r>
      </w:hyperlink>
    </w:p>
    <w:p w14:paraId="3FCCC8BE" w14:textId="77777777" w:rsidR="006749E4" w:rsidRDefault="006749E4"/>
    <w:p w14:paraId="2E3DF53F" w14:textId="77777777" w:rsidR="006749E4" w:rsidRDefault="006749E4" w:rsidP="006749E4">
      <w:pPr>
        <w:pStyle w:val="BodyText2"/>
        <w:rPr>
          <w:rFonts w:cs="Times-Roman"/>
          <w:szCs w:val="16"/>
        </w:rPr>
      </w:pPr>
      <w:r>
        <w:t>Mueller, A.D., G.A. Islebe, F.S. Anselmetti, D.</w:t>
      </w:r>
      <w:r w:rsidR="002847C6">
        <w:t xml:space="preserve"> </w:t>
      </w:r>
      <w:r>
        <w:t xml:space="preserve">Ariztegui, M. Brenner, D.A. Hodell, I. Hajdas, Y. Hamann, G.H. Haug, and D.J. Kennett. 2010. Recovery of the forest ecosystem in the tropical lowlands of northern Guatemala after disintegration of Classic Maya polities.  Geology 38:523-526. </w:t>
      </w:r>
      <w:hyperlink r:id="rId94" w:history="1">
        <w:r w:rsidR="006239EB" w:rsidRPr="00090993">
          <w:rPr>
            <w:rStyle w:val="Hyperlink"/>
            <w:rFonts w:cs="Times-Roman"/>
            <w:szCs w:val="16"/>
          </w:rPr>
          <w:t>https://doi.org/10.1130/G30797.1</w:t>
        </w:r>
      </w:hyperlink>
    </w:p>
    <w:p w14:paraId="19F62BA9" w14:textId="77777777" w:rsidR="006749E4" w:rsidRPr="003341CB" w:rsidRDefault="006749E4" w:rsidP="006749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szCs w:val="22"/>
        </w:rPr>
      </w:pPr>
    </w:p>
    <w:p w14:paraId="13F5A799" w14:textId="77777777" w:rsidR="006749E4" w:rsidRPr="00315A11" w:rsidRDefault="006749E4" w:rsidP="006749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szCs w:val="22"/>
        </w:rPr>
      </w:pPr>
      <w:r w:rsidRPr="00315A11">
        <w:rPr>
          <w:szCs w:val="22"/>
        </w:rPr>
        <w:t xml:space="preserve">Pérez, </w:t>
      </w:r>
      <w:r>
        <w:rPr>
          <w:szCs w:val="22"/>
        </w:rPr>
        <w:t xml:space="preserve">L., </w:t>
      </w:r>
      <w:r w:rsidRPr="00315A11">
        <w:rPr>
          <w:szCs w:val="22"/>
        </w:rPr>
        <w:t>J. Lorenschat, R. Bugja, M. Brenne</w:t>
      </w:r>
      <w:r>
        <w:rPr>
          <w:szCs w:val="22"/>
        </w:rPr>
        <w:t>r, B. Scharf and A. Schwalb. 2010</w:t>
      </w:r>
      <w:r w:rsidRPr="00315A11">
        <w:rPr>
          <w:szCs w:val="22"/>
        </w:rPr>
        <w:t xml:space="preserve">. Distribution, diversity and ecology of modern freshwater ostracodes (Crustacea), and </w:t>
      </w:r>
    </w:p>
    <w:p w14:paraId="522B4AB5" w14:textId="77777777" w:rsidR="006749E4" w:rsidRDefault="006749E4" w:rsidP="006749E4">
      <w:pPr>
        <w:pStyle w:val="BodyText3"/>
        <w:ind w:left="360"/>
        <w:jc w:val="left"/>
        <w:rPr>
          <w:rFonts w:cs="TimesNewRomanPS-ItalicMT"/>
          <w:b w:val="0"/>
          <w:iCs/>
          <w:sz w:val="24"/>
          <w:szCs w:val="16"/>
        </w:rPr>
      </w:pPr>
      <w:r w:rsidRPr="00315A11">
        <w:rPr>
          <w:b w:val="0"/>
          <w:sz w:val="24"/>
          <w:szCs w:val="22"/>
        </w:rPr>
        <w:t>hydrochemical characteristics of Lago Petén Itzá, Guatemala</w:t>
      </w:r>
      <w:r>
        <w:rPr>
          <w:b w:val="0"/>
          <w:sz w:val="24"/>
          <w:szCs w:val="22"/>
        </w:rPr>
        <w:t>.  Journal of Limnology 69:146-159</w:t>
      </w:r>
      <w:r w:rsidRPr="00A75294">
        <w:rPr>
          <w:b w:val="0"/>
          <w:sz w:val="24"/>
          <w:szCs w:val="22"/>
        </w:rPr>
        <w:t xml:space="preserve">. </w:t>
      </w:r>
      <w:hyperlink r:id="rId95" w:history="1">
        <w:r w:rsidR="006239EB" w:rsidRPr="00090993">
          <w:rPr>
            <w:rStyle w:val="Hyperlink"/>
            <w:rFonts w:cs="TimesNewRomanPS-ItalicMT"/>
            <w:b w:val="0"/>
            <w:iCs/>
            <w:sz w:val="24"/>
            <w:szCs w:val="16"/>
          </w:rPr>
          <w:t>https://doi.org/10.3274/JL10-69-1-14</w:t>
        </w:r>
      </w:hyperlink>
    </w:p>
    <w:p w14:paraId="61DDEF72" w14:textId="77777777" w:rsidR="006749E4" w:rsidRDefault="006749E4">
      <w:pPr>
        <w:pStyle w:val="BodyTextIndent3"/>
      </w:pPr>
    </w:p>
    <w:p w14:paraId="1A37E59F" w14:textId="77777777" w:rsidR="00593573" w:rsidRDefault="006749E4" w:rsidP="00025466">
      <w:pPr>
        <w:pStyle w:val="BodyTextIndent3"/>
      </w:pPr>
      <w:r>
        <w:t xml:space="preserve">Escobar, J., J.H. Curtis, M. Brenner, David A. Hodell, J.A. Holmes. 2010. Isotope measurements of single ostracod valves and gastropod shells for climate reconstruction:  evaluation of within-sample variability and determination of optimum sample size.   Journal of Paleolimnology 43:921-938. </w:t>
      </w:r>
      <w:hyperlink r:id="rId96" w:history="1">
        <w:r w:rsidR="006239EB" w:rsidRPr="00090993">
          <w:rPr>
            <w:rStyle w:val="Hyperlink"/>
          </w:rPr>
          <w:t>https://doi.org/10.1007/s10933-009-9377-9</w:t>
        </w:r>
      </w:hyperlink>
    </w:p>
    <w:p w14:paraId="6D70CC3E" w14:textId="77777777" w:rsidR="00593573" w:rsidRDefault="00593573" w:rsidP="006749E4">
      <w:pPr>
        <w:pStyle w:val="BodyTextIndent3"/>
      </w:pPr>
    </w:p>
    <w:p w14:paraId="1B584B4E" w14:textId="77777777" w:rsidR="006749E4" w:rsidRDefault="006749E4" w:rsidP="006749E4">
      <w:pPr>
        <w:pStyle w:val="BodyTextIndent3"/>
        <w:rPr>
          <w:rFonts w:cs="Times-Roman"/>
          <w:color w:val="131313"/>
          <w:szCs w:val="17"/>
        </w:rPr>
      </w:pPr>
      <w:r>
        <w:t xml:space="preserve">Bush, M.B., A. Correa-Metrio, D.A. Hodell, M. Brenner, F.S. Anselmetti, D. Ariztegui, A.D. Mueller, J.H. Curtis, D. Grzesik, C. Burton, and A. Gilli. 2009. </w:t>
      </w:r>
      <w:r>
        <w:rPr>
          <w:lang w:val="en-GB"/>
        </w:rPr>
        <w:t xml:space="preserve">Re-evaluation of climate change in lowland Central America during the last glacial maximum using new sediment cores from Lake Petén Itzá, Guatemala. P. 113-128, In: F. Vimeux, F. Sylvestre, and M. Khodri (eds), Past climate variability in South America and </w:t>
      </w:r>
      <w:r w:rsidR="00572BA0">
        <w:rPr>
          <w:lang w:val="en-GB"/>
        </w:rPr>
        <w:t xml:space="preserve">Surrounding Regions. </w:t>
      </w:r>
      <w:hyperlink r:id="rId97" w:history="1">
        <w:r w:rsidR="00572BA0" w:rsidRPr="00AF5F8D">
          <w:rPr>
            <w:rStyle w:val="Hyperlink"/>
            <w:lang w:val="en-GB"/>
          </w:rPr>
          <w:t>https://doi.org/</w:t>
        </w:r>
        <w:r w:rsidR="00572BA0" w:rsidRPr="00AF5F8D">
          <w:rPr>
            <w:rStyle w:val="Hyperlink"/>
            <w:rFonts w:cs="Times-Roman"/>
            <w:szCs w:val="17"/>
          </w:rPr>
          <w:t>10.1007/978-90-481-2672-9_5</w:t>
        </w:r>
      </w:hyperlink>
    </w:p>
    <w:p w14:paraId="254DAEA7" w14:textId="77777777" w:rsidR="006749E4" w:rsidRPr="000177A1" w:rsidRDefault="006749E4" w:rsidP="006749E4">
      <w:pPr>
        <w:pStyle w:val="BodyTextIndent3"/>
      </w:pPr>
    </w:p>
    <w:p w14:paraId="303202CD" w14:textId="77777777" w:rsidR="006749E4" w:rsidRDefault="006749E4">
      <w:pPr>
        <w:ind w:left="360" w:hanging="360"/>
      </w:pPr>
      <w:r>
        <w:t xml:space="preserve">Kamenov, G.D., M. Brenner, and J.L. Tucker. 2009. Anthropogenic versus natural control on trace element and Sr-Nd-Pb isotope stratigraphy in peat sediments of southeast Florida (USA), ~1500 AD to present.  Geochimica et Cosmochima Acta 73:3549-3567.  </w:t>
      </w:r>
      <w:hyperlink r:id="rId98" w:history="1">
        <w:r w:rsidR="006239EB" w:rsidRPr="00090993">
          <w:rPr>
            <w:rStyle w:val="Hyperlink"/>
          </w:rPr>
          <w:t>https://doi.org/10.1016/j.gca.2009.03.017</w:t>
        </w:r>
      </w:hyperlink>
    </w:p>
    <w:p w14:paraId="09A24CEA" w14:textId="77777777" w:rsidR="006749E4" w:rsidRDefault="006749E4">
      <w:pPr>
        <w:pStyle w:val="BodyTextIndent3"/>
      </w:pPr>
    </w:p>
    <w:p w14:paraId="326D69B3" w14:textId="77777777" w:rsidR="006749E4" w:rsidRDefault="006749E4">
      <w:pPr>
        <w:ind w:left="360" w:hanging="360"/>
      </w:pPr>
      <w:r>
        <w:t xml:space="preserve">Gilli, A., D.A. Hodell, G.D. Kamenov, and M. Brenner.  2009.  Geological and archaeological implications of strontium isotope analysis of exposed bedrock in the Chicxulub crater basin, northwestern Yucatán, Mexico.  Geology 37:723-726.  </w:t>
      </w:r>
      <w:hyperlink r:id="rId99" w:history="1">
        <w:r w:rsidR="006239EB" w:rsidRPr="00090993">
          <w:rPr>
            <w:rStyle w:val="Hyperlink"/>
          </w:rPr>
          <w:t>https://doi.org/10.1130/G30098A.1</w:t>
        </w:r>
      </w:hyperlink>
    </w:p>
    <w:p w14:paraId="2A7CD6D0" w14:textId="77777777" w:rsidR="006749E4" w:rsidRDefault="006749E4">
      <w:pPr>
        <w:pStyle w:val="BodyTextIndent3"/>
      </w:pPr>
    </w:p>
    <w:p w14:paraId="1249BACA" w14:textId="77777777" w:rsidR="006749E4" w:rsidRDefault="006749E4">
      <w:pPr>
        <w:pStyle w:val="BodyTextIndent3"/>
      </w:pPr>
      <w:r>
        <w:t xml:space="preserve">Escobar, J., D.G. Buck, M. Brenner, J.H. Curtis, and N. Hoyos.  2009.  Thermal stratification, mixing, and heat budgets of Florida lakes.  Fundamental and Applied Limnology (Archiv für Hydrobiologie) 174(4):283-293. </w:t>
      </w:r>
      <w:hyperlink r:id="rId100" w:history="1">
        <w:r w:rsidR="006239EB" w:rsidRPr="00090993">
          <w:rPr>
            <w:rStyle w:val="Hyperlink"/>
          </w:rPr>
          <w:t>https://doi.org/10.1127/1863-9135/2009/0174-0283</w:t>
        </w:r>
      </w:hyperlink>
    </w:p>
    <w:p w14:paraId="318F86F7" w14:textId="77777777" w:rsidR="006749E4" w:rsidRDefault="006749E4">
      <w:pPr>
        <w:ind w:left="360" w:hanging="360"/>
      </w:pPr>
    </w:p>
    <w:p w14:paraId="6A397251" w14:textId="77777777" w:rsidR="006749E4" w:rsidRDefault="006749E4">
      <w:pPr>
        <w:pStyle w:val="Default"/>
        <w:ind w:left="360" w:hanging="360"/>
        <w:rPr>
          <w:rFonts w:ascii="Times" w:hAnsi="Times"/>
        </w:rPr>
      </w:pPr>
      <w:r>
        <w:rPr>
          <w:rFonts w:ascii="Times" w:hAnsi="Times"/>
        </w:rPr>
        <w:t xml:space="preserve">Mueller, A.D., G. Islebe, M.B. Hillesheim, D. Grzesik, F.S. Anselmetti, D. Ariztegui, M. Brenner, J.H. Curtis, D.A. Hodell, J.A. McKenzie, and K. Venz-Curtis.  2009. Climate drying and associated forest decline in the lowlands of northern Guatemala </w:t>
      </w:r>
      <w:r>
        <w:rPr>
          <w:rFonts w:ascii="Times" w:hAnsi="Times"/>
        </w:rPr>
        <w:lastRenderedPageBreak/>
        <w:t>during the late Holocene. Quaternary Research 71:133-141.</w:t>
      </w:r>
      <w:r w:rsidR="00FA3944">
        <w:rPr>
          <w:rFonts w:ascii="Times" w:hAnsi="Times"/>
        </w:rPr>
        <w:t xml:space="preserve"> </w:t>
      </w:r>
      <w:hyperlink r:id="rId101" w:history="1">
        <w:r w:rsidR="00FA3944" w:rsidRPr="00090993">
          <w:rPr>
            <w:rStyle w:val="Hyperlink"/>
            <w:rFonts w:ascii="Times" w:hAnsi="Times"/>
          </w:rPr>
          <w:t>https://doi.org/10.1016/j.yqres.2008.10.002</w:t>
        </w:r>
      </w:hyperlink>
    </w:p>
    <w:p w14:paraId="38E37D4B" w14:textId="77777777" w:rsidR="006749E4" w:rsidRDefault="006749E4">
      <w:pPr>
        <w:pStyle w:val="BodyTextIndent3"/>
      </w:pPr>
    </w:p>
    <w:p w14:paraId="0A4A875B" w14:textId="77777777" w:rsidR="006749E4" w:rsidRDefault="006749E4">
      <w:pPr>
        <w:pStyle w:val="BodyTextIndent3"/>
      </w:pPr>
      <w:r>
        <w:t>Donar, C., E.F. Stoermer, and M. Brenner.  2009.  The Holocene paleolimnology of Lake Apopka, Florida.  Nova Hedwigia</w:t>
      </w:r>
      <w:r w:rsidR="0088048D">
        <w:t>, Beiheft</w:t>
      </w:r>
      <w:r>
        <w:t xml:space="preserve"> 135:58-71.</w:t>
      </w:r>
    </w:p>
    <w:p w14:paraId="6837711E" w14:textId="77777777" w:rsidR="006749E4" w:rsidRDefault="006749E4">
      <w:pPr>
        <w:pStyle w:val="BodyTextIndent3"/>
        <w:ind w:left="0" w:firstLine="0"/>
      </w:pPr>
    </w:p>
    <w:p w14:paraId="31FB7B8B" w14:textId="77777777" w:rsidR="006749E4" w:rsidRDefault="006749E4">
      <w:pPr>
        <w:ind w:left="360" w:hanging="360"/>
      </w:pPr>
      <w:r>
        <w:t>Brenner, M., and J. Escobar.  2009.  Ontogeny of aquatic ecosystems.  Pp. 456-461, In, Encyclopedia of Inland Waters (G. Likens, ed.).  Elsevier, Oxford, UK.</w:t>
      </w:r>
    </w:p>
    <w:p w14:paraId="17BF4FB3" w14:textId="77777777" w:rsidR="00E74BF6" w:rsidRPr="00E74BF6" w:rsidRDefault="00DC3EF3" w:rsidP="00E74BF6">
      <w:pPr>
        <w:ind w:left="360"/>
      </w:pPr>
      <w:r>
        <w:fldChar w:fldCharType="begin"/>
      </w:r>
      <w:r>
        <w:instrText>HYPERLINK "</w:instrText>
      </w:r>
      <w:r w:rsidRPr="00E74BF6">
        <w:instrText>https://doi.org/10.1016/B978-012370626-3.00205-2</w:instrText>
      </w:r>
      <w:r>
        <w:instrText>"</w:instrText>
      </w:r>
      <w:r>
        <w:fldChar w:fldCharType="separate"/>
      </w:r>
      <w:r w:rsidRPr="00E74BF6">
        <w:rPr>
          <w:rStyle w:val="Hyperlink"/>
        </w:rPr>
        <w:t>https://doi.org/10.1016/B978-012370626-3.00205-2</w:t>
      </w:r>
      <w:r>
        <w:fldChar w:fldCharType="end"/>
      </w:r>
      <w:r w:rsidRPr="00E74BF6">
        <w:t xml:space="preserve"> </w:t>
      </w:r>
    </w:p>
    <w:p w14:paraId="21615574" w14:textId="77777777" w:rsidR="00025466" w:rsidRDefault="00025466" w:rsidP="00C73EC5"/>
    <w:p w14:paraId="2E180B4C" w14:textId="77777777" w:rsidR="006749E4" w:rsidRDefault="006749E4">
      <w:pPr>
        <w:ind w:left="360" w:hanging="360"/>
      </w:pPr>
      <w:r>
        <w:t>Hodell, D.A., F.S. Anselmetti, D. Ariztegui, M. Brenner, J.H. Curtis, A, Gilli, D.A. Grzesik, T.J. Guilderson, A.D. Müller, M.B. Bush, A. Correa-Metrio, J. Escobar, and S. Kutterolf.  2008.  An 85-ka record of climate change in lowland Central America.  Quaternary Science Reviews 27:1152-1165</w:t>
      </w:r>
      <w:r w:rsidR="006239EB" w:rsidRPr="006239EB">
        <w:t xml:space="preserve"> </w:t>
      </w:r>
      <w:hyperlink r:id="rId102" w:history="1">
        <w:r w:rsidR="006239EB" w:rsidRPr="00090993">
          <w:rPr>
            <w:rStyle w:val="Hyperlink"/>
          </w:rPr>
          <w:t>https://doi.org/10.1016/j.quascirev.2008.02.008</w:t>
        </w:r>
      </w:hyperlink>
    </w:p>
    <w:p w14:paraId="6B763960" w14:textId="77777777" w:rsidR="006749E4" w:rsidRDefault="006749E4">
      <w:pPr>
        <w:pStyle w:val="BodyTextIndent3"/>
      </w:pPr>
    </w:p>
    <w:p w14:paraId="3183FEC1" w14:textId="77777777" w:rsidR="006749E4" w:rsidRDefault="006749E4">
      <w:pPr>
        <w:pStyle w:val="BodyTextIndent3"/>
      </w:pPr>
      <w:r>
        <w:t xml:space="preserve">Escobar, J., T.J. Whitmore, M. Brenner, J.H. Curtis, and W.F. Kenney.  2008.  Thecamoebians as bioindicators in Florida lakes. Journal of Paleolimnology. </w:t>
      </w:r>
      <w:hyperlink r:id="rId103" w:history="1">
        <w:r w:rsidR="006239EB" w:rsidRPr="00090993">
          <w:rPr>
            <w:rStyle w:val="Hyperlink"/>
          </w:rPr>
          <w:t>https://doi.org/10.1007/s10933-008-9195-5</w:t>
        </w:r>
      </w:hyperlink>
    </w:p>
    <w:p w14:paraId="2FD0F4BA" w14:textId="77777777" w:rsidR="006749E4" w:rsidRDefault="006749E4"/>
    <w:p w14:paraId="7E494966" w14:textId="77777777" w:rsidR="006749E4" w:rsidRDefault="006749E4">
      <w:pPr>
        <w:pStyle w:val="BodyTextIndent3"/>
      </w:pPr>
      <w:r>
        <w:t xml:space="preserve">Anselmetti, F.S., D.A. Hodell, D. Ariztegui, M. Brenner, and M. Rosenmeier.  2007.  Quantification of soil erosion rates related to ancient Maya deforestation.  Geology 35:915-918. </w:t>
      </w:r>
      <w:hyperlink r:id="rId104" w:history="1">
        <w:r w:rsidR="006239EB" w:rsidRPr="00090993">
          <w:rPr>
            <w:rStyle w:val="Hyperlink"/>
          </w:rPr>
          <w:t>https://doi.org/10.1130/G23834A.1</w:t>
        </w:r>
      </w:hyperlink>
    </w:p>
    <w:p w14:paraId="5C91D958" w14:textId="77777777" w:rsidR="006749E4" w:rsidRDefault="006749E4">
      <w:pPr>
        <w:pStyle w:val="BodyTextIndent3"/>
        <w:ind w:left="0" w:firstLine="0"/>
      </w:pPr>
    </w:p>
    <w:p w14:paraId="624BF895" w14:textId="77777777" w:rsidR="00033176" w:rsidRDefault="006749E4" w:rsidP="00033176">
      <w:pPr>
        <w:pStyle w:val="BodyTextIndent3"/>
      </w:pPr>
      <w:r>
        <w:t>Brenner, M., J.M. Smoak, D.A. Leeper, M. Streubert, and S.M. Baker. 2007.  Radium-226 accumulation in Florida freshwater mussels.  Limnology and Oceanography 52:1614-1623.</w:t>
      </w:r>
      <w:r w:rsidR="00033176">
        <w:t xml:space="preserve"> </w:t>
      </w:r>
      <w:r w:rsidR="00033176">
        <w:fldChar w:fldCharType="begin"/>
      </w:r>
      <w:r w:rsidR="00033176">
        <w:instrText xml:space="preserve"> HYPERLINK "</w:instrText>
      </w:r>
      <w:r w:rsidR="00033176" w:rsidRPr="00033176">
        <w:instrText>https://doi.org/10.4319/lo.2007.52.4.1614</w:instrText>
      </w:r>
      <w:r w:rsidR="00033176">
        <w:instrText xml:space="preserve">" </w:instrText>
      </w:r>
      <w:r w:rsidR="00033176">
        <w:fldChar w:fldCharType="separate"/>
      </w:r>
      <w:r w:rsidR="00033176" w:rsidRPr="00A05A53">
        <w:rPr>
          <w:rStyle w:val="Hyperlink"/>
        </w:rPr>
        <w:t>https://doi.org/10.4319/lo.2007</w:t>
      </w:r>
      <w:r w:rsidR="00033176" w:rsidRPr="00A05A53">
        <w:rPr>
          <w:rStyle w:val="Hyperlink"/>
        </w:rPr>
        <w:t>.</w:t>
      </w:r>
      <w:r w:rsidR="00033176" w:rsidRPr="00A05A53">
        <w:rPr>
          <w:rStyle w:val="Hyperlink"/>
        </w:rPr>
        <w:t>52.4.1614</w:t>
      </w:r>
      <w:r w:rsidR="00033176">
        <w:fldChar w:fldCharType="end"/>
      </w:r>
    </w:p>
    <w:p w14:paraId="178C5063" w14:textId="77777777" w:rsidR="006749E4" w:rsidRDefault="006749E4">
      <w:pPr>
        <w:pStyle w:val="BodyTextIndent3"/>
        <w:ind w:left="0" w:firstLine="0"/>
      </w:pPr>
    </w:p>
    <w:p w14:paraId="7CF49AC9" w14:textId="77777777" w:rsidR="006749E4" w:rsidRDefault="006749E4">
      <w:pPr>
        <w:pStyle w:val="BodyText2"/>
      </w:pPr>
      <w:r>
        <w:t xml:space="preserve">Hodell, D.A., M. Brenner, and J.H. Curtis.  2007.  Climate and cultural history of the northeastern Yucatan Peninsula, Quintana Roo, Mexico.  Climatic Change 83:215-240. </w:t>
      </w:r>
      <w:hyperlink r:id="rId105" w:history="1">
        <w:r w:rsidR="006239EB" w:rsidRPr="00090993">
          <w:rPr>
            <w:rStyle w:val="Hyperlink"/>
          </w:rPr>
          <w:t>https://doi.org/10.1007/s10584-006-9177-4</w:t>
        </w:r>
      </w:hyperlink>
    </w:p>
    <w:p w14:paraId="4EE31365" w14:textId="77777777" w:rsidR="006749E4" w:rsidRDefault="006749E4">
      <w:pPr>
        <w:pStyle w:val="BodyTextIndent3"/>
        <w:ind w:left="0" w:firstLine="0"/>
      </w:pPr>
    </w:p>
    <w:p w14:paraId="786BE5A0" w14:textId="77777777" w:rsidR="006749E4" w:rsidRDefault="006749E4" w:rsidP="008268E4">
      <w:pPr>
        <w:pStyle w:val="BodyTextIndent3"/>
      </w:pPr>
      <w:r>
        <w:t>Whitmore, T.J., M. Brenner, K.V. Kolasa, W.F. Kenney, M.A. Riedinger-Whitmore, and J.H. Curtis.  2006.  Inadvertent alkalization of a Florida lake caused by increased nutrient and solute loading to its watershed.  Journal of Paleolimnology 36:353-370.</w:t>
      </w:r>
      <w:r w:rsidR="008268E4">
        <w:t xml:space="preserve"> </w:t>
      </w:r>
      <w:hyperlink r:id="rId106" w:history="1">
        <w:r w:rsidR="008268E4" w:rsidRPr="00090993">
          <w:rPr>
            <w:rStyle w:val="Hyperlink"/>
          </w:rPr>
          <w:t>https://doi.org/10.1007/s10933-006-9000-2</w:t>
        </w:r>
      </w:hyperlink>
    </w:p>
    <w:p w14:paraId="5E552675" w14:textId="77777777" w:rsidR="004F4EE4" w:rsidRDefault="004F4EE4">
      <w:pPr>
        <w:pStyle w:val="BodyTextIndent3"/>
      </w:pPr>
    </w:p>
    <w:p w14:paraId="03B12FBF" w14:textId="77777777" w:rsidR="006749E4" w:rsidRDefault="006749E4">
      <w:pPr>
        <w:pStyle w:val="BodyTextIndent3"/>
      </w:pPr>
      <w:r>
        <w:t>Brenner, M. T.J. Whitmore, M.A. Riedinger-Whitmore, B. DeArmond, D.A. Leeper. W.F. Kenney, J.H. Curtis, and B. Shumate.  2006. Geochemical and biological consequences of groundwater augmentation in lakes of west-central Florida (USA).  Journal of Paleolimnology 36:371-383.</w:t>
      </w:r>
      <w:r w:rsidR="008268E4">
        <w:t xml:space="preserve"> </w:t>
      </w:r>
      <w:hyperlink r:id="rId107" w:history="1">
        <w:r w:rsidR="008268E4" w:rsidRPr="00090993">
          <w:rPr>
            <w:rStyle w:val="Hyperlink"/>
          </w:rPr>
          <w:t>https://doi.org/10.1007/s10933-006-9008-7</w:t>
        </w:r>
      </w:hyperlink>
    </w:p>
    <w:p w14:paraId="3F8172AD" w14:textId="77777777" w:rsidR="006749E4" w:rsidRDefault="006749E4">
      <w:pPr>
        <w:pStyle w:val="BodyTextIndent3"/>
        <w:ind w:left="0" w:firstLine="0"/>
      </w:pPr>
    </w:p>
    <w:p w14:paraId="64192AD7" w14:textId="77777777" w:rsidR="00E03B4D" w:rsidRDefault="00E03B4D" w:rsidP="00E03B4D">
      <w:pPr>
        <w:ind w:left="360" w:hanging="360"/>
      </w:pPr>
      <w:r>
        <w:t>Hodell, D.A, F.S. Anselmetti, M. Brenner, and D. Ariztegui, and the PISDP Scientific Party.  2006.  The Lake Peten-Itza Scientific Drilling Project.  Scientific Drilling 3:25-29.</w:t>
      </w:r>
      <w:r w:rsidR="008B323E">
        <w:t xml:space="preserve"> </w:t>
      </w:r>
      <w:r w:rsidR="008B323E" w:rsidRPr="008B323E">
        <w:t>DOI: </w:t>
      </w:r>
      <w:hyperlink r:id="rId108" w:tgtFrame="_blank" w:history="1">
        <w:r w:rsidR="008B323E" w:rsidRPr="008B323E">
          <w:rPr>
            <w:rStyle w:val="Hyperlink"/>
          </w:rPr>
          <w:t>10.2204/iodp.s</w:t>
        </w:r>
        <w:r w:rsidR="008B323E" w:rsidRPr="008B323E">
          <w:rPr>
            <w:rStyle w:val="Hyperlink"/>
          </w:rPr>
          <w:t>d</w:t>
        </w:r>
        <w:r w:rsidR="008B323E" w:rsidRPr="008B323E">
          <w:rPr>
            <w:rStyle w:val="Hyperlink"/>
          </w:rPr>
          <w:t>.3.02.2006</w:t>
        </w:r>
      </w:hyperlink>
    </w:p>
    <w:p w14:paraId="348D6BB3" w14:textId="77777777" w:rsidR="00E03B4D" w:rsidRDefault="00E03B4D" w:rsidP="00E03B4D"/>
    <w:p w14:paraId="30697397" w14:textId="77777777" w:rsidR="006749E4" w:rsidRDefault="006749E4">
      <w:pPr>
        <w:ind w:left="360" w:hanging="360"/>
      </w:pPr>
      <w:r>
        <w:lastRenderedPageBreak/>
        <w:t>DeArmond, B.S. M. Brenner, W.F. Kenney, D.A. Leeper, J. M. Smoak, J.H. Curtis, B.C. Shumate, and D.G. Buck.  2006.  Radium-226 accumulation in sediments of a groundwater-augmented lake near Tampa, Florida, USA. Verh. Internat. Verein. Limnol. 29:1275-1279.</w:t>
      </w:r>
    </w:p>
    <w:p w14:paraId="58843F38" w14:textId="77777777" w:rsidR="008B323E" w:rsidRPr="008B323E" w:rsidRDefault="008A6293" w:rsidP="008B323E">
      <w:pPr>
        <w:ind w:firstLine="360"/>
      </w:pPr>
      <w:r>
        <w:fldChar w:fldCharType="begin"/>
      </w:r>
      <w:r>
        <w:instrText>HYPERLINK "</w:instrText>
      </w:r>
      <w:r w:rsidRPr="008A6293">
        <w:instrText>https://doi.org/10.1080/03680770.2005.11902887</w:instrText>
      </w:r>
      <w:r>
        <w:instrText>"</w:instrText>
      </w:r>
      <w:r>
        <w:fldChar w:fldCharType="separate"/>
      </w:r>
      <w:r w:rsidRPr="00CD78B8">
        <w:rPr>
          <w:rStyle w:val="Hyperlink"/>
        </w:rPr>
        <w:t>https://doi.org/10.1080/03680770.2005.11902887</w:t>
      </w:r>
      <w:r>
        <w:fldChar w:fldCharType="end"/>
      </w:r>
    </w:p>
    <w:p w14:paraId="647A3F9A" w14:textId="77777777" w:rsidR="00025466" w:rsidRDefault="00025466" w:rsidP="00C73EC5">
      <w:pPr>
        <w:pStyle w:val="BodyTextIndent3"/>
        <w:ind w:left="0" w:firstLine="0"/>
      </w:pPr>
    </w:p>
    <w:p w14:paraId="40E6E53D" w14:textId="77777777" w:rsidR="006749E4" w:rsidRDefault="006749E4">
      <w:pPr>
        <w:pStyle w:val="BodyTextIndent3"/>
      </w:pPr>
      <w:r>
        <w:t>Anselmetti, F.S., D. Ariztegui, D.A. Hodell, A. Gilli, M.B. Hillesheim, M. Brenner, J.A. McKenzie</w:t>
      </w:r>
      <w:r w:rsidR="002E219A">
        <w:t xml:space="preserve"> and A.D. Mueller</w:t>
      </w:r>
      <w:r>
        <w:t>.  2006.  Late Quaternary climate-induced lake level variations in Lake Petén Itzá, Guatemala, inferred from seismic stratigraphic analysis. Palaeogeography, Palaeoclimatology, Palaeoecology 230:52-69.</w:t>
      </w:r>
      <w:r w:rsidR="008268E4">
        <w:t xml:space="preserve"> </w:t>
      </w:r>
      <w:hyperlink r:id="rId109" w:history="1">
        <w:r w:rsidR="008268E4" w:rsidRPr="00090993">
          <w:rPr>
            <w:rStyle w:val="Hyperlink"/>
          </w:rPr>
          <w:t>https://doi.org/10.1016/j.palaeo.2005.06.037</w:t>
        </w:r>
      </w:hyperlink>
    </w:p>
    <w:p w14:paraId="74F53D62" w14:textId="77777777" w:rsidR="006749E4" w:rsidRDefault="006749E4"/>
    <w:p w14:paraId="7F40CBD6" w14:textId="77777777" w:rsidR="00C40A04" w:rsidRDefault="006749E4" w:rsidP="00A665B8">
      <w:pPr>
        <w:pStyle w:val="BodyTextIndent3"/>
      </w:pPr>
      <w:r>
        <w:t>Brenner, M. D.A. Hodell, J. H. Curtis, W.F. Kenney, B. Gu, J.M. Newman, and B.W. Leyden.  2006.  Mechanisms for organic matter and phosphorus burial in sediments of a shallow, subtropical, macrophyte-dominated lake.  Journal of Paleolimnology 35:129-148.</w:t>
      </w:r>
      <w:r w:rsidR="008268E4">
        <w:t xml:space="preserve"> </w:t>
      </w:r>
      <w:hyperlink r:id="rId110" w:history="1">
        <w:r w:rsidR="008268E4" w:rsidRPr="00090993">
          <w:rPr>
            <w:rStyle w:val="Hyperlink"/>
          </w:rPr>
          <w:t>https://doi.org/10.1007/s10933-005-7881-0</w:t>
        </w:r>
      </w:hyperlink>
    </w:p>
    <w:p w14:paraId="73D8DF07" w14:textId="77777777" w:rsidR="00593573" w:rsidRDefault="00593573">
      <w:pPr>
        <w:ind w:left="360" w:hanging="360"/>
      </w:pPr>
    </w:p>
    <w:p w14:paraId="61F10D59" w14:textId="77777777" w:rsidR="006749E4" w:rsidRDefault="006749E4">
      <w:pPr>
        <w:ind w:left="360" w:hanging="360"/>
      </w:pPr>
      <w:r>
        <w:t>Riedinger-Whitmore, M.A., T.J. Whitmore, M. Brenner, A. Moore, J.M. Smoak, J.H. Curtis, and C.L. Schelske.  2005.  Cyanobacterial proliferation is a recent response to eutrophication in many Florida lakes: a paleolimnological assessment.  Lake and Reservoir Management 21:423-435.</w:t>
      </w:r>
      <w:r w:rsidR="00DE245D">
        <w:t xml:space="preserve"> </w:t>
      </w:r>
      <w:hyperlink r:id="rId111" w:history="1">
        <w:r w:rsidR="00DE245D" w:rsidRPr="00090993">
          <w:rPr>
            <w:rStyle w:val="Hyperlink"/>
          </w:rPr>
          <w:t>https://www.tandfonline.com/doi/abs/10.1080/07438140509354447</w:t>
        </w:r>
      </w:hyperlink>
    </w:p>
    <w:p w14:paraId="7799E845" w14:textId="77777777" w:rsidR="006749E4" w:rsidRDefault="006749E4">
      <w:pPr>
        <w:pStyle w:val="BodyTextIndent3"/>
        <w:ind w:left="0" w:firstLine="0"/>
      </w:pPr>
    </w:p>
    <w:p w14:paraId="66709035" w14:textId="77777777" w:rsidR="006749E4" w:rsidRDefault="006749E4">
      <w:pPr>
        <w:ind w:left="360" w:hanging="360"/>
      </w:pPr>
      <w:r>
        <w:t>Buck, D.G., M. Brenner, D.A. Hodell, J.H. Curtis, J.B. Martin, and M. Pagani.  2005.  Physical and chemical properties of hypersaline Lago Enriquillo, Dominican Republic. Verh. Internat. Verein. Limnol.  29(2):725-731.</w:t>
      </w:r>
    </w:p>
    <w:p w14:paraId="075925E3" w14:textId="77777777" w:rsidR="008B323E" w:rsidRDefault="008B323E">
      <w:pPr>
        <w:ind w:left="360" w:hanging="360"/>
      </w:pPr>
      <w:r>
        <w:tab/>
      </w:r>
      <w:r w:rsidRPr="008B323E">
        <w:t>DOI: </w:t>
      </w:r>
      <w:hyperlink r:id="rId112" w:tgtFrame="_blank" w:history="1">
        <w:r w:rsidRPr="008B323E">
          <w:rPr>
            <w:rStyle w:val="Hyperlink"/>
          </w:rPr>
          <w:t>10.1080/03</w:t>
        </w:r>
        <w:r w:rsidRPr="008B323E">
          <w:rPr>
            <w:rStyle w:val="Hyperlink"/>
          </w:rPr>
          <w:t>6</w:t>
        </w:r>
        <w:r w:rsidRPr="008B323E">
          <w:rPr>
            <w:rStyle w:val="Hyperlink"/>
          </w:rPr>
          <w:t>80770.2005.11902774</w:t>
        </w:r>
      </w:hyperlink>
    </w:p>
    <w:p w14:paraId="020F26C6" w14:textId="77777777" w:rsidR="009A0954" w:rsidRDefault="009A0954">
      <w:pPr>
        <w:pStyle w:val="BodyTextIndent3"/>
      </w:pPr>
    </w:p>
    <w:p w14:paraId="1A4F1AFA" w14:textId="77777777" w:rsidR="006749E4" w:rsidRDefault="006749E4">
      <w:pPr>
        <w:pStyle w:val="BodyTextIndent3"/>
      </w:pPr>
      <w:r>
        <w:t>Hillesheim, M.B., D.A. Hodell, B.W. Leyden, M. Brenner, J.H. Curtis, F.S. Anselmetti, D. Ariztegui, D.G. Buck, T.P. Guilderson, M.F. Rosenmeier, and D.W. Schnurrenberger.  2005.  Lowland neotropical climate change during the late deglacial and early Holocene.  Journal of Quaternary Science 20:363-376.</w:t>
      </w:r>
      <w:r w:rsidR="00FC7638">
        <w:t xml:space="preserve"> </w:t>
      </w:r>
      <w:hyperlink r:id="rId113" w:history="1">
        <w:r w:rsidR="00FC7638" w:rsidRPr="00090993">
          <w:rPr>
            <w:rStyle w:val="Hyperlink"/>
          </w:rPr>
          <w:t>https://doi.org/10.1002/jqs.924</w:t>
        </w:r>
      </w:hyperlink>
    </w:p>
    <w:p w14:paraId="67CAA044" w14:textId="77777777" w:rsidR="006749E4" w:rsidRDefault="006749E4">
      <w:pPr>
        <w:ind w:left="360" w:hanging="360"/>
      </w:pPr>
    </w:p>
    <w:p w14:paraId="6373516E" w14:textId="77777777" w:rsidR="006749E4" w:rsidRDefault="006749E4">
      <w:pPr>
        <w:pStyle w:val="BodyText2"/>
      </w:pPr>
      <w:r>
        <w:t>Schelske, C.</w:t>
      </w:r>
      <w:r w:rsidR="001F48FA">
        <w:t>L</w:t>
      </w:r>
      <w:r>
        <w:t>., E.F. Lowe, L.E. Battoe, M. Brenner, M.F. Coveney, and W.F. Kenney.  2005. Abrupt biological response to hydrologic and land-use changes in Lake Apopka, Florida, USA.  Ambio 34:192-198.</w:t>
      </w:r>
    </w:p>
    <w:p w14:paraId="5A07C50C" w14:textId="77777777" w:rsidR="008F7700" w:rsidRPr="008F7700" w:rsidRDefault="004F4EE4" w:rsidP="008F7700">
      <w:pPr>
        <w:pStyle w:val="BodyText2"/>
      </w:pPr>
      <w:r>
        <w:tab/>
      </w:r>
      <w:hyperlink r:id="rId114" w:history="1">
        <w:r w:rsidR="008F7700" w:rsidRPr="008F7700">
          <w:rPr>
            <w:rStyle w:val="Hyperlink"/>
          </w:rPr>
          <w:t>https://doi.org/10.1579/0044-7447-34.3.192</w:t>
        </w:r>
      </w:hyperlink>
    </w:p>
    <w:p w14:paraId="771F4043" w14:textId="77777777" w:rsidR="006749E4" w:rsidRDefault="006749E4" w:rsidP="008F7700">
      <w:pPr>
        <w:pStyle w:val="BodyText2"/>
        <w:ind w:left="0" w:firstLine="0"/>
      </w:pPr>
    </w:p>
    <w:p w14:paraId="04F1418E" w14:textId="77777777" w:rsidR="006749E4" w:rsidRDefault="006749E4">
      <w:pPr>
        <w:pStyle w:val="BodyTextIndent3"/>
      </w:pPr>
      <w:r>
        <w:t>Hodell, D.A., M. Brenner, and J.H. Curtis.  2005.  Terminal Classic drought in the northern Maya Lowlands inferred from multiple sediment cores in Lake Chichancanab (Mexico).  Quaternary Science Reviews 24:1413-1427.</w:t>
      </w:r>
      <w:r w:rsidR="009D4C1C">
        <w:t xml:space="preserve"> </w:t>
      </w:r>
      <w:hyperlink r:id="rId115" w:history="1">
        <w:r w:rsidR="009D4C1C" w:rsidRPr="00090993">
          <w:rPr>
            <w:rStyle w:val="Hyperlink"/>
          </w:rPr>
          <w:t>https://doi.org/10.1016/j.quascirev.2004.10.013</w:t>
        </w:r>
      </w:hyperlink>
    </w:p>
    <w:p w14:paraId="366C97C3" w14:textId="77777777" w:rsidR="006749E4" w:rsidRDefault="006749E4">
      <w:pPr>
        <w:ind w:left="360" w:hanging="360"/>
      </w:pPr>
    </w:p>
    <w:p w14:paraId="7F06F000" w14:textId="77777777" w:rsidR="006749E4" w:rsidRDefault="006749E4">
      <w:pPr>
        <w:pStyle w:val="BodyText2"/>
      </w:pPr>
      <w:r>
        <w:t xml:space="preserve">Hodell, D.A., M. Brenner, J.H. Curtis, R. Medina-Gonzalez, M.F. Rosenmeier, T.P. Guilderson, E.I. Chan-Can, and A. Albornaz-Pat.  2005.  Climate change on the </w:t>
      </w:r>
      <w:r>
        <w:lastRenderedPageBreak/>
        <w:t>Yucatan Peninsula during the Little Ice Age.  Quaternary Research 63:109-121.</w:t>
      </w:r>
      <w:r w:rsidR="009D4C1C">
        <w:t xml:space="preserve"> </w:t>
      </w:r>
      <w:hyperlink r:id="rId116" w:history="1">
        <w:r w:rsidR="009D4C1C" w:rsidRPr="00090993">
          <w:rPr>
            <w:rStyle w:val="Hyperlink"/>
          </w:rPr>
          <w:t>https://doi.org/10.1016/j.yqres.2004.11.004</w:t>
        </w:r>
      </w:hyperlink>
    </w:p>
    <w:p w14:paraId="483219E0" w14:textId="77777777" w:rsidR="00025466" w:rsidRDefault="00025466" w:rsidP="00C73EC5"/>
    <w:p w14:paraId="4517732D" w14:textId="77777777" w:rsidR="006749E4" w:rsidRDefault="006749E4">
      <w:pPr>
        <w:ind w:left="360" w:hanging="360"/>
      </w:pPr>
      <w:r>
        <w:t>Rosenmeier, M.F., M. Brenner, W.F. Kenney, T.J. Whitmore, and C.M. Taylor. 2004. Recent eutrophication in the southern basin of Lake Petén Itzá, Guatemala: human impact on a large tropical lake. Hydrobiologia 511:161-172.</w:t>
      </w:r>
    </w:p>
    <w:p w14:paraId="2FAA6628" w14:textId="77777777" w:rsidR="00776691" w:rsidRPr="00776691" w:rsidRDefault="004F4EE4" w:rsidP="00776691">
      <w:pPr>
        <w:ind w:left="360" w:hanging="360"/>
      </w:pPr>
      <w:r>
        <w:tab/>
      </w:r>
      <w:hyperlink r:id="rId117" w:history="1">
        <w:r w:rsidR="00776691" w:rsidRPr="00776691">
          <w:rPr>
            <w:rStyle w:val="Hyperlink"/>
          </w:rPr>
          <w:t>https://doi.org/10.1023/B:HYDR.0000014038.64403.4d</w:t>
        </w:r>
      </w:hyperlink>
    </w:p>
    <w:p w14:paraId="371DDA15" w14:textId="77777777" w:rsidR="006749E4" w:rsidRDefault="006749E4"/>
    <w:p w14:paraId="0F443165" w14:textId="77777777" w:rsidR="006749E4" w:rsidRDefault="006749E4">
      <w:pPr>
        <w:ind w:left="360" w:hanging="360"/>
      </w:pPr>
      <w:r>
        <w:t>Hodell, D.A., R.L. Quinn, M. Brenner, and G. Kamenov.  2004.  Spatial variation of strontium isotopes (</w:t>
      </w:r>
      <w:r>
        <w:rPr>
          <w:position w:val="12"/>
          <w:sz w:val="16"/>
        </w:rPr>
        <w:t>87</w:t>
      </w:r>
      <w:r>
        <w:t>Sr/</w:t>
      </w:r>
      <w:r>
        <w:rPr>
          <w:position w:val="12"/>
          <w:sz w:val="16"/>
        </w:rPr>
        <w:t>86</w:t>
      </w:r>
      <w:r>
        <w:t>Sr) in the Maya region: a tool for tracking ancient human migration.  Journal of Archaeological Science 31:585-601.</w:t>
      </w:r>
      <w:r w:rsidR="009D4C1C">
        <w:t xml:space="preserve"> </w:t>
      </w:r>
      <w:hyperlink r:id="rId118" w:history="1">
        <w:r w:rsidR="009D4C1C" w:rsidRPr="00090993">
          <w:rPr>
            <w:rStyle w:val="Hyperlink"/>
          </w:rPr>
          <w:t>https://doi.org/10.1016/j.jas.2003.10.009</w:t>
        </w:r>
      </w:hyperlink>
    </w:p>
    <w:p w14:paraId="4627BA65" w14:textId="77777777" w:rsidR="006749E4" w:rsidRDefault="006749E4">
      <w:pPr>
        <w:ind w:left="360" w:hanging="360"/>
      </w:pPr>
    </w:p>
    <w:p w14:paraId="7D269233" w14:textId="77777777" w:rsidR="00427585" w:rsidRDefault="006749E4" w:rsidP="00427585">
      <w:pPr>
        <w:ind w:left="360" w:hanging="360"/>
      </w:pPr>
      <w:r>
        <w:t>Brenner, M., C.L. Schelske, and W.F. Kenney.  2004.  Inputs of dissolved and particulate</w:t>
      </w:r>
    </w:p>
    <w:p w14:paraId="4BC3A2BE" w14:textId="77777777" w:rsidR="00427585" w:rsidRPr="00427585" w:rsidRDefault="006749E4" w:rsidP="00427585">
      <w:pPr>
        <w:ind w:left="360"/>
        <w:rPr>
          <w:u w:val="single"/>
        </w:rPr>
      </w:pPr>
      <w:r>
        <w:t xml:space="preserve"> </w:t>
      </w:r>
      <w:r>
        <w:rPr>
          <w:position w:val="12"/>
          <w:sz w:val="16"/>
        </w:rPr>
        <w:t>226</w:t>
      </w:r>
      <w:r>
        <w:t xml:space="preserve">Ra to lakes and implications for </w:t>
      </w:r>
      <w:r>
        <w:rPr>
          <w:position w:val="12"/>
          <w:sz w:val="16"/>
        </w:rPr>
        <w:t>210</w:t>
      </w:r>
      <w:r>
        <w:t>Pb dating recent sediments.  Journal of Paleolimnology 32:53-66.</w:t>
      </w:r>
      <w:r w:rsidR="008A48D5">
        <w:t xml:space="preserve"> </w:t>
      </w:r>
      <w:hyperlink r:id="rId119" w:history="1">
        <w:r w:rsidR="00427585" w:rsidRPr="00427585">
          <w:rPr>
            <w:rStyle w:val="Hyperlink"/>
          </w:rPr>
          <w:t>https://doi.org/10.1023/B:JOPL.0000025281.54969.03</w:t>
        </w:r>
      </w:hyperlink>
    </w:p>
    <w:p w14:paraId="2B472260" w14:textId="77777777" w:rsidR="006749E4" w:rsidRDefault="006749E4" w:rsidP="00427585"/>
    <w:p w14:paraId="62FE7E10" w14:textId="77777777" w:rsidR="006749E4" w:rsidRDefault="006749E4">
      <w:pPr>
        <w:ind w:left="360" w:hanging="360"/>
      </w:pPr>
      <w:r>
        <w:t>Brenner, M., D.A. Hodell, J.H. Curtis, M.F. Rosenmeier, F.S. Anselmetti, and D. Ariztegui. 2003.  Paleolimnological approaches for inferring past climate change in the Maya region: recent advances and methodological limitations. P. 45-75, In A. Gómez-Pompa, M.F. Allen, S.L. Fedick, and J.J. Jiménez-Osornio (eds.), The Lowland Maya Area: Three Millennia at the Human-Wildland Interface.  Haworth Press, Inc., New York.</w:t>
      </w:r>
    </w:p>
    <w:p w14:paraId="583706B3" w14:textId="77777777" w:rsidR="006749E4" w:rsidRDefault="006749E4">
      <w:pPr>
        <w:ind w:left="360" w:hanging="360"/>
      </w:pPr>
    </w:p>
    <w:p w14:paraId="5208E787" w14:textId="77777777" w:rsidR="006749E4" w:rsidRDefault="006749E4">
      <w:pPr>
        <w:ind w:left="360" w:hanging="360"/>
      </w:pPr>
      <w:r>
        <w:t>Rosenmeier, M.F., D.A. Hodell, M. Brenner, J. H. Curtis, and T. P. Guilderson. 2002. A 4000-year lacustrine record of environmental change in the southern Maya lowlands, Peten, Guatemala. Quaternary Research 57:183-190.</w:t>
      </w:r>
      <w:r w:rsidR="009D4C1C">
        <w:t xml:space="preserve"> </w:t>
      </w:r>
      <w:hyperlink r:id="rId120" w:history="1">
        <w:r w:rsidR="009D4C1C" w:rsidRPr="00090993">
          <w:rPr>
            <w:rStyle w:val="Hyperlink"/>
          </w:rPr>
          <w:t>https://doi.org/10.1006/qr</w:t>
        </w:r>
        <w:r w:rsidR="009D4C1C" w:rsidRPr="00090993">
          <w:rPr>
            <w:rStyle w:val="Hyperlink"/>
          </w:rPr>
          <w:t>e</w:t>
        </w:r>
        <w:r w:rsidR="009D4C1C" w:rsidRPr="00090993">
          <w:rPr>
            <w:rStyle w:val="Hyperlink"/>
          </w:rPr>
          <w:t>s.2001.2305</w:t>
        </w:r>
      </w:hyperlink>
    </w:p>
    <w:p w14:paraId="3AA71277" w14:textId="77777777" w:rsidR="006749E4" w:rsidRDefault="006749E4">
      <w:pPr>
        <w:ind w:left="360" w:hanging="360"/>
      </w:pPr>
    </w:p>
    <w:p w14:paraId="367C32B4" w14:textId="77777777" w:rsidR="006749E4" w:rsidRDefault="006749E4">
      <w:pPr>
        <w:ind w:left="360" w:hanging="360"/>
      </w:pPr>
      <w:r>
        <w:t>Kenney, W., M. N. Waters, C.L. Schelske, and M. Brenner.  2002.  Sediment records of phosphorus-driven shifts to phytoplankton dominance in shallow Florida lakes. Journal of Paleolimnology 27:367-377.</w:t>
      </w:r>
      <w:r w:rsidR="00E94661">
        <w:t xml:space="preserve"> </w:t>
      </w:r>
      <w:hyperlink r:id="rId121" w:history="1">
        <w:r w:rsidR="00E94661" w:rsidRPr="00A05A53">
          <w:rPr>
            <w:rStyle w:val="Hyperlink"/>
          </w:rPr>
          <w:t>http://lueci.clas.ufl.edu/files/Kenney_et_al_2002.pdf</w:t>
        </w:r>
      </w:hyperlink>
    </w:p>
    <w:p w14:paraId="55B1E434" w14:textId="77777777" w:rsidR="006749E4" w:rsidRDefault="006749E4">
      <w:pPr>
        <w:ind w:left="360" w:hanging="360"/>
      </w:pPr>
    </w:p>
    <w:p w14:paraId="248C7D4D" w14:textId="77777777" w:rsidR="006749E4" w:rsidRDefault="006749E4">
      <w:pPr>
        <w:ind w:left="360" w:hanging="360"/>
      </w:pPr>
      <w:r>
        <w:t>Brenner, M., Rosenmeier, M.F., D.A. Hodell, and J. H. Curtis.  2002. Paleolimnology of the Maya Lowlands: long-term perspectives on interactions among climate, environment, and humans.  Ancient Mesoamerica 13:141-157.</w:t>
      </w:r>
      <w:r w:rsidR="00DE245D">
        <w:t xml:space="preserve"> </w:t>
      </w:r>
      <w:hyperlink r:id="rId122" w:history="1">
        <w:r w:rsidR="00DE245D" w:rsidRPr="00090993">
          <w:rPr>
            <w:rStyle w:val="Hyperlink"/>
          </w:rPr>
          <w:t>https://doi.org/10.1017.S0956536102131063</w:t>
        </w:r>
      </w:hyperlink>
    </w:p>
    <w:p w14:paraId="3CAFC7B8" w14:textId="77777777" w:rsidR="006749E4" w:rsidRDefault="006749E4">
      <w:pPr>
        <w:ind w:left="360" w:hanging="360"/>
      </w:pPr>
    </w:p>
    <w:p w14:paraId="3E8DA207" w14:textId="77777777" w:rsidR="006749E4" w:rsidRDefault="006749E4">
      <w:pPr>
        <w:ind w:left="360" w:hanging="360"/>
      </w:pPr>
      <w:r>
        <w:t>Popenoe de Hatch, E. Ponciano, T. Barrientos Q., M. Brenner, and C. Ortloff.  2002.  Climate and technological innovation at Kaminaljuyu, Guatemala. Ancient Mesoamerica 13:103-114.</w:t>
      </w:r>
      <w:r w:rsidR="00DE245D">
        <w:t xml:space="preserve"> </w:t>
      </w:r>
      <w:hyperlink r:id="rId123" w:history="1">
        <w:r w:rsidR="00DE245D" w:rsidRPr="00090993">
          <w:rPr>
            <w:rStyle w:val="Hyperlink"/>
          </w:rPr>
          <w:t>https://doi.org/10.1017.S0956536102131087</w:t>
        </w:r>
      </w:hyperlink>
    </w:p>
    <w:p w14:paraId="5A8DCB9F" w14:textId="77777777" w:rsidR="006749E4" w:rsidRDefault="006749E4">
      <w:pPr>
        <w:pStyle w:val="BodyText2"/>
        <w:ind w:left="0" w:firstLine="0"/>
      </w:pPr>
    </w:p>
    <w:p w14:paraId="0CC96DE1" w14:textId="77777777" w:rsidR="006749E4" w:rsidRDefault="006749E4">
      <w:pPr>
        <w:pStyle w:val="BodyText2"/>
      </w:pPr>
      <w:r>
        <w:t xml:space="preserve">Brenner, M., Rosenmeier, M.F., D.A. Hodell, and J. H. Curtis.  2002.  Paleoclima de la región Maya: síntesis del conocimiento basado en registros paleolimnológicos. Los </w:t>
      </w:r>
      <w:r>
        <w:lastRenderedPageBreak/>
        <w:t>Investigadores de la Cultura Maya 10 (Tomo 1):248-261.  Universidad Autónoma de Campeche.</w:t>
      </w:r>
    </w:p>
    <w:p w14:paraId="2688FF6C" w14:textId="77777777" w:rsidR="00025466" w:rsidRDefault="00025466" w:rsidP="00C73EC5">
      <w:pPr>
        <w:ind w:right="-180"/>
      </w:pPr>
    </w:p>
    <w:p w14:paraId="70BB8BED" w14:textId="77777777" w:rsidR="00A014DA" w:rsidRDefault="006749E4" w:rsidP="00E94661">
      <w:pPr>
        <w:ind w:left="360" w:right="-180" w:hanging="360"/>
      </w:pPr>
      <w:r>
        <w:t xml:space="preserve">Riedinger, M.A., M. Steinitz-Kannan, W.M. Last, and M. Brenner.  2002.  A ~6100 </w:t>
      </w:r>
      <w:r>
        <w:rPr>
          <w:position w:val="12"/>
          <w:sz w:val="16"/>
        </w:rPr>
        <w:t>14</w:t>
      </w:r>
      <w:r>
        <w:t>C</w:t>
      </w:r>
    </w:p>
    <w:p w14:paraId="65F3FE0E" w14:textId="77777777" w:rsidR="00E94661" w:rsidRPr="00E94661" w:rsidRDefault="006749E4" w:rsidP="00E94661">
      <w:pPr>
        <w:ind w:left="360" w:right="-180" w:hanging="360"/>
        <w:rPr>
          <w:color w:val="0070C0"/>
          <w:u w:val="single"/>
        </w:rPr>
      </w:pPr>
      <w:r>
        <w:t xml:space="preserve"> </w:t>
      </w:r>
      <w:r w:rsidR="00A014DA">
        <w:tab/>
      </w:r>
      <w:r>
        <w:t>yr record of El Niño activity from the Galápagos Islands. Journal of Paleolimnology 27:1-7.</w:t>
      </w:r>
      <w:r w:rsidR="00E94661">
        <w:t xml:space="preserve"> </w:t>
      </w:r>
      <w:hyperlink r:id="rId124" w:history="1">
        <w:r w:rsidR="00E94661" w:rsidRPr="00E94661">
          <w:rPr>
            <w:rStyle w:val="Hyperlink"/>
          </w:rPr>
          <w:t>https://doi.org/10.1023/A:1013514408468</w:t>
        </w:r>
      </w:hyperlink>
    </w:p>
    <w:p w14:paraId="5C663BC5" w14:textId="77777777" w:rsidR="006749E4" w:rsidRDefault="006749E4" w:rsidP="00E94661"/>
    <w:p w14:paraId="590FE8DB" w14:textId="77777777" w:rsidR="00AA1C8F" w:rsidRDefault="006749E4" w:rsidP="00AA1C8F">
      <w:pPr>
        <w:ind w:left="360" w:hanging="360"/>
      </w:pPr>
      <w:r>
        <w:t>Rosenmeier, M.F., D.A. Hodell, M. Brenner, J.H. Curtis, J.B. Martin, F. Anselmetti, D.</w:t>
      </w:r>
    </w:p>
    <w:p w14:paraId="5264EFCD" w14:textId="77777777" w:rsidR="00AA1C8F" w:rsidRPr="00AA1C8F" w:rsidRDefault="006749E4" w:rsidP="00AA1C8F">
      <w:pPr>
        <w:ind w:left="360"/>
      </w:pPr>
      <w:r>
        <w:t xml:space="preserve">Ariztegui, and T.P. Guilderson. 2002. Influence of vegetation change on watershed hydrology: implications for paleoclimatic interpretation of lacustrine </w:t>
      </w:r>
      <w:r>
        <w:rPr>
          <w:rFonts w:ascii="Symbol" w:hAnsi="Symbol"/>
        </w:rPr>
        <w:t></w:t>
      </w:r>
      <w:r>
        <w:rPr>
          <w:position w:val="12"/>
          <w:sz w:val="16"/>
        </w:rPr>
        <w:t>18</w:t>
      </w:r>
      <w:r>
        <w:t>O records. Journal of Paleolimnology 27:117-131.</w:t>
      </w:r>
      <w:r w:rsidR="00AA1C8F">
        <w:t xml:space="preserve"> </w:t>
      </w:r>
      <w:hyperlink r:id="rId125" w:history="1">
        <w:r w:rsidR="00AA1C8F" w:rsidRPr="00AA1C8F">
          <w:rPr>
            <w:rStyle w:val="Hyperlink"/>
          </w:rPr>
          <w:t>https://doi.org/10.1023/A:1013535930777</w:t>
        </w:r>
      </w:hyperlink>
    </w:p>
    <w:p w14:paraId="055067F0" w14:textId="77777777" w:rsidR="006749E4" w:rsidRDefault="006749E4" w:rsidP="00AA1C8F"/>
    <w:p w14:paraId="78B01B34" w14:textId="77777777" w:rsidR="006749E4" w:rsidRDefault="006749E4">
      <w:pPr>
        <w:ind w:left="360" w:hanging="360"/>
      </w:pPr>
      <w:r>
        <w:t xml:space="preserve">Brenner, M., M. F. Rosenmeier, D. A. Hodell, J. H. Curtis, F. Anselmetti, and D. Ariztegui. 2002. Limnología y paleolimnología de Petén, Guatemala. Revista Universidad del Valle de Guatemala 12:2-9. </w:t>
      </w:r>
    </w:p>
    <w:p w14:paraId="1710A2DD" w14:textId="77777777" w:rsidR="006749E4" w:rsidRDefault="006749E4">
      <w:pPr>
        <w:ind w:left="360" w:hanging="360"/>
      </w:pPr>
    </w:p>
    <w:p w14:paraId="7444AD42" w14:textId="77777777" w:rsidR="006749E4" w:rsidRDefault="006749E4">
      <w:pPr>
        <w:ind w:left="360" w:hanging="360"/>
      </w:pPr>
      <w:r>
        <w:t>Brenner, M., D.A. Hodell, J.H. Curtis, M. Rosenmeier, M.W. Binford, and M.B. Abbott. 2001. Abrupt climate change and pre-Columbian cultural collapse. Pp. 87-103, In V. Markraf (ed.), Interhemispheric Climate Linkages. Academic Press.</w:t>
      </w:r>
    </w:p>
    <w:p w14:paraId="09B7A6EE" w14:textId="77777777" w:rsidR="006749E4" w:rsidRDefault="006749E4">
      <w:pPr>
        <w:ind w:left="360" w:hanging="360"/>
      </w:pPr>
    </w:p>
    <w:p w14:paraId="658BA5F1" w14:textId="77777777" w:rsidR="00255C53" w:rsidRDefault="006749E4" w:rsidP="00255C53">
      <w:pPr>
        <w:ind w:left="360" w:hanging="360"/>
      </w:pPr>
      <w:r>
        <w:t>Huang, Y., F.A. Street-Perrott, S.E. Metcalfe, M. Brenner, M. Moreland, and K.H. Freeman.  2001. Climate change as the dominant control on glacial-interglacial variations in C</w:t>
      </w:r>
      <w:r>
        <w:rPr>
          <w:position w:val="-4"/>
          <w:sz w:val="16"/>
        </w:rPr>
        <w:t>3</w:t>
      </w:r>
      <w:r>
        <w:t xml:space="preserve"> and C</w:t>
      </w:r>
      <w:r>
        <w:rPr>
          <w:position w:val="-4"/>
          <w:sz w:val="16"/>
        </w:rPr>
        <w:t>4</w:t>
      </w:r>
      <w:r>
        <w:t xml:space="preserve"> plant abundance.  Science 293:1647-1651.</w:t>
      </w:r>
      <w:r w:rsidR="00255C53">
        <w:t xml:space="preserve">  </w:t>
      </w:r>
      <w:r w:rsidR="00255C53" w:rsidRPr="00255C53">
        <w:rPr>
          <w:color w:val="0070C0"/>
          <w:u w:val="single"/>
        </w:rPr>
        <w:t>https://doi.org/</w:t>
      </w:r>
      <w:hyperlink r:id="rId126" w:history="1">
        <w:r w:rsidR="00255C53" w:rsidRPr="00255C53">
          <w:rPr>
            <w:rStyle w:val="Hyperlink"/>
          </w:rPr>
          <w:t>10.1126/science.1060143</w:t>
        </w:r>
      </w:hyperlink>
    </w:p>
    <w:p w14:paraId="3969F235" w14:textId="77777777" w:rsidR="006749E4" w:rsidRDefault="006749E4">
      <w:pPr>
        <w:ind w:left="360" w:hanging="360"/>
      </w:pPr>
    </w:p>
    <w:p w14:paraId="307DA50F" w14:textId="77777777" w:rsidR="006749E4" w:rsidRDefault="006749E4" w:rsidP="007A7F18">
      <w:pPr>
        <w:ind w:left="360" w:hanging="360"/>
      </w:pPr>
      <w:r>
        <w:t>Hodell, D.A., M. Brenner, J. H. Curtis, and T. P. Guilderson. 2001. Solar forcing of drought frequency in the Maya lowlands. Science 292:1367-1370.</w:t>
      </w:r>
      <w:r w:rsidR="00BA225D">
        <w:t xml:space="preserve"> </w:t>
      </w:r>
      <w:r w:rsidR="00BA225D" w:rsidRPr="00BA225D">
        <w:rPr>
          <w:u w:val="single"/>
        </w:rPr>
        <w:t>https://doi.org/</w:t>
      </w:r>
      <w:r w:rsidR="00BA225D" w:rsidRPr="00BA225D">
        <w:rPr>
          <w:u w:val="single"/>
        </w:rPr>
        <w:fldChar w:fldCharType="begin"/>
      </w:r>
      <w:r w:rsidR="00BA225D" w:rsidRPr="00BA225D">
        <w:rPr>
          <w:u w:val="single"/>
        </w:rPr>
        <w:instrText xml:space="preserve"> HYPERLINK "https://doi.org/10.1126/science.1057759" </w:instrText>
      </w:r>
      <w:r w:rsidR="00BA225D" w:rsidRPr="00BA225D">
        <w:rPr>
          <w:u w:val="single"/>
        </w:rPr>
        <w:fldChar w:fldCharType="separate"/>
      </w:r>
      <w:r w:rsidR="00BA225D" w:rsidRPr="00BA225D">
        <w:rPr>
          <w:rStyle w:val="Hyperlink"/>
        </w:rPr>
        <w:t>10.1126/science.1057759</w:t>
      </w:r>
      <w:r w:rsidR="00BA225D" w:rsidRPr="00BA225D">
        <w:rPr>
          <w:u w:val="single"/>
        </w:rPr>
        <w:fldChar w:fldCharType="end"/>
      </w:r>
    </w:p>
    <w:p w14:paraId="5F320711" w14:textId="77777777" w:rsidR="006749E4" w:rsidRDefault="006749E4">
      <w:pPr>
        <w:ind w:left="360" w:hanging="360"/>
      </w:pPr>
    </w:p>
    <w:p w14:paraId="1D45F01E" w14:textId="77777777" w:rsidR="0059753F" w:rsidRDefault="006749E4" w:rsidP="0059753F">
      <w:pPr>
        <w:ind w:left="360" w:hanging="360"/>
      </w:pPr>
      <w:r>
        <w:t xml:space="preserve">Brenner, M., C.L. Schelske, and L.W. Keenan. 2001. Historical rates of sediment and </w:t>
      </w:r>
    </w:p>
    <w:p w14:paraId="1F1979AE" w14:textId="77777777" w:rsidR="0059753F" w:rsidRPr="0059753F" w:rsidRDefault="006749E4" w:rsidP="0059753F">
      <w:pPr>
        <w:ind w:left="360"/>
      </w:pPr>
      <w:r>
        <w:t xml:space="preserve">nutrient accumulation in marshes of the Upper St. Johns River Basin, Florida, USA. Journal of Paleolimnology 26:241-257.  </w:t>
      </w:r>
      <w:hyperlink r:id="rId127" w:history="1">
        <w:r w:rsidR="0059753F" w:rsidRPr="0059753F">
          <w:rPr>
            <w:rStyle w:val="Hyperlink"/>
          </w:rPr>
          <w:t>https://doi.org/10.1023/A:1017578330641</w:t>
        </w:r>
      </w:hyperlink>
    </w:p>
    <w:p w14:paraId="2F5DC654" w14:textId="77777777" w:rsidR="006749E4" w:rsidRDefault="006749E4" w:rsidP="00BA225D"/>
    <w:p w14:paraId="3B8E4E3F" w14:textId="77777777" w:rsidR="006749E4" w:rsidRDefault="006749E4">
      <w:pPr>
        <w:ind w:left="360" w:hanging="360"/>
      </w:pPr>
      <w:r>
        <w:t>Curtis, J.H., M. Brenner, and D.A. Hodell. 2001. Climate change in the circum-Caribbean (late Pleistocene-to-Present) and implications for regional biogeography.  Pp. 35-54, In C.A. Woods and F.E. Sergile (eds.), Biogeography of the West Indies. CRC Press, Boca Raton, FL.</w:t>
      </w:r>
    </w:p>
    <w:p w14:paraId="5D5C9689" w14:textId="77777777" w:rsidR="006749E4" w:rsidRDefault="006749E4">
      <w:pPr>
        <w:ind w:left="360" w:hanging="360"/>
      </w:pPr>
    </w:p>
    <w:p w14:paraId="4407E2D5" w14:textId="77777777" w:rsidR="006749E4" w:rsidRDefault="006749E4">
      <w:pPr>
        <w:ind w:left="360" w:hanging="360"/>
      </w:pPr>
      <w:r>
        <w:t>Brenner, M., B.W. Leyden, M.W. Binford, and D.A. Hodell. 2001. Historia ecológica de la región Maya.  Pp. 245-247, In, R. Primack, R. Rozzi, P. Feinsinger, R. Dirzo, and F. Massardo, Fundamentos de Conservación Biológica: Perspectivas latinoamericanas.  Fondo de Cultura Económica, Mexico.</w:t>
      </w:r>
    </w:p>
    <w:p w14:paraId="7D95CFC7" w14:textId="77777777" w:rsidR="006749E4" w:rsidRDefault="006749E4">
      <w:pPr>
        <w:ind w:left="360" w:hanging="360"/>
      </w:pPr>
    </w:p>
    <w:p w14:paraId="775113A7" w14:textId="77777777" w:rsidR="006749E4" w:rsidRDefault="006749E4">
      <w:pPr>
        <w:ind w:left="360" w:hanging="360"/>
      </w:pPr>
      <w:r>
        <w:t xml:space="preserve">Hodell, D.A., M. Brenner, and J.H. Curtis. 2000. Climate change in the northern American tropics since the last ice age: implications for environment and culture. P. </w:t>
      </w:r>
      <w:r>
        <w:lastRenderedPageBreak/>
        <w:t>13-38, In D.L. Lentz (ed.), Imperfect Balance: Landscape transformations in the Precolumbian Americas. Columbia University Press, N.Y.</w:t>
      </w:r>
    </w:p>
    <w:p w14:paraId="7C6BF25D" w14:textId="77777777" w:rsidR="006749E4" w:rsidRDefault="006749E4">
      <w:pPr>
        <w:ind w:left="360" w:hanging="360"/>
      </w:pPr>
    </w:p>
    <w:p w14:paraId="543DCDFF" w14:textId="77777777" w:rsidR="006749E4" w:rsidRDefault="006749E4">
      <w:pPr>
        <w:ind w:left="360" w:hanging="360"/>
      </w:pPr>
      <w:r>
        <w:t>Brenner, M., T.J. Whitmore, Song X., Long R., D.A. Hodell, and J.H. Curtis. 2000. Sediment records from Qilu Hu and Xingyun Hu, Yunnan Province, China: late Pleistocene to Present. P. 619-624, In E. H. Gierlowski-Kordesch and K. R. Kelts (eds.), Lake Basins Through Space and Time, American Association of Petroleum</w:t>
      </w:r>
      <w:r w:rsidR="00C32CBE">
        <w:t xml:space="preserve"> </w:t>
      </w:r>
      <w:r>
        <w:t>Geologists Studies in Geology 46.</w:t>
      </w:r>
    </w:p>
    <w:p w14:paraId="6214A559" w14:textId="77777777" w:rsidR="006749E4" w:rsidRDefault="006749E4">
      <w:pPr>
        <w:ind w:left="360" w:hanging="360"/>
      </w:pPr>
    </w:p>
    <w:p w14:paraId="4D182EE2" w14:textId="77777777" w:rsidR="00033176" w:rsidRDefault="006749E4" w:rsidP="00033176">
      <w:pPr>
        <w:ind w:left="360" w:hanging="360"/>
      </w:pPr>
      <w:r>
        <w:t>Brenner, M., J.S. Smoak, M.S. Allen, C.L. Schelske, and D.A. Leeper. 2000. Biological</w:t>
      </w:r>
    </w:p>
    <w:p w14:paraId="33CB6EFE" w14:textId="77777777" w:rsidR="00033176" w:rsidRPr="00033176" w:rsidRDefault="006749E4" w:rsidP="00033176">
      <w:pPr>
        <w:ind w:left="360"/>
      </w:pPr>
      <w:r>
        <w:t xml:space="preserve">accumulation of </w:t>
      </w:r>
      <w:r>
        <w:rPr>
          <w:position w:val="12"/>
          <w:sz w:val="16"/>
        </w:rPr>
        <w:t>226</w:t>
      </w:r>
      <w:r>
        <w:t>Ra in a groundwater-augmented Florida lake. Limnology and Oceanography 45:710-715.</w:t>
      </w:r>
      <w:r w:rsidR="00033176">
        <w:t xml:space="preserve"> </w:t>
      </w:r>
      <w:hyperlink r:id="rId128" w:history="1">
        <w:r w:rsidR="00033176" w:rsidRPr="00033176">
          <w:rPr>
            <w:rStyle w:val="Hyperlink"/>
          </w:rPr>
          <w:t>https://doi.org/10.4319/lo.2000.45.3.0710</w:t>
        </w:r>
      </w:hyperlink>
    </w:p>
    <w:p w14:paraId="1E6DC66A" w14:textId="77777777" w:rsidR="006749E4" w:rsidRDefault="006749E4" w:rsidP="00033176"/>
    <w:p w14:paraId="74619690" w14:textId="77777777" w:rsidR="006749E4" w:rsidRDefault="006749E4">
      <w:pPr>
        <w:ind w:left="360" w:hanging="360"/>
      </w:pPr>
      <w:r>
        <w:t>Kolata, A.L., M.W. Binford, M. Brenner, J.W. Janusek, and C. Ortloff. 2000. Environmental thresholds and the empirical reality of state collapse: a response to Erickson (1999). Antiquity 74:424-426.</w:t>
      </w:r>
    </w:p>
    <w:p w14:paraId="5EDA0C25" w14:textId="77777777" w:rsidR="006749E4" w:rsidRDefault="006749E4">
      <w:pPr>
        <w:ind w:left="360" w:hanging="360"/>
      </w:pPr>
    </w:p>
    <w:p w14:paraId="6E10CEC4" w14:textId="77777777" w:rsidR="006749E4" w:rsidRDefault="006749E4">
      <w:pPr>
        <w:ind w:left="360" w:hanging="360"/>
      </w:pPr>
      <w:r>
        <w:t>Brenner, M., B.W. Leyden, J.H. Curtis, R. M. Medina-Gonzalez, and B.H. Dahlin. 2000. Un registro de 8,000 años del paleoclima del noroeste de Yucatan, Mexico. Revista de la Universidad Autonoma de Yucatan 213:52-65.</w:t>
      </w:r>
    </w:p>
    <w:p w14:paraId="15D9218D" w14:textId="77777777" w:rsidR="006749E4" w:rsidRDefault="006749E4">
      <w:pPr>
        <w:ind w:left="360" w:hanging="360"/>
      </w:pPr>
    </w:p>
    <w:p w14:paraId="45E8EAE0" w14:textId="77777777" w:rsidR="0084007D" w:rsidRPr="0084007D" w:rsidRDefault="006749E4" w:rsidP="0084007D">
      <w:pPr>
        <w:ind w:left="360" w:hanging="360"/>
      </w:pPr>
      <w:r>
        <w:t>Brenner, M., L. Keenan, S.J. Miller, and C.L. Schelske. 1999. Spatial and temporal patterns of sediment and nutrient accumulation in shallow lakes of the upper St. Johns River Basin, Florida. Wetlands Ecology and Management 6:221-240.</w:t>
      </w:r>
      <w:r w:rsidR="0084007D">
        <w:t xml:space="preserve"> </w:t>
      </w:r>
      <w:r w:rsidR="0084007D" w:rsidRPr="00255C53">
        <w:rPr>
          <w:color w:val="0070C0"/>
          <w:u w:val="single"/>
        </w:rPr>
        <w:t>https://doi.org/</w:t>
      </w:r>
      <w:hyperlink r:id="rId129" w:tgtFrame="_blank" w:history="1">
        <w:r w:rsidR="0084007D" w:rsidRPr="0084007D">
          <w:rPr>
            <w:rStyle w:val="Hyperlink"/>
          </w:rPr>
          <w:t>10.1023/A:1008408030256</w:t>
        </w:r>
      </w:hyperlink>
    </w:p>
    <w:p w14:paraId="13876640" w14:textId="77777777" w:rsidR="006749E4" w:rsidRDefault="006749E4" w:rsidP="0084007D"/>
    <w:p w14:paraId="4C6A54AE" w14:textId="77777777" w:rsidR="0059753F" w:rsidRPr="0059753F" w:rsidRDefault="006749E4" w:rsidP="0059753F">
      <w:pPr>
        <w:ind w:left="360" w:hanging="360"/>
      </w:pPr>
      <w:r>
        <w:t>Brenner, M., T.J. Whitmore, M.A. Lasi, J. E. Cable, P. H. Cable, and C.L. Schelske. 1999. A multi-proxy trophic state reconstruction for shallow Orange Lake, Florida, USA: possible influence of aquatic macrophytes on limnetic nutrient concentrations. Journal of Paleolimnology 21:215-233.</w:t>
      </w:r>
      <w:r w:rsidR="0059753F">
        <w:t xml:space="preserve"> </w:t>
      </w:r>
      <w:hyperlink r:id="rId130" w:history="1">
        <w:r w:rsidR="0059753F" w:rsidRPr="0059753F">
          <w:rPr>
            <w:rStyle w:val="Hyperlink"/>
          </w:rPr>
          <w:t>https://doi.org/10.1023/A:1008079500375</w:t>
        </w:r>
      </w:hyperlink>
    </w:p>
    <w:p w14:paraId="263F703A" w14:textId="77777777" w:rsidR="006749E4" w:rsidRDefault="006749E4" w:rsidP="0059753F"/>
    <w:p w14:paraId="6AC132D1" w14:textId="77777777" w:rsidR="00DE245D" w:rsidRDefault="006749E4">
      <w:pPr>
        <w:ind w:left="360" w:hanging="360"/>
      </w:pPr>
      <w:r>
        <w:t xml:space="preserve">Higuera-Gundy, A., M. Brenner, D.A. Hodell, J.H. Curtis, B.W. Leyden, and M.W. Binford. 1999. A 10,300 </w:t>
      </w:r>
      <w:r w:rsidRPr="0002517C">
        <w:rPr>
          <w:vertAlign w:val="superscript"/>
        </w:rPr>
        <w:t>14</w:t>
      </w:r>
      <w:r>
        <w:t>C-year record of climate and vegetation change from Haiti. Quaternary Research 52:159-170.</w:t>
      </w:r>
      <w:r w:rsidR="00DE245D">
        <w:t xml:space="preserve"> </w:t>
      </w:r>
    </w:p>
    <w:p w14:paraId="10C75C49" w14:textId="77777777" w:rsidR="00D2790D" w:rsidRDefault="00DE245D" w:rsidP="00D2790D">
      <w:pPr>
        <w:ind w:left="360" w:hanging="360"/>
      </w:pPr>
      <w:r>
        <w:tab/>
      </w:r>
      <w:hyperlink r:id="rId131" w:history="1">
        <w:r w:rsidR="00D2790D" w:rsidRPr="00A05A53">
          <w:rPr>
            <w:rStyle w:val="Hyperlink"/>
          </w:rPr>
          <w:t>https://doi.org/10.1006/qres.1999.2062</w:t>
        </w:r>
      </w:hyperlink>
    </w:p>
    <w:p w14:paraId="4B2C26A0" w14:textId="77777777" w:rsidR="006749E4" w:rsidRDefault="006749E4" w:rsidP="00D2790D"/>
    <w:p w14:paraId="77D29440" w14:textId="77777777" w:rsidR="0059753F" w:rsidRDefault="006749E4" w:rsidP="0059753F">
      <w:pPr>
        <w:ind w:left="360" w:hanging="360"/>
      </w:pPr>
      <w:r>
        <w:t>Brenner, M., T.J. Whitmore, J.H. Curtis, D.A. Hodell, and C.L. Schelske. 1999. Stable</w:t>
      </w:r>
    </w:p>
    <w:p w14:paraId="648E4A11" w14:textId="77777777" w:rsidR="0059753F" w:rsidRPr="0059753F" w:rsidRDefault="006749E4" w:rsidP="0059753F">
      <w:pPr>
        <w:ind w:left="360"/>
      </w:pPr>
      <w:r>
        <w:t>isotope (</w:t>
      </w:r>
      <w:r>
        <w:rPr>
          <w:rFonts w:ascii="Symbol" w:hAnsi="Symbol"/>
        </w:rPr>
        <w:t></w:t>
      </w:r>
      <w:r>
        <w:rPr>
          <w:position w:val="12"/>
          <w:sz w:val="16"/>
        </w:rPr>
        <w:t>13</w:t>
      </w:r>
      <w:r>
        <w:t xml:space="preserve">C and </w:t>
      </w:r>
      <w:r>
        <w:rPr>
          <w:rFonts w:ascii="Symbol" w:hAnsi="Symbol"/>
        </w:rPr>
        <w:t></w:t>
      </w:r>
      <w:r>
        <w:rPr>
          <w:position w:val="12"/>
          <w:sz w:val="16"/>
        </w:rPr>
        <w:t>15</w:t>
      </w:r>
      <w:r>
        <w:t>N) signatures of sedimented organic matter as indicators of historic lake trophic state. Journal of Paleolimnology 22:205-221.</w:t>
      </w:r>
      <w:r w:rsidR="0059753F">
        <w:t xml:space="preserve"> </w:t>
      </w:r>
      <w:hyperlink r:id="rId132" w:history="1">
        <w:r w:rsidR="0059753F" w:rsidRPr="0059753F">
          <w:rPr>
            <w:rStyle w:val="Hyperlink"/>
          </w:rPr>
          <w:t>https://doi.org/10.1023/A:1008078222806</w:t>
        </w:r>
      </w:hyperlink>
    </w:p>
    <w:p w14:paraId="41BC60E4" w14:textId="77777777" w:rsidR="006749E4" w:rsidRDefault="006749E4" w:rsidP="0059753F"/>
    <w:p w14:paraId="72DDE830" w14:textId="77777777" w:rsidR="006749E4" w:rsidRDefault="006749E4">
      <w:pPr>
        <w:pStyle w:val="BodyText2"/>
      </w:pPr>
      <w:r>
        <w:t>Curtis, J.H., M. Brenner, and D. A. Hodell. 1999. Climate change in the Lake Valencia Basin, Venezuela, ~12,600 yr BP to present. The Holocene 9:609-619.</w:t>
      </w:r>
    </w:p>
    <w:p w14:paraId="46215FB7" w14:textId="77777777" w:rsidR="000E591E" w:rsidRPr="000E591E" w:rsidRDefault="00DE245D" w:rsidP="000E591E">
      <w:pPr>
        <w:pStyle w:val="BodyText2"/>
      </w:pPr>
      <w:r>
        <w:tab/>
      </w:r>
      <w:hyperlink r:id="rId133" w:history="1">
        <w:r w:rsidR="000E591E" w:rsidRPr="000E591E">
          <w:rPr>
            <w:rStyle w:val="Hyperlink"/>
          </w:rPr>
          <w:t>https://doi.org/10.1191/095968399669724431</w:t>
        </w:r>
      </w:hyperlink>
    </w:p>
    <w:p w14:paraId="0961C713" w14:textId="77777777" w:rsidR="000E591E" w:rsidRDefault="000E591E" w:rsidP="000E591E"/>
    <w:p w14:paraId="071EE458" w14:textId="77777777" w:rsidR="006749E4" w:rsidRDefault="006749E4">
      <w:pPr>
        <w:ind w:left="360" w:hanging="360"/>
      </w:pPr>
      <w:r>
        <w:lastRenderedPageBreak/>
        <w:t>Hodell, D.A., M. Brenner, S.L. Kanfoush, J.H. Curtis, J.S. Stoner, Song X., Wu Y., and T.J. Whitmore. 1999. Paleoclimate of southwestern China for the past 50,000 yr inferred from lake sediment records. Quaternary Research 52:369-380.</w:t>
      </w:r>
    </w:p>
    <w:p w14:paraId="472ABF89" w14:textId="77777777" w:rsidR="00F16AE1" w:rsidRDefault="00F16AE1" w:rsidP="00F16AE1">
      <w:pPr>
        <w:ind w:left="360" w:hanging="360"/>
      </w:pPr>
      <w:r>
        <w:tab/>
      </w:r>
      <w:hyperlink r:id="rId134" w:history="1">
        <w:r w:rsidRPr="00A05A53">
          <w:rPr>
            <w:rStyle w:val="Hyperlink"/>
          </w:rPr>
          <w:t>https://doi.org/10.1006/qres.1999.2072</w:t>
        </w:r>
      </w:hyperlink>
    </w:p>
    <w:p w14:paraId="4E02D41E" w14:textId="77777777" w:rsidR="009A0954" w:rsidRDefault="009A0954" w:rsidP="004D4744"/>
    <w:p w14:paraId="5D906B92" w14:textId="77777777" w:rsidR="00281F72" w:rsidRDefault="006749E4" w:rsidP="00281F72">
      <w:pPr>
        <w:ind w:left="360" w:hanging="360"/>
      </w:pPr>
      <w:r>
        <w:t>Curtis, J.H., M. Brenner, D. A. Hodell, R. A. Balser, G. A. Islebe, and H. Hooghiemstra.</w:t>
      </w:r>
    </w:p>
    <w:p w14:paraId="087BB6BB" w14:textId="77777777" w:rsidR="00281F72" w:rsidRPr="00281F72" w:rsidRDefault="006749E4" w:rsidP="00281F72">
      <w:pPr>
        <w:ind w:left="360"/>
      </w:pPr>
      <w:r>
        <w:t>1998. A multi-proxy study of Holocene environmental change in the Maya Lowlands of Peten, Guatemala. Journal of Paleolimnology 19:139-159.</w:t>
      </w:r>
      <w:r w:rsidR="00281F72">
        <w:t xml:space="preserve"> </w:t>
      </w:r>
      <w:hyperlink r:id="rId135" w:history="1">
        <w:r w:rsidR="00281F72" w:rsidRPr="00281F72">
          <w:rPr>
            <w:rStyle w:val="Hyperlink"/>
          </w:rPr>
          <w:t>https://doi.org/10.1023/A:1007968508262</w:t>
        </w:r>
      </w:hyperlink>
    </w:p>
    <w:p w14:paraId="0D1DCCA0" w14:textId="77777777" w:rsidR="006749E4" w:rsidRDefault="006749E4" w:rsidP="00281F72"/>
    <w:p w14:paraId="4B3FBB70" w14:textId="77777777" w:rsidR="006749E4" w:rsidRDefault="006749E4">
      <w:pPr>
        <w:ind w:left="360" w:hanging="360"/>
      </w:pPr>
      <w:r>
        <w:t>Leyden, B.W., M. Brenner, and B.H. Dahlin. 1998. Cultural and climatic history of Cobá, a lowland Maya City in Quintana Roo, Mexico. Quaternary Research 49: 111-122.</w:t>
      </w:r>
    </w:p>
    <w:p w14:paraId="6706A30F" w14:textId="77777777" w:rsidR="00565EAF" w:rsidRDefault="00565EAF" w:rsidP="00565EAF">
      <w:pPr>
        <w:ind w:left="360" w:hanging="360"/>
      </w:pPr>
      <w:r>
        <w:tab/>
      </w:r>
      <w:hyperlink r:id="rId136" w:history="1">
        <w:r w:rsidR="007C5B1C" w:rsidRPr="00A05A53">
          <w:rPr>
            <w:rStyle w:val="Hyperlink"/>
          </w:rPr>
          <w:t>https://doi.org/</w:t>
        </w:r>
        <w:r w:rsidR="007C5B1C" w:rsidRPr="00A05A53">
          <w:rPr>
            <w:rStyle w:val="Hyperlink"/>
          </w:rPr>
          <w:t>1</w:t>
        </w:r>
        <w:r w:rsidR="007C5B1C" w:rsidRPr="00A05A53">
          <w:rPr>
            <w:rStyle w:val="Hyperlink"/>
          </w:rPr>
          <w:t>0.1006/qres.1997.1941</w:t>
        </w:r>
      </w:hyperlink>
    </w:p>
    <w:p w14:paraId="04AA5B75" w14:textId="77777777" w:rsidR="006749E4" w:rsidRDefault="006749E4">
      <w:pPr>
        <w:ind w:left="360" w:hanging="360"/>
      </w:pPr>
    </w:p>
    <w:p w14:paraId="1683454A" w14:textId="77777777" w:rsidR="006749E4" w:rsidRDefault="006749E4">
      <w:pPr>
        <w:ind w:left="360" w:hanging="360"/>
      </w:pPr>
      <w:r>
        <w:t>Steinitz-Kannan, M., M.A. Riedinger, W.M. Last, M. Brenner, and M.C. Miller. 1998. Un registró de 6000 años de manifestaciones intensas del fenómeno de El Niño en sedimentos de lagunas de las Islas Galápagos. Bull. Inst. fr. études andines 27:581-592.</w:t>
      </w:r>
    </w:p>
    <w:p w14:paraId="4505DAAF" w14:textId="77777777" w:rsidR="006749E4" w:rsidRDefault="006749E4">
      <w:pPr>
        <w:ind w:left="360" w:hanging="360"/>
      </w:pPr>
    </w:p>
    <w:p w14:paraId="0CA34B43" w14:textId="77777777" w:rsidR="008A6293" w:rsidRPr="008A6293" w:rsidRDefault="006749E4" w:rsidP="00143850">
      <w:pPr>
        <w:ind w:left="360" w:hanging="360"/>
      </w:pPr>
      <w:r>
        <w:t>Brenner, M., C.L. Schelske, and T.J. Whitmore. 1997. Radium-226 stratigraphy in Florida lake sediments as an indicator of human disturbance. Verh. Internat. Verein. Limnol. 26: 809-813.</w:t>
      </w:r>
      <w:r w:rsidR="00143850">
        <w:t xml:space="preserve"> </w:t>
      </w:r>
      <w:hyperlink r:id="rId137" w:history="1">
        <w:r w:rsidR="00DB7CE8" w:rsidRPr="00CC32FA">
          <w:rPr>
            <w:rStyle w:val="Hyperlink"/>
          </w:rPr>
          <w:t>https://doi.org/10.1080/03680770.1995.11900829</w:t>
        </w:r>
      </w:hyperlink>
    </w:p>
    <w:p w14:paraId="6F8AFB17" w14:textId="77777777" w:rsidR="006749E4" w:rsidRDefault="006749E4" w:rsidP="008A6293"/>
    <w:p w14:paraId="41CF9293" w14:textId="77777777" w:rsidR="006749E4" w:rsidRDefault="006749E4">
      <w:pPr>
        <w:ind w:left="360" w:hanging="360"/>
      </w:pPr>
      <w:r>
        <w:t>Steinitz-Kannan, M., M. A. Riedinger, W. Last, M. Brenner and M.C. Miller. 1997. Un registro de 6000 años de manifestaciones intensas del fenómeno de El Niño en sedimentos de lagunas de las islas Galápagos. P. 79-88, In Cadier E. and Galarrage R. (Eds.), Seminario Internacional "Consecuencias Climáticas e Hidrológicas del Evento El Niño a Escala Regional y Local". Memorias Técnicas. ORSTOM/ INAMHI.</w:t>
      </w:r>
    </w:p>
    <w:p w14:paraId="5336D68F" w14:textId="77777777" w:rsidR="006749E4" w:rsidRDefault="006749E4"/>
    <w:p w14:paraId="79D21EE3" w14:textId="77777777" w:rsidR="009E278B" w:rsidRDefault="006749E4" w:rsidP="009E278B">
      <w:pPr>
        <w:ind w:left="360" w:hanging="360"/>
      </w:pPr>
      <w:r>
        <w:t xml:space="preserve">Abbott, M.B., M.W. Binford, M. Brenner, and K.R. Kelts. 1997. A 3500 </w:t>
      </w:r>
      <w:r>
        <w:rPr>
          <w:position w:val="12"/>
          <w:sz w:val="16"/>
        </w:rPr>
        <w:t>14</w:t>
      </w:r>
      <w:r>
        <w:t>C yr high-resolution record of water-level changes in Lake Titicaca, Bolivia/Peru. Quaternary Research 47:169-180.</w:t>
      </w:r>
      <w:r w:rsidR="009E278B">
        <w:t xml:space="preserve"> </w:t>
      </w:r>
      <w:hyperlink r:id="rId138" w:history="1">
        <w:r w:rsidR="00F13346" w:rsidRPr="00A05A53">
          <w:rPr>
            <w:rStyle w:val="Hyperlink"/>
          </w:rPr>
          <w:t>https://doi.org/</w:t>
        </w:r>
        <w:r w:rsidR="00F13346" w:rsidRPr="00A05A53">
          <w:rPr>
            <w:rStyle w:val="Hyperlink"/>
          </w:rPr>
          <w:t>1</w:t>
        </w:r>
        <w:r w:rsidR="00F13346" w:rsidRPr="00A05A53">
          <w:rPr>
            <w:rStyle w:val="Hyperlink"/>
          </w:rPr>
          <w:t>0.1006/qres.1997.1881</w:t>
        </w:r>
      </w:hyperlink>
    </w:p>
    <w:p w14:paraId="0CF7DCBC" w14:textId="77777777" w:rsidR="006749E4" w:rsidRDefault="006749E4">
      <w:pPr>
        <w:ind w:left="360" w:hanging="360"/>
      </w:pPr>
    </w:p>
    <w:p w14:paraId="1BDBCBED" w14:textId="77777777" w:rsidR="00F43372" w:rsidRDefault="006749E4" w:rsidP="00F43372">
      <w:pPr>
        <w:ind w:left="360" w:hanging="360"/>
      </w:pPr>
      <w:r>
        <w:t>Binford, M.W., A.L. Kolata, M. Brenner, J. Janusek, M.T. Seddon, M. B. Abbott, and J.H. Curtis. 1997. Climate variation and the rise and fall of an Andean civilization. Quaternary Research 47:235-148.</w:t>
      </w:r>
      <w:r w:rsidR="009E278B">
        <w:t xml:space="preserve"> </w:t>
      </w:r>
      <w:hyperlink r:id="rId139" w:history="1">
        <w:r w:rsidR="00F43372" w:rsidRPr="00A05A53">
          <w:rPr>
            <w:rStyle w:val="Hyperlink"/>
          </w:rPr>
          <w:t>https://doi.org/</w:t>
        </w:r>
        <w:r w:rsidR="00F43372" w:rsidRPr="00A05A53">
          <w:rPr>
            <w:rStyle w:val="Hyperlink"/>
          </w:rPr>
          <w:t>1</w:t>
        </w:r>
        <w:r w:rsidR="00F43372" w:rsidRPr="00A05A53">
          <w:rPr>
            <w:rStyle w:val="Hyperlink"/>
          </w:rPr>
          <w:t>0</w:t>
        </w:r>
        <w:r w:rsidR="00F43372" w:rsidRPr="00A05A53">
          <w:rPr>
            <w:rStyle w:val="Hyperlink"/>
          </w:rPr>
          <w:t>.100</w:t>
        </w:r>
        <w:r w:rsidR="00F43372" w:rsidRPr="00A05A53">
          <w:rPr>
            <w:rStyle w:val="Hyperlink"/>
          </w:rPr>
          <w:t>6</w:t>
        </w:r>
        <w:r w:rsidR="00F43372" w:rsidRPr="00A05A53">
          <w:rPr>
            <w:rStyle w:val="Hyperlink"/>
          </w:rPr>
          <w:t>/qres.1997.1882</w:t>
        </w:r>
      </w:hyperlink>
    </w:p>
    <w:p w14:paraId="5A2AFC57" w14:textId="77777777" w:rsidR="006749E4" w:rsidRDefault="006749E4" w:rsidP="00F43372"/>
    <w:p w14:paraId="3E1F8D1E" w14:textId="77777777" w:rsidR="00855CB2" w:rsidRDefault="006749E4" w:rsidP="00855CB2">
      <w:pPr>
        <w:ind w:left="360" w:hanging="360"/>
      </w:pPr>
      <w:r>
        <w:t>Whitmore, T.J., M. Brenner, Jiang Z., J.H. Curtis, A.M. Moore, D.R. Engstrom, and Wu</w:t>
      </w:r>
    </w:p>
    <w:p w14:paraId="5B7586DF" w14:textId="77777777" w:rsidR="00855CB2" w:rsidRPr="00855CB2" w:rsidRDefault="006749E4" w:rsidP="00855CB2">
      <w:pPr>
        <w:ind w:left="360"/>
      </w:pPr>
      <w:r>
        <w:t>Y. 1997. Water quality and sediment geochemistry in lakes of Yunnan Province, southern China. Environmental Geology 32:45-55.</w:t>
      </w:r>
      <w:r w:rsidR="00855CB2">
        <w:t xml:space="preserve"> </w:t>
      </w:r>
      <w:hyperlink r:id="rId140" w:tooltip="http://dx.doi.org/10.1007/s002540050192" w:history="1">
        <w:r w:rsidR="00855CB2" w:rsidRPr="00855CB2">
          <w:rPr>
            <w:rStyle w:val="Hyperlink"/>
          </w:rPr>
          <w:t>http://dx.doi.org/</w:t>
        </w:r>
        <w:r w:rsidR="00855CB2" w:rsidRPr="00855CB2">
          <w:rPr>
            <w:rStyle w:val="Hyperlink"/>
          </w:rPr>
          <w:t>1</w:t>
        </w:r>
        <w:r w:rsidR="00855CB2" w:rsidRPr="00855CB2">
          <w:rPr>
            <w:rStyle w:val="Hyperlink"/>
          </w:rPr>
          <w:t>0.1007/s00254</w:t>
        </w:r>
        <w:r w:rsidR="00855CB2" w:rsidRPr="00855CB2">
          <w:rPr>
            <w:rStyle w:val="Hyperlink"/>
          </w:rPr>
          <w:t>0</w:t>
        </w:r>
        <w:r w:rsidR="00855CB2" w:rsidRPr="00855CB2">
          <w:rPr>
            <w:rStyle w:val="Hyperlink"/>
          </w:rPr>
          <w:t>050192</w:t>
        </w:r>
      </w:hyperlink>
    </w:p>
    <w:p w14:paraId="46C40416" w14:textId="77777777" w:rsidR="006749E4" w:rsidRDefault="006749E4">
      <w:pPr>
        <w:ind w:left="360" w:hanging="360"/>
      </w:pPr>
    </w:p>
    <w:p w14:paraId="68DD891F" w14:textId="77777777" w:rsidR="002F5ABC" w:rsidRDefault="006749E4">
      <w:pPr>
        <w:pStyle w:val="BodyTextIndent3"/>
      </w:pPr>
      <w:r>
        <w:t>Whitmore, T.J., M. Brenner, and C.L. Schelske. 1996. Highly variable sediment distribution in shallow, wind-stressed lakes: a case for sediment mapping surveys in paleolimnological studies. Journal of Paleolimnology 15:207-221.</w:t>
      </w:r>
    </w:p>
    <w:p w14:paraId="15E24EE5" w14:textId="77777777" w:rsidR="002F5ABC" w:rsidRPr="002F5ABC" w:rsidRDefault="002F5ABC" w:rsidP="002F5ABC">
      <w:pPr>
        <w:pStyle w:val="BodyTextIndent3"/>
      </w:pPr>
      <w:r>
        <w:tab/>
      </w:r>
      <w:hyperlink r:id="rId141" w:history="1">
        <w:r w:rsidRPr="002F5ABC">
          <w:rPr>
            <w:rStyle w:val="Hyperlink"/>
          </w:rPr>
          <w:t>https://doi.org/10.1007/BF00213041</w:t>
        </w:r>
      </w:hyperlink>
    </w:p>
    <w:p w14:paraId="25F9587F" w14:textId="77777777" w:rsidR="006749E4" w:rsidRDefault="002F5ABC" w:rsidP="002F5ABC">
      <w:pPr>
        <w:pStyle w:val="BodyTextIndent3"/>
      </w:pPr>
      <w:r>
        <w:lastRenderedPageBreak/>
        <w:t xml:space="preserve"> </w:t>
      </w:r>
    </w:p>
    <w:p w14:paraId="69C4C78B" w14:textId="77777777" w:rsidR="006749E4" w:rsidRDefault="006749E4">
      <w:pPr>
        <w:ind w:left="360" w:hanging="360"/>
      </w:pPr>
      <w:r>
        <w:t>Islebe, G., H. Hooghiemstra, M. Brenner, J.H. Curtis, and D.A. Hodell. 1996. A Holocene vegetation history from lowland Guatemala. The Holocene 6:265-271.</w:t>
      </w:r>
    </w:p>
    <w:p w14:paraId="3D27FD4F" w14:textId="77777777" w:rsidR="000E591E" w:rsidRPr="000E591E" w:rsidRDefault="000E591E" w:rsidP="000E591E">
      <w:pPr>
        <w:ind w:left="360" w:hanging="360"/>
      </w:pPr>
      <w:r>
        <w:tab/>
      </w:r>
      <w:hyperlink r:id="rId142" w:history="1">
        <w:r w:rsidRPr="000E591E">
          <w:rPr>
            <w:rStyle w:val="Hyperlink"/>
          </w:rPr>
          <w:t>https://doi.org/10.1177/095968369600600302</w:t>
        </w:r>
      </w:hyperlink>
    </w:p>
    <w:p w14:paraId="422D830F" w14:textId="77777777" w:rsidR="006749E4" w:rsidRDefault="006749E4" w:rsidP="000E591E"/>
    <w:p w14:paraId="6709BB9A" w14:textId="77777777" w:rsidR="006749E4" w:rsidRDefault="006749E4">
      <w:pPr>
        <w:ind w:left="360" w:hanging="360"/>
      </w:pPr>
      <w:r>
        <w:t>Whitmore, T.J., M. Brenner, J.H. Curtis, B.H. Dahlin, and B.W. Leyden. 1996. Holocene climatic and human influences on lakes of the Yucatan Peninsula, Mexico: an interdisciplinary, palaeolimnological approach. The Holocene 6:273-287.</w:t>
      </w:r>
    </w:p>
    <w:p w14:paraId="7B6EE506" w14:textId="77777777" w:rsidR="000E591E" w:rsidRPr="000E591E" w:rsidRDefault="000E591E" w:rsidP="000E591E">
      <w:pPr>
        <w:ind w:left="360" w:hanging="360"/>
      </w:pPr>
      <w:r>
        <w:tab/>
      </w:r>
      <w:hyperlink r:id="rId143" w:history="1">
        <w:r w:rsidRPr="000E591E">
          <w:rPr>
            <w:rStyle w:val="Hyperlink"/>
          </w:rPr>
          <w:t>https://doi.org/10.1177/095968369600600303</w:t>
        </w:r>
      </w:hyperlink>
    </w:p>
    <w:p w14:paraId="68550E77" w14:textId="77777777" w:rsidR="006749E4" w:rsidRDefault="006749E4" w:rsidP="000E591E"/>
    <w:p w14:paraId="2218CBAA" w14:textId="77777777" w:rsidR="006749E4" w:rsidRDefault="006749E4">
      <w:pPr>
        <w:ind w:left="360" w:hanging="360"/>
      </w:pPr>
      <w:r>
        <w:t>Gu, B., C.L. Schelske, and M. Brenner. 1996. Relationships between sediment and plankton isotope ratios (</w:t>
      </w:r>
      <w:r>
        <w:rPr>
          <w:rFonts w:ascii="Symbol" w:hAnsi="Symbol"/>
        </w:rPr>
        <w:t></w:t>
      </w:r>
      <w:r>
        <w:rPr>
          <w:position w:val="12"/>
          <w:sz w:val="16"/>
        </w:rPr>
        <w:t>13</w:t>
      </w:r>
      <w:r>
        <w:t xml:space="preserve">C and </w:t>
      </w:r>
      <w:r>
        <w:rPr>
          <w:rFonts w:ascii="Symbol" w:hAnsi="Symbol"/>
        </w:rPr>
        <w:t></w:t>
      </w:r>
      <w:r>
        <w:rPr>
          <w:position w:val="12"/>
          <w:sz w:val="16"/>
        </w:rPr>
        <w:t>15</w:t>
      </w:r>
      <w:r>
        <w:t>N) and primary productivity in Florida lakes. Canadian Journal of Fisheries and Aquatic Sciences 53:875-883.</w:t>
      </w:r>
      <w:r w:rsidR="009231A2">
        <w:t xml:space="preserve"> </w:t>
      </w:r>
    </w:p>
    <w:p w14:paraId="2C4A09D5" w14:textId="77777777" w:rsidR="009231A2" w:rsidRPr="009231A2" w:rsidRDefault="009231A2" w:rsidP="009231A2">
      <w:pPr>
        <w:ind w:left="360" w:hanging="360"/>
      </w:pPr>
      <w:r>
        <w:tab/>
      </w:r>
      <w:hyperlink r:id="rId144" w:history="1">
        <w:r w:rsidRPr="009231A2">
          <w:rPr>
            <w:rStyle w:val="Hyperlink"/>
          </w:rPr>
          <w:t>https://doi.org/10.1139/f95-248</w:t>
        </w:r>
      </w:hyperlink>
    </w:p>
    <w:p w14:paraId="2F67F863" w14:textId="77777777" w:rsidR="006749E4" w:rsidRDefault="006749E4" w:rsidP="009231A2"/>
    <w:p w14:paraId="42B0B6CC" w14:textId="77777777" w:rsidR="00BE1218" w:rsidRDefault="006749E4" w:rsidP="00BE1218">
      <w:pPr>
        <w:ind w:left="360" w:hanging="360"/>
      </w:pPr>
      <w:r>
        <w:t xml:space="preserve">Brenner, M., T.J. Whitmore, and C.L. Schelske. 1996. Paleolimnological evaluation of </w:t>
      </w:r>
    </w:p>
    <w:p w14:paraId="106178DE" w14:textId="77777777" w:rsidR="00BE1218" w:rsidRPr="00BE1218" w:rsidRDefault="006749E4" w:rsidP="00BE1218">
      <w:pPr>
        <w:ind w:left="360"/>
      </w:pPr>
      <w:r>
        <w:t>historical trophic state conditions in hypereutrophic Lake Thonotosassa, Florida, USA. Hydrobiologia 331:143-152.</w:t>
      </w:r>
      <w:r w:rsidR="00BE1218">
        <w:t xml:space="preserve"> </w:t>
      </w:r>
      <w:hyperlink r:id="rId145" w:history="1">
        <w:r w:rsidR="00BE1218" w:rsidRPr="00BE1218">
          <w:rPr>
            <w:rStyle w:val="Hyperlink"/>
          </w:rPr>
          <w:t>https://doi.org/10.1007/BF00025415</w:t>
        </w:r>
      </w:hyperlink>
    </w:p>
    <w:p w14:paraId="06669E70" w14:textId="77777777" w:rsidR="006749E4" w:rsidRDefault="006749E4" w:rsidP="00BE1218"/>
    <w:p w14:paraId="29D8F499" w14:textId="77777777" w:rsidR="00FF0432" w:rsidRDefault="006749E4" w:rsidP="00FF0432">
      <w:pPr>
        <w:pStyle w:val="BodyText2"/>
      </w:pPr>
      <w:r>
        <w:t>Curtis, J.H., D.A. Hodell, and M. Brenner. 1996. Climate variability on the Yucatan</w:t>
      </w:r>
    </w:p>
    <w:p w14:paraId="032C571F" w14:textId="77777777" w:rsidR="00FF0432" w:rsidRDefault="006749E4" w:rsidP="00FF0432">
      <w:pPr>
        <w:pStyle w:val="BodyText2"/>
        <w:ind w:firstLine="0"/>
      </w:pPr>
      <w:r>
        <w:t>Peninsula (Mexico) during the past 3500 years, and implications for Maya cultural evolution. Quaternary Research 46:37-47.</w:t>
      </w:r>
      <w:r w:rsidR="00FF0432">
        <w:t xml:space="preserve"> </w:t>
      </w:r>
      <w:hyperlink r:id="rId146" w:history="1">
        <w:r w:rsidR="00FF0432" w:rsidRPr="00A05A53">
          <w:rPr>
            <w:rStyle w:val="Hyperlink"/>
          </w:rPr>
          <w:t>https://doi.org/10.1006/qres.1996.0042</w:t>
        </w:r>
      </w:hyperlink>
    </w:p>
    <w:p w14:paraId="5716E2F4" w14:textId="77777777" w:rsidR="006749E4" w:rsidRDefault="006749E4" w:rsidP="00FF0432"/>
    <w:p w14:paraId="240D884E" w14:textId="77777777" w:rsidR="006749E4" w:rsidRDefault="006749E4">
      <w:pPr>
        <w:ind w:left="360" w:hanging="360"/>
      </w:pPr>
      <w:r>
        <w:t xml:space="preserve">Binford, M.W., M. Brenner, and B.W. Leyden. 1996. Paleoecology and Tiwanaku Ecosystems. P. 89-108, In A. Kolata (ed.), </w:t>
      </w:r>
      <w:r w:rsidR="00431009" w:rsidRPr="00431009">
        <w:t xml:space="preserve">Tiwanaku and its Hinterland: Archaeology and Paleoecology of an Andean Civilization, 1 Agroecology. </w:t>
      </w:r>
      <w:r>
        <w:t xml:space="preserve"> Smithsonian Institution Press.</w:t>
      </w:r>
    </w:p>
    <w:p w14:paraId="3632E4C4" w14:textId="77777777" w:rsidR="006749E4" w:rsidRDefault="006749E4">
      <w:pPr>
        <w:ind w:left="360" w:hanging="360"/>
      </w:pPr>
    </w:p>
    <w:p w14:paraId="597EF12B" w14:textId="77777777" w:rsidR="006749E4" w:rsidRDefault="006749E4">
      <w:pPr>
        <w:ind w:left="360" w:hanging="360"/>
      </w:pPr>
      <w:r>
        <w:t>Leyden, B.W., M. Brenner, T.J. Whitmore, J.H. Curtis, D.R. Piperno, and B.H. Dahlin. 1996. A record of long- and short-term climatic variation from northwest Yucatan: Cenote San Jose Chulchaca. P. 30-50, In S.L. Fedick (ed.), The Managed Mosaic: Ancient Maya Agriculture and Resource Use. University of Utah Press, Salt Lake City.</w:t>
      </w:r>
    </w:p>
    <w:p w14:paraId="75F6E0C6" w14:textId="77777777" w:rsidR="006749E4" w:rsidRDefault="006749E4">
      <w:pPr>
        <w:ind w:left="360" w:hanging="360"/>
      </w:pPr>
    </w:p>
    <w:p w14:paraId="1B1A0A30" w14:textId="77777777" w:rsidR="001D1066" w:rsidRPr="001D1066" w:rsidRDefault="006749E4" w:rsidP="001D1066">
      <w:pPr>
        <w:ind w:left="360" w:hanging="360"/>
      </w:pPr>
      <w:r>
        <w:t>Brenner, M. 1995. Comment: A call for paleolimnology studies in the tropics. Journal of Paleolimnology 13:89-92.</w:t>
      </w:r>
      <w:r w:rsidR="001D1066">
        <w:t xml:space="preserve"> </w:t>
      </w:r>
      <w:hyperlink r:id="rId147" w:history="1">
        <w:r w:rsidR="001D1066" w:rsidRPr="001D1066">
          <w:rPr>
            <w:rStyle w:val="Hyperlink"/>
          </w:rPr>
          <w:t>https://doi.org/10.1007/BF00678114</w:t>
        </w:r>
      </w:hyperlink>
    </w:p>
    <w:p w14:paraId="51058976" w14:textId="77777777" w:rsidR="006749E4" w:rsidRDefault="006749E4" w:rsidP="001D1066"/>
    <w:p w14:paraId="5C774C48" w14:textId="77777777" w:rsidR="006749E4" w:rsidRDefault="006749E4">
      <w:pPr>
        <w:ind w:left="360" w:hanging="360"/>
      </w:pPr>
      <w:r>
        <w:t>Hodell, D.A., J.H. Curtis, and M. Brenner. 1995. Possible role of climate in the collapse of Classic Maya civilization. Nature 375:391-394.</w:t>
      </w:r>
    </w:p>
    <w:p w14:paraId="67B64CE1" w14:textId="77777777" w:rsidR="009231A2" w:rsidRDefault="009231A2" w:rsidP="009231A2">
      <w:pPr>
        <w:ind w:left="360" w:hanging="360"/>
      </w:pPr>
      <w:r>
        <w:tab/>
      </w:r>
      <w:hyperlink r:id="rId148" w:history="1">
        <w:r w:rsidRPr="00F830EB">
          <w:rPr>
            <w:rStyle w:val="Hyperlink"/>
          </w:rPr>
          <w:t>https://doi.org/10.1038/375391a0</w:t>
        </w:r>
      </w:hyperlink>
    </w:p>
    <w:p w14:paraId="57B05510" w14:textId="77777777" w:rsidR="006749E4" w:rsidRDefault="006749E4">
      <w:pPr>
        <w:ind w:left="360" w:hanging="360"/>
      </w:pPr>
    </w:p>
    <w:p w14:paraId="22BC3449" w14:textId="77777777" w:rsidR="006749E4" w:rsidRDefault="006749E4">
      <w:pPr>
        <w:ind w:left="360" w:hanging="360"/>
      </w:pPr>
      <w:r>
        <w:t>Brenner, M., R. Medina Gonzalez, and C. Zetina Moguel. 1995. Water resources of the Yucatan Peninsula, Mexico: special concerns and management priorities. Land and Water, November/December: 18-20.</w:t>
      </w:r>
    </w:p>
    <w:p w14:paraId="292E9675" w14:textId="77777777" w:rsidR="006749E4" w:rsidRDefault="006749E4">
      <w:pPr>
        <w:ind w:left="360" w:hanging="360"/>
      </w:pPr>
    </w:p>
    <w:p w14:paraId="7B4EDA58" w14:textId="77777777" w:rsidR="006749E4" w:rsidRDefault="006749E4">
      <w:pPr>
        <w:ind w:left="360" w:hanging="360"/>
      </w:pPr>
      <w:r>
        <w:lastRenderedPageBreak/>
        <w:t>Brenner, M., T.J. Whitmore, J.H. Curtis, and C.L. Schelske. 1995. Historical ecology of a hypereutrophic Florida lake. Lake and Reservoir Management 11:255-271.</w:t>
      </w:r>
    </w:p>
    <w:p w14:paraId="1B1B6BFD" w14:textId="77777777" w:rsidR="009231A2" w:rsidRDefault="009231A2" w:rsidP="009231A2">
      <w:pPr>
        <w:ind w:left="360" w:hanging="360"/>
      </w:pPr>
      <w:r>
        <w:tab/>
      </w:r>
      <w:hyperlink r:id="rId149" w:history="1">
        <w:r w:rsidRPr="00F830EB">
          <w:rPr>
            <w:rStyle w:val="Hyperlink"/>
          </w:rPr>
          <w:t>https://doi:10.1080/07438149509354207</w:t>
        </w:r>
      </w:hyperlink>
    </w:p>
    <w:p w14:paraId="060A92DE" w14:textId="77777777" w:rsidR="006749E4" w:rsidRDefault="006749E4">
      <w:pPr>
        <w:ind w:left="360" w:hanging="360"/>
      </w:pPr>
    </w:p>
    <w:p w14:paraId="5EB10CD6" w14:textId="77777777" w:rsidR="006749E4" w:rsidRDefault="006749E4">
      <w:pPr>
        <w:ind w:left="360" w:hanging="360"/>
      </w:pPr>
      <w:r>
        <w:t>Brenner, M. 1994. Lakes Salpeten and Quexil, Peten, Guatemala, Central America. Pp. 377-380, In E. Gierlowski-Kordesch and K. Kelts (eds.), Global Geological Record of Lake Basins, Vol. 1. Cambridge University Press.</w:t>
      </w:r>
    </w:p>
    <w:p w14:paraId="494664CE" w14:textId="77777777" w:rsidR="006749E4" w:rsidRDefault="006749E4">
      <w:pPr>
        <w:ind w:left="360" w:hanging="360"/>
      </w:pPr>
    </w:p>
    <w:p w14:paraId="2C95FE5D" w14:textId="77777777" w:rsidR="006749E4" w:rsidRDefault="006749E4">
      <w:pPr>
        <w:ind w:left="360" w:hanging="360"/>
      </w:pPr>
      <w:r>
        <w:t>Whitmore, T.J., M. Brenner, and Song X. 1994. Environmental implications of the late Quaternary diatom history from Xingyun Hu, Yunnan Province, China. Memoirs of the California Academy of Sciences 17:525-538.</w:t>
      </w:r>
    </w:p>
    <w:p w14:paraId="114C1339" w14:textId="77777777" w:rsidR="006749E4" w:rsidRDefault="006749E4">
      <w:pPr>
        <w:ind w:left="360" w:hanging="360"/>
      </w:pPr>
    </w:p>
    <w:p w14:paraId="2E8A3897" w14:textId="77777777" w:rsidR="006749E4" w:rsidRDefault="006749E4">
      <w:pPr>
        <w:ind w:left="360" w:hanging="360"/>
      </w:pPr>
      <w:r>
        <w:t>Brenner, M., J.H. Curtis, A. Higuera-Gundy, D.A. Hodell, G.A. Jones, M.W. Binford, and K.T. Dorsey. 1994. Lake Miragoane, Haiti (Caribbean). Pp. 403-405, In E. Gierlowski-Kordesch and K. Kelts (eds.), Global Geological Record of Lake Basins, Vol. 1. Cambridge University Press.</w:t>
      </w:r>
    </w:p>
    <w:p w14:paraId="07A9CC41" w14:textId="77777777" w:rsidR="00593573" w:rsidRDefault="00593573">
      <w:pPr>
        <w:ind w:left="360" w:hanging="360"/>
      </w:pPr>
    </w:p>
    <w:p w14:paraId="180D9376" w14:textId="77777777" w:rsidR="006749E4" w:rsidRDefault="006749E4">
      <w:pPr>
        <w:ind w:left="360" w:hanging="360"/>
      </w:pPr>
      <w:r>
        <w:t>Whitmore, T.J., M. Brenner, D.R. Engstrom, and Song X. 1994. Accelerated soil erosion in watersheds of Yunnan Province, China. Journal of Soil and Water Conservation 49:67-72. (Selected for Honorable Mention Award by the Soil and Water Conservation Society).</w:t>
      </w:r>
    </w:p>
    <w:p w14:paraId="5BDED209" w14:textId="77777777" w:rsidR="006749E4" w:rsidRDefault="006749E4">
      <w:pPr>
        <w:ind w:left="360" w:hanging="360"/>
      </w:pPr>
    </w:p>
    <w:p w14:paraId="0E2C77A4" w14:textId="77777777" w:rsidR="00BA225D" w:rsidRPr="00BA225D" w:rsidRDefault="006749E4" w:rsidP="00BA225D">
      <w:pPr>
        <w:ind w:left="360" w:hanging="360"/>
      </w:pPr>
      <w:r>
        <w:t xml:space="preserve">Brenner, M., A.J. Peplow, and C.L. Schelske. 1994. Disequilibrium between </w:t>
      </w:r>
      <w:r>
        <w:rPr>
          <w:position w:val="12"/>
          <w:sz w:val="16"/>
        </w:rPr>
        <w:t>226</w:t>
      </w:r>
      <w:r>
        <w:t xml:space="preserve">Ra and supported </w:t>
      </w:r>
      <w:r>
        <w:rPr>
          <w:position w:val="12"/>
          <w:sz w:val="16"/>
        </w:rPr>
        <w:t>210</w:t>
      </w:r>
      <w:r>
        <w:t>Pb in a sediment core from a shallow Florida lake. Limnology and Oceanography 39:1222-1227.</w:t>
      </w:r>
      <w:r w:rsidR="00BA225D">
        <w:t xml:space="preserve"> </w:t>
      </w:r>
      <w:r w:rsidR="00BA225D" w:rsidRPr="00BA225D">
        <w:t> </w:t>
      </w:r>
      <w:r w:rsidR="00BA225D">
        <w:fldChar w:fldCharType="begin"/>
      </w:r>
      <w:r w:rsidR="00BA225D">
        <w:instrText xml:space="preserve"> HYPERLINK "</w:instrText>
      </w:r>
      <w:r w:rsidR="00BA225D" w:rsidRPr="00BA225D">
        <w:instrText>https://doi.org/10.4319/lo.1994.39.5.1222</w:instrText>
      </w:r>
      <w:r w:rsidR="00BA225D">
        <w:instrText xml:space="preserve">" </w:instrText>
      </w:r>
      <w:r w:rsidR="00BA225D">
        <w:fldChar w:fldCharType="separate"/>
      </w:r>
      <w:r w:rsidR="00BA225D" w:rsidRPr="00BA225D">
        <w:rPr>
          <w:rStyle w:val="Hyperlink"/>
        </w:rPr>
        <w:t>https://doi.org/10</w:t>
      </w:r>
      <w:r w:rsidR="00BA225D" w:rsidRPr="00BA225D">
        <w:rPr>
          <w:rStyle w:val="Hyperlink"/>
        </w:rPr>
        <w:t>.</w:t>
      </w:r>
      <w:r w:rsidR="00BA225D" w:rsidRPr="00BA225D">
        <w:rPr>
          <w:rStyle w:val="Hyperlink"/>
        </w:rPr>
        <w:t>4319/lo.1994.39.5.1222</w:t>
      </w:r>
      <w:r w:rsidR="00BA225D">
        <w:fldChar w:fldCharType="end"/>
      </w:r>
    </w:p>
    <w:p w14:paraId="5AF69648" w14:textId="77777777" w:rsidR="006749E4" w:rsidRDefault="006749E4" w:rsidP="00270BD9"/>
    <w:p w14:paraId="40F041D7" w14:textId="77777777" w:rsidR="001D1066" w:rsidRDefault="006749E4" w:rsidP="001D1066">
      <w:pPr>
        <w:ind w:left="360" w:hanging="360"/>
      </w:pPr>
      <w:r>
        <w:t>Schelske, C.L., A. Peplow, M. Brenner, and C.N. Spencer. 1994. Low-background</w:t>
      </w:r>
    </w:p>
    <w:p w14:paraId="5C1AAE58" w14:textId="77777777" w:rsidR="001D1066" w:rsidRPr="001D1066" w:rsidRDefault="006749E4" w:rsidP="001D1066">
      <w:pPr>
        <w:ind w:left="360"/>
      </w:pPr>
      <w:r>
        <w:t xml:space="preserve">gamma counting: applications for </w:t>
      </w:r>
      <w:r>
        <w:rPr>
          <w:position w:val="12"/>
          <w:sz w:val="16"/>
        </w:rPr>
        <w:t>210</w:t>
      </w:r>
      <w:r>
        <w:t>Pb dating of sediments. Journal of Paleolimnology 10:115-128.</w:t>
      </w:r>
      <w:r w:rsidR="001D1066">
        <w:t xml:space="preserve"> </w:t>
      </w:r>
      <w:hyperlink r:id="rId150" w:history="1">
        <w:r w:rsidR="001D1066" w:rsidRPr="001D1066">
          <w:rPr>
            <w:rStyle w:val="Hyperlink"/>
          </w:rPr>
          <w:t>https://doi.org/10.1007/BF00682508</w:t>
        </w:r>
      </w:hyperlink>
    </w:p>
    <w:p w14:paraId="069F4CA0" w14:textId="77777777" w:rsidR="006749E4" w:rsidRDefault="006749E4" w:rsidP="001D1066"/>
    <w:p w14:paraId="284B43C2" w14:textId="77777777" w:rsidR="006749E4" w:rsidRDefault="006749E4">
      <w:pPr>
        <w:ind w:left="360" w:hanging="360"/>
      </w:pPr>
      <w:r>
        <w:t>Leyden, B.W., M. Brenner, D.A. Hodell, and J.H. Curtis. 1994. Orbital and internal forcing of climate on the Yucatan Peninsula for the past ca. 36 ka. Palaeogeography, Palaeoclimatology, Palaeoecology 109:193-210.</w:t>
      </w:r>
    </w:p>
    <w:p w14:paraId="6A7334B4" w14:textId="77777777" w:rsidR="007C63D2" w:rsidRPr="007C63D2" w:rsidRDefault="007C63D2" w:rsidP="007C63D2">
      <w:pPr>
        <w:ind w:left="360" w:hanging="360"/>
      </w:pPr>
      <w:r>
        <w:tab/>
      </w:r>
      <w:hyperlink r:id="rId151" w:tgtFrame="_blank" w:tooltip="Persistent link using digital object identifier" w:history="1">
        <w:r w:rsidRPr="007C63D2">
          <w:rPr>
            <w:rStyle w:val="Hyperlink"/>
          </w:rPr>
          <w:t>https://doi.org/10.1016/0031-0182(94)90176-7</w:t>
        </w:r>
      </w:hyperlink>
    </w:p>
    <w:p w14:paraId="60B9C551" w14:textId="77777777" w:rsidR="006749E4" w:rsidRDefault="006749E4" w:rsidP="007C63D2"/>
    <w:p w14:paraId="51D38BCB" w14:textId="77777777" w:rsidR="006749E4" w:rsidRDefault="006749E4">
      <w:pPr>
        <w:ind w:left="360" w:hanging="360"/>
      </w:pPr>
      <w:r>
        <w:t>Song, X., Wu, Y., Jiang, Z., Long, R., Li, B., M. Brenner, T.J. Whitmore, D.R. Engstrom, and A. Moore. 1994. Paleolimnological studies on the limestone district in central Yunnan, China. Yunnan Science and Technology Publishing, Kunming, PRC. 114 p, 10 plates.</w:t>
      </w:r>
    </w:p>
    <w:p w14:paraId="3BA6BCA5" w14:textId="77777777" w:rsidR="006749E4" w:rsidRDefault="006749E4">
      <w:pPr>
        <w:ind w:left="360" w:hanging="360"/>
      </w:pPr>
    </w:p>
    <w:p w14:paraId="069FCDE0" w14:textId="77777777" w:rsidR="006749E4" w:rsidRDefault="006749E4">
      <w:pPr>
        <w:ind w:left="360" w:hanging="360"/>
      </w:pPr>
      <w:r>
        <w:t>Brenner, M., T.J. Whitmore, M.S. Flannery, and M.W. Binford. 1993. Paleolimnological methods for defining target conditions in lake restoration: Florida case studies. Lake and Reservoir Management 7:209-217.</w:t>
      </w:r>
    </w:p>
    <w:p w14:paraId="3BA9CC3D" w14:textId="77777777" w:rsidR="007C63D2" w:rsidRDefault="007C63D2" w:rsidP="007C63D2">
      <w:pPr>
        <w:ind w:left="360" w:hanging="360"/>
      </w:pPr>
      <w:r>
        <w:tab/>
      </w:r>
      <w:hyperlink r:id="rId152" w:history="1">
        <w:r w:rsidRPr="00F830EB">
          <w:rPr>
            <w:rStyle w:val="Hyperlink"/>
          </w:rPr>
          <w:t>https://doi.org/10.1080/07438149309354272</w:t>
        </w:r>
      </w:hyperlink>
    </w:p>
    <w:p w14:paraId="7C0D0D09" w14:textId="77777777" w:rsidR="007C63D2" w:rsidRPr="007C63D2" w:rsidRDefault="007C63D2" w:rsidP="007C63D2">
      <w:pPr>
        <w:ind w:left="360" w:hanging="360"/>
      </w:pPr>
      <w:r w:rsidRPr="007C63D2">
        <w:t xml:space="preserve"> </w:t>
      </w:r>
    </w:p>
    <w:p w14:paraId="1BB9FA0C" w14:textId="77777777" w:rsidR="007C63D2" w:rsidRDefault="006749E4" w:rsidP="007C63D2">
      <w:pPr>
        <w:ind w:left="360" w:hanging="360"/>
      </w:pPr>
      <w:r>
        <w:lastRenderedPageBreak/>
        <w:t>Leyden, B.W., M. Brenner, D.A. Hodell, and J.H. Curtis. 1993. Late Pleistocene climate in the Central American lowlands. American Geophysical Union Geophysical Monograph 78:165-178.</w:t>
      </w:r>
      <w:r w:rsidR="007C63D2">
        <w:t xml:space="preserve"> </w:t>
      </w:r>
      <w:r w:rsidR="007C63D2" w:rsidRPr="007C63D2">
        <w:fldChar w:fldCharType="begin"/>
      </w:r>
      <w:r w:rsidR="007C63D2" w:rsidRPr="007C63D2">
        <w:instrText xml:space="preserve"> HYPERLINK "https://ui.adsabs.harvard.edu/link_gateway/1993GMS....78..165L/doi:10.1029/GM078p0165" \t "_blank" </w:instrText>
      </w:r>
      <w:r w:rsidR="007C63D2" w:rsidRPr="007C63D2">
        <w:fldChar w:fldCharType="separate"/>
      </w:r>
      <w:r w:rsidR="007C63D2" w:rsidRPr="007C63D2">
        <w:rPr>
          <w:rStyle w:val="Hyperlink"/>
        </w:rPr>
        <w:t>10.1029/GM</w:t>
      </w:r>
      <w:r w:rsidR="007C63D2" w:rsidRPr="007C63D2">
        <w:rPr>
          <w:rStyle w:val="Hyperlink"/>
        </w:rPr>
        <w:t>0</w:t>
      </w:r>
      <w:r w:rsidR="007C63D2" w:rsidRPr="007C63D2">
        <w:rPr>
          <w:rStyle w:val="Hyperlink"/>
        </w:rPr>
        <w:t>78p0165</w:t>
      </w:r>
      <w:r w:rsidR="007C63D2" w:rsidRPr="007C63D2">
        <w:fldChar w:fldCharType="end"/>
      </w:r>
    </w:p>
    <w:p w14:paraId="48BA67DD" w14:textId="77777777" w:rsidR="006749E4" w:rsidRDefault="006749E4">
      <w:pPr>
        <w:ind w:left="360" w:hanging="360"/>
      </w:pPr>
    </w:p>
    <w:p w14:paraId="322F6A65" w14:textId="77777777" w:rsidR="006749E4" w:rsidRDefault="006749E4">
      <w:pPr>
        <w:ind w:left="360" w:hanging="360"/>
      </w:pPr>
      <w:r>
        <w:t>Binford, M.W., M. Brenner, and D.R. Engstrom. 1992. Temporal sedimentation patterns in the nearshore littoral of Lago Huiñaimarca. Pp. 27-36, In C. Dejoux and A. Iltis (eds.), Lake Titicaca: A Synthesis of Limnological Knowledge. Kluwer Academic Publishers, The Hague. Spanish - Binford, M.W., M. Brenner, and D.R. Engstrom. 1991. Patrones de sedimentación temporal en la zona litoral del Huiñaimarca. Pp. 47-58, In C. Dejoux and A. Iltis (eds.) El Lago Titicaca: síntesis del conocimiento limnológico actual. ORSTOM, Paris.</w:t>
      </w:r>
    </w:p>
    <w:p w14:paraId="601167C0" w14:textId="77777777" w:rsidR="006749E4" w:rsidRDefault="006749E4">
      <w:pPr>
        <w:ind w:left="360" w:hanging="360"/>
      </w:pPr>
    </w:p>
    <w:p w14:paraId="16C62065" w14:textId="77777777" w:rsidR="00423849" w:rsidRDefault="006749E4" w:rsidP="00423849">
      <w:pPr>
        <w:ind w:left="360" w:hanging="360"/>
      </w:pPr>
      <w:r>
        <w:t>Fisher, M.M., M. Brenner, and K.R. Reddy. 1992. A simple, inexpensive piston corer for</w:t>
      </w:r>
    </w:p>
    <w:p w14:paraId="49D58EE5" w14:textId="77777777" w:rsidR="00423849" w:rsidRPr="00423849" w:rsidRDefault="006749E4" w:rsidP="00423849">
      <w:pPr>
        <w:ind w:left="360"/>
      </w:pPr>
      <w:r>
        <w:t>collecting undisturbed sediment/water interface profiles. Journal of Paleolimnology 7:157-161.</w:t>
      </w:r>
      <w:r w:rsidR="00423849">
        <w:t xml:space="preserve"> </w:t>
      </w:r>
      <w:hyperlink r:id="rId153" w:history="1">
        <w:r w:rsidR="00423849" w:rsidRPr="00423849">
          <w:rPr>
            <w:rStyle w:val="Hyperlink"/>
          </w:rPr>
          <w:t>https://doi.org/10.1007/BF00196870</w:t>
        </w:r>
      </w:hyperlink>
    </w:p>
    <w:p w14:paraId="20D7B69E" w14:textId="77777777" w:rsidR="00C40A04" w:rsidRDefault="00C40A04" w:rsidP="004D4744"/>
    <w:p w14:paraId="0E85938F" w14:textId="77777777" w:rsidR="006749E4" w:rsidRDefault="006749E4">
      <w:pPr>
        <w:ind w:left="360" w:hanging="360"/>
      </w:pPr>
      <w:r>
        <w:t>Long R., Li B., M. Brenner, and Song. X. 1991. A study of late Pleistocene to Holocene vegetation in Jilu lake area of central Yunnan. Yunnan Geology 10:105-118.</w:t>
      </w:r>
    </w:p>
    <w:p w14:paraId="357A855B" w14:textId="77777777" w:rsidR="006749E4" w:rsidRDefault="006749E4">
      <w:pPr>
        <w:ind w:left="360" w:hanging="360"/>
      </w:pPr>
    </w:p>
    <w:p w14:paraId="385AB493" w14:textId="77777777" w:rsidR="000F43B1" w:rsidRPr="000F43B1" w:rsidRDefault="006749E4" w:rsidP="000F43B1">
      <w:pPr>
        <w:ind w:left="360" w:hanging="360"/>
      </w:pPr>
      <w:r>
        <w:t>Whitmore, T.J., M. Brenner, B.E. Rood, K.E. Japy. 1991. Deoxygenation of a Florida lake during winter mixing. Limnology and Oceanography 36:577-585.</w:t>
      </w:r>
      <w:r w:rsidR="000F43B1">
        <w:t xml:space="preserve"> </w:t>
      </w:r>
      <w:r w:rsidR="000F43B1" w:rsidRPr="000F43B1">
        <w:t> </w:t>
      </w:r>
    </w:p>
    <w:p w14:paraId="0ACE2DF1" w14:textId="77777777" w:rsidR="000F43B1" w:rsidRPr="000F43B1" w:rsidRDefault="000F43B1" w:rsidP="000F43B1">
      <w:pPr>
        <w:ind w:left="360"/>
      </w:pPr>
      <w:r>
        <w:fldChar w:fldCharType="begin"/>
      </w:r>
      <w:r>
        <w:instrText xml:space="preserve"> HYPERLINK "</w:instrText>
      </w:r>
      <w:r w:rsidRPr="000F43B1">
        <w:instrText>https://doi.org/10.4319/lo.1991.36.3.0577</w:instrText>
      </w:r>
      <w:r>
        <w:instrText xml:space="preserve">" </w:instrText>
      </w:r>
      <w:r>
        <w:fldChar w:fldCharType="separate"/>
      </w:r>
      <w:r w:rsidRPr="000F43B1">
        <w:rPr>
          <w:rStyle w:val="Hyperlink"/>
        </w:rPr>
        <w:t>https://doi.org/10.4319/lo.1991.36.3.0577</w:t>
      </w:r>
      <w:r>
        <w:fldChar w:fldCharType="end"/>
      </w:r>
    </w:p>
    <w:p w14:paraId="22C5356B" w14:textId="77777777" w:rsidR="006749E4" w:rsidRDefault="006749E4" w:rsidP="000F43B1"/>
    <w:p w14:paraId="029F0C90" w14:textId="77777777" w:rsidR="00464D0B" w:rsidRDefault="006749E4" w:rsidP="00464D0B">
      <w:pPr>
        <w:ind w:left="360" w:hanging="360"/>
      </w:pPr>
      <w:r>
        <w:t>Brenner, M., K. Dorsey, Song X., Wang Z., Long R., M.W. Binford, T.J. Whitmore, and</w:t>
      </w:r>
    </w:p>
    <w:p w14:paraId="2AB196C1" w14:textId="77777777" w:rsidR="00464D0B" w:rsidRPr="00464D0B" w:rsidRDefault="006749E4" w:rsidP="00464D0B">
      <w:pPr>
        <w:ind w:left="360"/>
      </w:pPr>
      <w:r>
        <w:t>A.M. Moore. 1991. Paleolimnology of Qilu Hu, Yunnan Province, China. Hydrobiologia 214:333-340.</w:t>
      </w:r>
      <w:r w:rsidR="00464D0B">
        <w:t xml:space="preserve"> </w:t>
      </w:r>
      <w:hyperlink r:id="rId154" w:history="1">
        <w:r w:rsidR="00464D0B" w:rsidRPr="00464D0B">
          <w:rPr>
            <w:rStyle w:val="Hyperlink"/>
          </w:rPr>
          <w:t>https://doi.org/10.1007/BF00050968</w:t>
        </w:r>
      </w:hyperlink>
    </w:p>
    <w:p w14:paraId="79F1248E" w14:textId="77777777" w:rsidR="006749E4" w:rsidRDefault="006749E4" w:rsidP="00464D0B"/>
    <w:p w14:paraId="33146681" w14:textId="77777777" w:rsidR="007C63D2" w:rsidRPr="007C63D2" w:rsidRDefault="006749E4" w:rsidP="007C63D2">
      <w:pPr>
        <w:ind w:left="360" w:hanging="360"/>
      </w:pPr>
      <w:r>
        <w:t>Hodell, D.A., J.H. Curtis, G.A. Jones, A. Higuera-Gundy, M. Brenner, M. W. Binford, and K. Dorsey. 1991. Reconstruction of Caribbean climate change over the past 10,500 years. Nature 352:790-793.</w:t>
      </w:r>
      <w:r w:rsidR="007C63D2">
        <w:t xml:space="preserve"> </w:t>
      </w:r>
      <w:r w:rsidR="007C63D2" w:rsidRPr="007C63D2">
        <w:t> </w:t>
      </w:r>
      <w:r w:rsidR="007C63D2" w:rsidRPr="007C63D2">
        <w:fldChar w:fldCharType="begin"/>
      </w:r>
      <w:r w:rsidR="007C63D2" w:rsidRPr="007C63D2">
        <w:instrText xml:space="preserve"> HYPERLINK "https://ui.adsabs.harvard.edu/link_gateway/1991Natur.352..790H/doi:10.1038/352790a0" \t "_blank" </w:instrText>
      </w:r>
      <w:r w:rsidR="007C63D2" w:rsidRPr="007C63D2">
        <w:fldChar w:fldCharType="separate"/>
      </w:r>
      <w:r w:rsidR="007C63D2" w:rsidRPr="007C63D2">
        <w:rPr>
          <w:rStyle w:val="Hyperlink"/>
        </w:rPr>
        <w:t>10.1038/352790a0</w:t>
      </w:r>
      <w:r w:rsidR="007C63D2" w:rsidRPr="007C63D2">
        <w:fldChar w:fldCharType="end"/>
      </w:r>
    </w:p>
    <w:p w14:paraId="30AD33B6" w14:textId="77777777" w:rsidR="006749E4" w:rsidRDefault="006749E4" w:rsidP="007A7F18"/>
    <w:p w14:paraId="7FA5A694" w14:textId="77777777" w:rsidR="006749E4" w:rsidRDefault="006749E4">
      <w:pPr>
        <w:pStyle w:val="BodyTextIndent3"/>
      </w:pPr>
      <w:r>
        <w:t>Brenner, M., M.W. Binford and E.S. Deevey. 1990. Lakes. Pp. 364-391, In R.L. Myers and J.J. Ewel (eds.), Ecosystems of Florida. University of Central Florida Press, Orlando.</w:t>
      </w:r>
    </w:p>
    <w:p w14:paraId="10F47753" w14:textId="77777777" w:rsidR="006749E4" w:rsidRDefault="006749E4">
      <w:pPr>
        <w:ind w:left="360" w:hanging="360"/>
      </w:pPr>
    </w:p>
    <w:p w14:paraId="0D9272DD" w14:textId="77777777" w:rsidR="006749E4" w:rsidRDefault="006749E4">
      <w:pPr>
        <w:ind w:left="360" w:hanging="360"/>
      </w:pPr>
      <w:r>
        <w:t>Brenner, M., B.W. Leyden, and M.W. Binford. 1990. Recent sedimentary histories of shallow lakes in the Guatemalan savannas. Journal of Paleolimnology 4:239-252.</w:t>
      </w:r>
    </w:p>
    <w:p w14:paraId="464D353E" w14:textId="77777777" w:rsidR="00355D1D" w:rsidRPr="00355D1D" w:rsidRDefault="00355D1D" w:rsidP="00355D1D">
      <w:pPr>
        <w:ind w:left="360" w:hanging="360"/>
      </w:pPr>
      <w:r>
        <w:tab/>
      </w:r>
      <w:hyperlink r:id="rId155" w:history="1">
        <w:r w:rsidRPr="00355D1D">
          <w:rPr>
            <w:rStyle w:val="Hyperlink"/>
          </w:rPr>
          <w:t>https://doi.org/10.1007/BF00239697</w:t>
        </w:r>
      </w:hyperlink>
    </w:p>
    <w:p w14:paraId="1B0064C4" w14:textId="77777777" w:rsidR="006749E4" w:rsidRDefault="006749E4" w:rsidP="00ED69DE"/>
    <w:p w14:paraId="7926737D" w14:textId="77777777" w:rsidR="006749E4" w:rsidRDefault="006749E4">
      <w:pPr>
        <w:ind w:left="360" w:hanging="360"/>
      </w:pPr>
      <w:r>
        <w:t>Binford, M.W. and M. Brenner. 1989. Resultados de estudios del primer año de la limnología en los ecosistemas de Tiwanaku. Pp. 213-236, In A.L. Kolata (ed.), Arqueología de Lukurmata, Vol. II. Instituto Nacional de Arqueología y Producciones Puma Punku. La Paz, Bolivia.</w:t>
      </w:r>
    </w:p>
    <w:p w14:paraId="53297CC4" w14:textId="77777777" w:rsidR="006749E4" w:rsidRDefault="006749E4">
      <w:pPr>
        <w:ind w:left="360" w:hanging="360"/>
      </w:pPr>
    </w:p>
    <w:p w14:paraId="79A45CDE" w14:textId="77777777" w:rsidR="006749E4" w:rsidRDefault="006749E4" w:rsidP="00C73EC5">
      <w:pPr>
        <w:ind w:left="360" w:hanging="360"/>
      </w:pPr>
      <w:r>
        <w:lastRenderedPageBreak/>
        <w:t>Brenner M., and M.W. Binford. 1988. Relationships between concentrations of sedimentary variables and trophic state in Florida lakes. Canadian Journal of Fisheries and Aquatic Sciences 45:294-300.</w:t>
      </w:r>
      <w:r w:rsidR="00ED69DE">
        <w:t xml:space="preserve"> </w:t>
      </w:r>
      <w:r w:rsidR="00ED69DE" w:rsidRPr="00ED69DE">
        <w:t>DOI:</w:t>
      </w:r>
      <w:hyperlink r:id="rId156" w:tgtFrame="_blank" w:history="1">
        <w:r w:rsidR="00ED69DE" w:rsidRPr="00ED69DE">
          <w:rPr>
            <w:rStyle w:val="Hyperlink"/>
          </w:rPr>
          <w:t>10.1139/f88-035</w:t>
        </w:r>
      </w:hyperlink>
    </w:p>
    <w:p w14:paraId="318B9F8B" w14:textId="77777777" w:rsidR="00025466" w:rsidRDefault="00025466">
      <w:pPr>
        <w:ind w:left="360" w:hanging="360"/>
      </w:pPr>
    </w:p>
    <w:p w14:paraId="54746ABE" w14:textId="77777777" w:rsidR="006749E4" w:rsidRDefault="006749E4">
      <w:pPr>
        <w:ind w:left="360" w:hanging="360"/>
      </w:pPr>
      <w:r>
        <w:t>Binford, M.W. and M. Brenner. 1988. Reply to comment by Benoit and Hemond. Limnology and Oceanography 33:304-310.</w:t>
      </w:r>
    </w:p>
    <w:p w14:paraId="112FCD4C" w14:textId="77777777" w:rsidR="007B23B7" w:rsidRPr="007B23B7" w:rsidRDefault="007B23B7" w:rsidP="007B23B7">
      <w:pPr>
        <w:ind w:left="360" w:hanging="360"/>
      </w:pPr>
      <w:r>
        <w:tab/>
      </w:r>
      <w:hyperlink r:id="rId157" w:history="1">
        <w:r w:rsidRPr="007B23B7">
          <w:rPr>
            <w:rStyle w:val="Hyperlink"/>
          </w:rPr>
          <w:t>https://doi.org/10.4319/lo.1988.33.2.0304</w:t>
        </w:r>
      </w:hyperlink>
    </w:p>
    <w:p w14:paraId="71E3A104" w14:textId="77777777" w:rsidR="006749E4" w:rsidRDefault="006749E4" w:rsidP="007B23B7"/>
    <w:p w14:paraId="44A51070" w14:textId="77777777" w:rsidR="006749E4" w:rsidRDefault="006749E4">
      <w:pPr>
        <w:ind w:left="360" w:hanging="360"/>
      </w:pPr>
      <w:r>
        <w:t>Brenner, M. and M.W. Binford. 1988. A sedimentary record of human disturbance from Lake Miragoane, Haiti. Journal of Paleolimnology 1:85-97.</w:t>
      </w:r>
    </w:p>
    <w:p w14:paraId="0B746771" w14:textId="77777777" w:rsidR="00355D1D" w:rsidRPr="00355D1D" w:rsidRDefault="00355D1D" w:rsidP="00355D1D">
      <w:pPr>
        <w:ind w:left="360" w:hanging="360"/>
      </w:pPr>
      <w:r>
        <w:tab/>
      </w:r>
      <w:hyperlink r:id="rId158" w:history="1">
        <w:r w:rsidRPr="00355D1D">
          <w:rPr>
            <w:rStyle w:val="Hyperlink"/>
          </w:rPr>
          <w:t>https://doi.org/10.1007/BF00196066</w:t>
        </w:r>
      </w:hyperlink>
    </w:p>
    <w:p w14:paraId="0BB109DC" w14:textId="77777777" w:rsidR="006749E4" w:rsidRDefault="006749E4" w:rsidP="00355D1D"/>
    <w:p w14:paraId="21D3EC0E" w14:textId="77777777" w:rsidR="006749E4" w:rsidRDefault="006749E4">
      <w:pPr>
        <w:pStyle w:val="BodyText2"/>
      </w:pPr>
      <w:r>
        <w:t>Deevey, E.S., M. Brenner, A.M. Moore, M.W. Binford, K.T. Dorsey, Song X., Wang Z., and Hu Z. 1988. Paleolimnology and limnology of Qilu Hu, Tonghai County, Yunnan -preliminary results. Journal of Yunnan University 10 (supplement): 57-62.</w:t>
      </w:r>
    </w:p>
    <w:p w14:paraId="5A13923A" w14:textId="77777777" w:rsidR="006749E4" w:rsidRDefault="006749E4">
      <w:pPr>
        <w:ind w:left="360" w:hanging="360"/>
      </w:pPr>
    </w:p>
    <w:p w14:paraId="3BDD9D4D" w14:textId="77777777" w:rsidR="006749E4" w:rsidRDefault="006749E4">
      <w:pPr>
        <w:ind w:left="360" w:hanging="360"/>
      </w:pPr>
      <w:r>
        <w:t>Moore, A.M., M. Brenner, M.W. Binford, E.S. Deevey, and Ou X. 1988. Field notes on a paleolimnological expedition to five lakes on the Yunnan plateau. Journal of Yunnan University 10 (supplement): 28-36.</w:t>
      </w:r>
    </w:p>
    <w:p w14:paraId="3FE871D5" w14:textId="77777777" w:rsidR="006749E4" w:rsidRDefault="006749E4">
      <w:pPr>
        <w:ind w:left="360" w:hanging="360"/>
      </w:pPr>
    </w:p>
    <w:p w14:paraId="5363D092" w14:textId="77777777" w:rsidR="006749E4" w:rsidRDefault="006749E4">
      <w:pPr>
        <w:ind w:left="360" w:hanging="360"/>
      </w:pPr>
      <w:r>
        <w:t>Binford, M.W., M. Brenner, T.J. Whitmore, A. Higuera-Gundy, E.S. Deevey and B.W. Leyden. 1987. Ecosystems, paleoecology and human disturbance in subtropical and tropical America. Quaternary Science Reviews 6:115-128.</w:t>
      </w:r>
    </w:p>
    <w:p w14:paraId="374542DD" w14:textId="77777777" w:rsidR="008F7700" w:rsidRDefault="008F7700">
      <w:pPr>
        <w:ind w:left="360" w:hanging="360"/>
      </w:pPr>
      <w:r>
        <w:tab/>
      </w:r>
      <w:hyperlink r:id="rId159" w:history="1">
        <w:r w:rsidR="009120EF" w:rsidRPr="00A05A53">
          <w:rPr>
            <w:rStyle w:val="Hyperlink"/>
          </w:rPr>
          <w:t>https://doi.org/10.1016/0277-3791(87)90029-1</w:t>
        </w:r>
      </w:hyperlink>
    </w:p>
    <w:p w14:paraId="7722D93F" w14:textId="77777777" w:rsidR="006749E4" w:rsidRDefault="006749E4">
      <w:pPr>
        <w:ind w:left="360" w:hanging="360"/>
      </w:pPr>
    </w:p>
    <w:p w14:paraId="0EF5323D" w14:textId="77777777" w:rsidR="006749E4" w:rsidRDefault="006749E4">
      <w:pPr>
        <w:ind w:left="360" w:hanging="360"/>
      </w:pPr>
      <w:r>
        <w:t xml:space="preserve">Binford, M.W. and M. Brenner. 1986. Dilution of </w:t>
      </w:r>
      <w:r>
        <w:rPr>
          <w:position w:val="12"/>
          <w:sz w:val="16"/>
        </w:rPr>
        <w:t>210</w:t>
      </w:r>
      <w:r>
        <w:t>Pb by organic sedimentation in lakes of different trophic states, and application to studies of sediment-water interactions. Limnology and Oceanography 31:584-595.</w:t>
      </w:r>
    </w:p>
    <w:p w14:paraId="6F94F472" w14:textId="77777777" w:rsidR="006749E4" w:rsidRDefault="007B23B7" w:rsidP="009A0954">
      <w:pPr>
        <w:ind w:left="360" w:hanging="360"/>
      </w:pPr>
      <w:r>
        <w:tab/>
      </w:r>
      <w:hyperlink r:id="rId160" w:history="1">
        <w:r w:rsidRPr="007B23B7">
          <w:rPr>
            <w:rStyle w:val="Hyperlink"/>
          </w:rPr>
          <w:t>https://doi.org/10.4319/lo.1986.31.3.0584</w:t>
        </w:r>
      </w:hyperlink>
    </w:p>
    <w:p w14:paraId="4072B2A6" w14:textId="77777777" w:rsidR="005A4DF0" w:rsidRDefault="005A4DF0">
      <w:pPr>
        <w:ind w:left="360" w:hanging="360"/>
      </w:pPr>
    </w:p>
    <w:p w14:paraId="0B3C6040" w14:textId="77777777" w:rsidR="006749E4" w:rsidRDefault="006749E4">
      <w:pPr>
        <w:ind w:left="360" w:hanging="360"/>
      </w:pPr>
      <w:r>
        <w:t>Deevey, E.S., M.W. Binford, M. Brenner, and T.J. Whitmore. 1986. Sedimentary records of accelerated nutrient loading in Florida lakes. Hydrobiologia 143:49-53.</w:t>
      </w:r>
    </w:p>
    <w:p w14:paraId="264537D7" w14:textId="77777777" w:rsidR="001A0C87" w:rsidRPr="001A0C87" w:rsidRDefault="001A0C87" w:rsidP="001A0C87">
      <w:pPr>
        <w:ind w:left="360" w:hanging="360"/>
      </w:pPr>
      <w:r>
        <w:tab/>
      </w:r>
      <w:hyperlink r:id="rId161" w:history="1">
        <w:r w:rsidRPr="001A0C87">
          <w:rPr>
            <w:rStyle w:val="Hyperlink"/>
          </w:rPr>
          <w:t>https://doi.org/10.1007/BF00026644</w:t>
        </w:r>
      </w:hyperlink>
    </w:p>
    <w:p w14:paraId="487BFC9C" w14:textId="77777777" w:rsidR="006749E4" w:rsidRDefault="006749E4" w:rsidP="001A0C87"/>
    <w:p w14:paraId="5796CDC7" w14:textId="77777777" w:rsidR="001A0C87" w:rsidRPr="001A0C87" w:rsidRDefault="006749E4" w:rsidP="001A0C87">
      <w:pPr>
        <w:ind w:left="360" w:hanging="360"/>
      </w:pPr>
      <w:r>
        <w:t>Brenner, M. and M.W. Binford. 1986. Material transfer from water to sediment in Florida lakes. Hydrobiologia 143:55-61.</w:t>
      </w:r>
      <w:r w:rsidR="001A0C87">
        <w:t xml:space="preserve"> </w:t>
      </w:r>
      <w:hyperlink r:id="rId162" w:history="1">
        <w:r w:rsidR="001A0C87" w:rsidRPr="001A0C87">
          <w:rPr>
            <w:rStyle w:val="Hyperlink"/>
          </w:rPr>
          <w:t>https://doi.org/10.1007/BF00026645</w:t>
        </w:r>
      </w:hyperlink>
    </w:p>
    <w:p w14:paraId="4F6134B7" w14:textId="77777777" w:rsidR="006749E4" w:rsidRDefault="006749E4" w:rsidP="00374433"/>
    <w:p w14:paraId="5F30401F" w14:textId="77777777" w:rsidR="005335BB" w:rsidRDefault="006749E4" w:rsidP="005335BB">
      <w:pPr>
        <w:ind w:left="360" w:hanging="360"/>
      </w:pPr>
      <w:r>
        <w:t>Brenner, M. 1983. Paleolimnology of the Peten Lake District, Guatemala II. Mayan</w:t>
      </w:r>
    </w:p>
    <w:p w14:paraId="5918D7D3" w14:textId="77777777" w:rsidR="005335BB" w:rsidRPr="005335BB" w:rsidRDefault="006749E4" w:rsidP="005335BB">
      <w:pPr>
        <w:ind w:left="360"/>
      </w:pPr>
      <w:r>
        <w:t>population density and sediment and nutrient loading of Lake Quexil. Hydrobiologia 103:205-210.</w:t>
      </w:r>
      <w:r w:rsidR="005335BB">
        <w:t xml:space="preserve"> </w:t>
      </w:r>
      <w:hyperlink r:id="rId163" w:history="1">
        <w:r w:rsidR="005335BB" w:rsidRPr="005335BB">
          <w:rPr>
            <w:rStyle w:val="Hyperlink"/>
          </w:rPr>
          <w:t>https://doi.org/10.1007/BF00028453</w:t>
        </w:r>
      </w:hyperlink>
    </w:p>
    <w:p w14:paraId="291CAF71" w14:textId="77777777" w:rsidR="006749E4" w:rsidRDefault="006749E4" w:rsidP="005335BB"/>
    <w:p w14:paraId="4C834A35" w14:textId="77777777" w:rsidR="00334BE6" w:rsidRDefault="006749E4" w:rsidP="00334BE6">
      <w:pPr>
        <w:ind w:left="360" w:hanging="360"/>
      </w:pPr>
      <w:r>
        <w:t>Deevey, E.S., M. Brenner, and M.W. Binford. 1983. Paleolimnology of the Peten Lake</w:t>
      </w:r>
    </w:p>
    <w:p w14:paraId="63C2AA05" w14:textId="77777777" w:rsidR="00334BE6" w:rsidRPr="00334BE6" w:rsidRDefault="006749E4" w:rsidP="00334BE6">
      <w:pPr>
        <w:ind w:left="360"/>
      </w:pPr>
      <w:r>
        <w:t>District, Guatemala III. Late Pleistocene and Gamblian environments of the Maya area. Hydrobiologia 103:211-216.</w:t>
      </w:r>
      <w:r w:rsidR="00334BE6">
        <w:t xml:space="preserve"> </w:t>
      </w:r>
      <w:hyperlink r:id="rId164" w:history="1">
        <w:r w:rsidR="00334BE6" w:rsidRPr="00334BE6">
          <w:rPr>
            <w:rStyle w:val="Hyperlink"/>
          </w:rPr>
          <w:t>https://doi.org/10.1007/BF00028454</w:t>
        </w:r>
      </w:hyperlink>
    </w:p>
    <w:p w14:paraId="3E0168B2" w14:textId="77777777" w:rsidR="006749E4" w:rsidRDefault="006749E4" w:rsidP="00334BE6"/>
    <w:p w14:paraId="571A3733" w14:textId="77777777" w:rsidR="006749E4" w:rsidRDefault="006749E4">
      <w:pPr>
        <w:ind w:left="360" w:hanging="360"/>
      </w:pPr>
      <w:r>
        <w:lastRenderedPageBreak/>
        <w:t>Deevey, E.S., M. Brenner, M.S. Flannery, and G.H. Yezdani. 1980. Lakes Yaxha and Sacnab, Peten, Guatemala: Limnology and hydrology. Archiv für Hydrobiologie Supplement 57:419-460.</w:t>
      </w:r>
      <w:r w:rsidR="00374433">
        <w:t xml:space="preserve"> </w:t>
      </w:r>
    </w:p>
    <w:p w14:paraId="23C484C2" w14:textId="77777777" w:rsidR="006749E4" w:rsidRDefault="006749E4">
      <w:pPr>
        <w:ind w:left="360" w:hanging="360"/>
      </w:pPr>
    </w:p>
    <w:p w14:paraId="4525C92A" w14:textId="77777777" w:rsidR="006749E4" w:rsidRDefault="006749E4">
      <w:pPr>
        <w:ind w:left="360" w:hanging="360"/>
      </w:pPr>
      <w:r>
        <w:t>Deevey, E.S., G.B. Deevey, and M. Brenner. 1980. Structure of zooplankton communities in the Peten lake district, Guatemala. Pp. 669-678, In W.C. Kerfoot (ed.), Evolution and ecology of zooplankton communities. Univ. Press New England, Hanover, NH, 793 p.</w:t>
      </w:r>
    </w:p>
    <w:p w14:paraId="55A31D0F" w14:textId="77777777" w:rsidR="006749E4" w:rsidRDefault="006749E4"/>
    <w:p w14:paraId="6D9EA941" w14:textId="77777777" w:rsidR="00374433" w:rsidRPr="00374433" w:rsidRDefault="006749E4" w:rsidP="00374433">
      <w:pPr>
        <w:pStyle w:val="BodyTextIndent3"/>
      </w:pPr>
      <w:r>
        <w:t>Deevey, E.S., D.S. Rice, P.M. Rice, H.H. Vaughan, M. Brenner, and M.S. Flannery. 1979. Mayan urbanism: Impact on a tropical karst environment. Science 206:298-306.</w:t>
      </w:r>
      <w:r w:rsidR="00374433">
        <w:t xml:space="preserve"> </w:t>
      </w:r>
      <w:r w:rsidR="00374433" w:rsidRPr="00374433">
        <w:t>DOI: </w:t>
      </w:r>
      <w:hyperlink r:id="rId165" w:tgtFrame="_blank" w:history="1">
        <w:r w:rsidR="00374433" w:rsidRPr="00374433">
          <w:rPr>
            <w:rStyle w:val="Hyperlink"/>
          </w:rPr>
          <w:t>10.1126/science.206.4416.298</w:t>
        </w:r>
      </w:hyperlink>
    </w:p>
    <w:p w14:paraId="7AD01686" w14:textId="77777777" w:rsidR="00C40A04" w:rsidRDefault="00C40A04" w:rsidP="007D4113">
      <w:pPr>
        <w:pStyle w:val="BodyTextIndent3"/>
        <w:ind w:left="0" w:firstLine="0"/>
      </w:pPr>
    </w:p>
    <w:p w14:paraId="1BFD12E2" w14:textId="77777777" w:rsidR="00FA50EE" w:rsidRDefault="00FA50EE">
      <w:pPr>
        <w:pStyle w:val="BodyTextIndent3"/>
      </w:pPr>
      <w:r w:rsidRPr="00FA50EE">
        <w:t xml:space="preserve">Sunderlin, </w:t>
      </w:r>
      <w:r>
        <w:t xml:space="preserve">J.B., </w:t>
      </w:r>
      <w:r w:rsidRPr="00FA50EE">
        <w:t>M</w:t>
      </w:r>
      <w:r>
        <w:t>.</w:t>
      </w:r>
      <w:r w:rsidRPr="00FA50EE">
        <w:t xml:space="preserve"> Brenner, M</w:t>
      </w:r>
      <w:r>
        <w:t>.</w:t>
      </w:r>
      <w:r w:rsidRPr="00FA50EE">
        <w:t xml:space="preserve"> Castagna, J</w:t>
      </w:r>
      <w:r>
        <w:t>.</w:t>
      </w:r>
      <w:r w:rsidRPr="00FA50EE">
        <w:t xml:space="preserve"> Hirota, R</w:t>
      </w:r>
      <w:r>
        <w:t>.</w:t>
      </w:r>
      <w:r w:rsidRPr="00FA50EE">
        <w:t>W</w:t>
      </w:r>
      <w:r>
        <w:t>.</w:t>
      </w:r>
      <w:r w:rsidRPr="00FA50EE">
        <w:t xml:space="preserve"> Menzel, </w:t>
      </w:r>
      <w:r>
        <w:t xml:space="preserve">and </w:t>
      </w:r>
      <w:r w:rsidRPr="00FA50EE">
        <w:t>O</w:t>
      </w:r>
      <w:r>
        <w:t>.</w:t>
      </w:r>
      <w:r w:rsidRPr="00FA50EE">
        <w:t>A</w:t>
      </w:r>
      <w:r>
        <w:t>.</w:t>
      </w:r>
      <w:r w:rsidRPr="00FA50EE">
        <w:t xml:space="preserve"> Roels</w:t>
      </w:r>
      <w:r>
        <w:t xml:space="preserve">. 1975. </w:t>
      </w:r>
      <w:r w:rsidRPr="00FA50EE">
        <w:t xml:space="preserve">Comparative </w:t>
      </w:r>
      <w:r>
        <w:t>g</w:t>
      </w:r>
      <w:r w:rsidRPr="00FA50EE">
        <w:t xml:space="preserve">rowth of </w:t>
      </w:r>
      <w:r>
        <w:t>h</w:t>
      </w:r>
      <w:r w:rsidRPr="00FA50EE">
        <w:t>ard</w:t>
      </w:r>
      <w:r>
        <w:t>s</w:t>
      </w:r>
      <w:r w:rsidRPr="00FA50EE">
        <w:t xml:space="preserve">hell </w:t>
      </w:r>
      <w:r>
        <w:t>cl</w:t>
      </w:r>
      <w:r w:rsidRPr="00FA50EE">
        <w:t>ams (</w:t>
      </w:r>
      <w:r w:rsidRPr="00FA50EE">
        <w:rPr>
          <w:i/>
        </w:rPr>
        <w:t>Mercenaria mercenaria</w:t>
      </w:r>
      <w:r w:rsidRPr="00FA50EE">
        <w:t xml:space="preserve"> </w:t>
      </w:r>
      <w:r>
        <w:t>Linné</w:t>
      </w:r>
      <w:r w:rsidRPr="00FA50EE">
        <w:t xml:space="preserve"> </w:t>
      </w:r>
      <w:r>
        <w:t>and</w:t>
      </w:r>
      <w:r w:rsidRPr="00FA50EE">
        <w:t xml:space="preserve"> </w:t>
      </w:r>
      <w:r w:rsidRPr="00FA50EE">
        <w:rPr>
          <w:i/>
        </w:rPr>
        <w:t>Mercenaria campechiensis</w:t>
      </w:r>
      <w:r w:rsidRPr="00FA50EE">
        <w:t xml:space="preserve"> Gmelin) and </w:t>
      </w:r>
      <w:r>
        <w:t>t</w:t>
      </w:r>
      <w:r w:rsidRPr="00FA50EE">
        <w:t xml:space="preserve">heir F1 </w:t>
      </w:r>
      <w:r>
        <w:t>c</w:t>
      </w:r>
      <w:r w:rsidRPr="00FA50EE">
        <w:t xml:space="preserve">ross in </w:t>
      </w:r>
      <w:r>
        <w:t>t</w:t>
      </w:r>
      <w:r w:rsidRPr="00FA50EE">
        <w:t xml:space="preserve">emperate, </w:t>
      </w:r>
      <w:r>
        <w:t>s</w:t>
      </w:r>
      <w:r w:rsidRPr="00FA50EE">
        <w:t xml:space="preserve">ubtropical, and </w:t>
      </w:r>
      <w:r>
        <w:t>t</w:t>
      </w:r>
      <w:r w:rsidRPr="00FA50EE">
        <w:t xml:space="preserve">ropical </w:t>
      </w:r>
      <w:r>
        <w:t>n</w:t>
      </w:r>
      <w:r w:rsidRPr="00FA50EE">
        <w:t xml:space="preserve">atural </w:t>
      </w:r>
      <w:r>
        <w:t>w</w:t>
      </w:r>
      <w:r w:rsidRPr="00FA50EE">
        <w:t xml:space="preserve">aters and in a </w:t>
      </w:r>
      <w:r>
        <w:t>t</w:t>
      </w:r>
      <w:r w:rsidRPr="00FA50EE">
        <w:t xml:space="preserve">ropical </w:t>
      </w:r>
      <w:r>
        <w:t>a</w:t>
      </w:r>
      <w:r w:rsidRPr="00FA50EE">
        <w:t xml:space="preserve">rtificial </w:t>
      </w:r>
      <w:r>
        <w:t>u</w:t>
      </w:r>
      <w:r w:rsidRPr="00FA50EE">
        <w:t xml:space="preserve">pwelling </w:t>
      </w:r>
      <w:r>
        <w:t>m</w:t>
      </w:r>
      <w:r w:rsidRPr="00FA50EE">
        <w:t xml:space="preserve">ariculture </w:t>
      </w:r>
      <w:r>
        <w:t xml:space="preserve">system. </w:t>
      </w:r>
      <w:r w:rsidRPr="00FA50EE">
        <w:t xml:space="preserve">Proceedings of the </w:t>
      </w:r>
      <w:r>
        <w:t>A</w:t>
      </w:r>
      <w:r w:rsidRPr="00FA50EE">
        <w:t xml:space="preserve">nnual </w:t>
      </w:r>
      <w:r>
        <w:t>M</w:t>
      </w:r>
      <w:r w:rsidRPr="00FA50EE">
        <w:t>eeting</w:t>
      </w:r>
      <w:r>
        <w:t xml:space="preserve"> of the </w:t>
      </w:r>
      <w:r w:rsidRPr="00FA50EE">
        <w:t>World Mariculture Society</w:t>
      </w:r>
      <w:r>
        <w:t xml:space="preserve"> 6 (1-4):169-183.  Blackwell Publishing Ltd.</w:t>
      </w:r>
    </w:p>
    <w:p w14:paraId="56CA39D9" w14:textId="77777777" w:rsidR="006749E4" w:rsidRDefault="006749E4"/>
    <w:p w14:paraId="271A1A31" w14:textId="77777777" w:rsidR="006749E4" w:rsidRDefault="006749E4">
      <w:pPr>
        <w:ind w:left="360" w:hanging="360"/>
      </w:pPr>
    </w:p>
    <w:p w14:paraId="2F6B93E8" w14:textId="77777777" w:rsidR="006749E4" w:rsidRDefault="006749E4">
      <w:pPr>
        <w:ind w:left="720" w:hanging="720"/>
        <w:rPr>
          <w:b/>
        </w:rPr>
      </w:pPr>
      <w:r>
        <w:rPr>
          <w:b/>
        </w:rPr>
        <w:t>Miscellaneous Publications:</w:t>
      </w:r>
    </w:p>
    <w:p w14:paraId="4D15F768" w14:textId="77777777" w:rsidR="006749E4" w:rsidRDefault="006749E4">
      <w:pPr>
        <w:ind w:left="360" w:hanging="360"/>
      </w:pPr>
    </w:p>
    <w:p w14:paraId="5EC13F99" w14:textId="77777777" w:rsidR="003D34FF" w:rsidRDefault="003D34FF" w:rsidP="00E979F8">
      <w:pPr>
        <w:pStyle w:val="BodyTextIndent2"/>
        <w:ind w:left="360" w:hanging="360"/>
      </w:pPr>
    </w:p>
    <w:p w14:paraId="36B1C339" w14:textId="77777777" w:rsidR="00195005" w:rsidRDefault="00195005" w:rsidP="00195005">
      <w:r w:rsidRPr="00195005">
        <w:t>Martínez-Abarca, R</w:t>
      </w:r>
      <w:r>
        <w:t>.,</w:t>
      </w:r>
      <w:r w:rsidRPr="00195005">
        <w:t xml:space="preserve"> </w:t>
      </w:r>
      <w:r>
        <w:t xml:space="preserve">T. </w:t>
      </w:r>
      <w:r w:rsidRPr="00195005">
        <w:t xml:space="preserve">Bauersachs, </w:t>
      </w:r>
      <w:r>
        <w:t>F.</w:t>
      </w:r>
      <w:r w:rsidRPr="00195005">
        <w:t xml:space="preserve"> Schenk, </w:t>
      </w:r>
      <w:r>
        <w:t xml:space="preserve">S. </w:t>
      </w:r>
      <w:r w:rsidRPr="00195005">
        <w:t xml:space="preserve">Kutterolf, </w:t>
      </w:r>
      <w:r>
        <w:t xml:space="preserve">M. </w:t>
      </w:r>
      <w:r w:rsidRPr="00195005">
        <w:t xml:space="preserve">Brenner, </w:t>
      </w:r>
      <w:r>
        <w:t xml:space="preserve">T.P. </w:t>
      </w:r>
    </w:p>
    <w:p w14:paraId="5C9B3819" w14:textId="77777777" w:rsidR="00195005" w:rsidRDefault="00195005" w:rsidP="00195005">
      <w:pPr>
        <w:ind w:left="720"/>
      </w:pPr>
      <w:r w:rsidRPr="00195005">
        <w:t xml:space="preserve">Guilderson, </w:t>
      </w:r>
      <w:r>
        <w:t xml:space="preserve">A. </w:t>
      </w:r>
      <w:r w:rsidRPr="00195005">
        <w:t xml:space="preserve">Correa-Metrio, </w:t>
      </w:r>
      <w:r>
        <w:t xml:space="preserve">F.S. </w:t>
      </w:r>
      <w:r w:rsidRPr="00195005">
        <w:t xml:space="preserve">Anselmetti, </w:t>
      </w:r>
      <w:r>
        <w:t>R.</w:t>
      </w:r>
      <w:r w:rsidRPr="00195005">
        <w:t xml:space="preserve"> Brown, </w:t>
      </w:r>
      <w:r>
        <w:t xml:space="preserve">D. </w:t>
      </w:r>
      <w:r w:rsidRPr="00195005">
        <w:t xml:space="preserve">Ariztegui, </w:t>
      </w:r>
      <w:r>
        <w:t xml:space="preserve">L.A. </w:t>
      </w:r>
      <w:r w:rsidRPr="00195005">
        <w:t xml:space="preserve">Macario-González, </w:t>
      </w:r>
      <w:r>
        <w:t xml:space="preserve">E. </w:t>
      </w:r>
      <w:r w:rsidRPr="00195005">
        <w:t xml:space="preserve">Cruz-Silva, </w:t>
      </w:r>
      <w:r>
        <w:t xml:space="preserve">J.C. </w:t>
      </w:r>
      <w:r w:rsidRPr="00195005">
        <w:t>Beltran-Martinez</w:t>
      </w:r>
      <w:r>
        <w:t>, M.B.</w:t>
      </w:r>
      <w:r w:rsidRPr="00195005">
        <w:t xml:space="preserve"> Bush, </w:t>
      </w:r>
      <w:r>
        <w:t>M.</w:t>
      </w:r>
      <w:r w:rsidRPr="00195005">
        <w:t xml:space="preserve"> Stockhecke, </w:t>
      </w:r>
      <w:r>
        <w:t xml:space="preserve">J.H. </w:t>
      </w:r>
      <w:r w:rsidRPr="00195005">
        <w:t xml:space="preserve">Curtis, </w:t>
      </w:r>
      <w:r>
        <w:t>and A.</w:t>
      </w:r>
      <w:r w:rsidRPr="00195005">
        <w:t xml:space="preserve"> Schwalb</w:t>
      </w:r>
      <w:r w:rsidR="009F138D">
        <w:t>.</w:t>
      </w:r>
      <w:r w:rsidRPr="00195005">
        <w:t xml:space="preserve"> 2025</w:t>
      </w:r>
      <w:r w:rsidR="009F138D">
        <w:t>.</w:t>
      </w:r>
      <w:r w:rsidRPr="00195005">
        <w:t xml:space="preserve"> Geochemical, pollen and bulk geochemistry record of MIS11-1 from Lake Petén Itzá (Sites PI-6, PI-1 and PI-7) Guatemala [dataset publication</w:t>
      </w:r>
      <w:r>
        <w:t xml:space="preserve"> </w:t>
      </w:r>
      <w:r w:rsidRPr="00195005">
        <w:t>series]. PANGAEA, </w:t>
      </w:r>
      <w:hyperlink r:id="rId166" w:tooltip="Original URL:&#10;https://doi.org/10.1594/PANGAEA.974166&#10;&#10;Click to follow link." w:history="1">
        <w:r w:rsidRPr="00195005">
          <w:rPr>
            <w:rStyle w:val="Hyperlink"/>
          </w:rPr>
          <w:t>https://doi.org/10.1594/PANGAEA.974166</w:t>
        </w:r>
      </w:hyperlink>
    </w:p>
    <w:p w14:paraId="49C4017B" w14:textId="77777777" w:rsidR="00195005" w:rsidRDefault="00195005" w:rsidP="00891AC8"/>
    <w:p w14:paraId="7F79A2D2" w14:textId="77777777" w:rsidR="00891AC8" w:rsidRDefault="006F6E5D" w:rsidP="00891AC8">
      <w:r w:rsidRPr="006F6E5D">
        <w:t>Martínez-Abarca</w:t>
      </w:r>
      <w:r>
        <w:t>, R.</w:t>
      </w:r>
      <w:r>
        <w:rPr>
          <w:vertAlign w:val="superscript"/>
        </w:rPr>
        <w:t xml:space="preserve">, </w:t>
      </w:r>
      <w:r w:rsidRPr="006F6E5D">
        <w:t>L. Pérez, M. Brenner,</w:t>
      </w:r>
      <w:r w:rsidRPr="006F6E5D">
        <w:rPr>
          <w:vertAlign w:val="superscript"/>
        </w:rPr>
        <w:t xml:space="preserve"> </w:t>
      </w:r>
      <w:r w:rsidRPr="006F6E5D">
        <w:t>F. Schenk,</w:t>
      </w:r>
      <w:r w:rsidRPr="006F6E5D">
        <w:rPr>
          <w:vertAlign w:val="superscript"/>
        </w:rPr>
        <w:t xml:space="preserve"> </w:t>
      </w:r>
      <w:r w:rsidRPr="006F6E5D">
        <w:t xml:space="preserve">J. Obrist-Farner, A. Correa-Metrio, </w:t>
      </w:r>
      <w:r w:rsidR="00891AC8">
        <w:t xml:space="preserve">  </w:t>
      </w:r>
    </w:p>
    <w:p w14:paraId="78685C01" w14:textId="77777777" w:rsidR="006F6E5D" w:rsidRDefault="006F6E5D" w:rsidP="00891AC8">
      <w:pPr>
        <w:ind w:left="360"/>
        <w:rPr>
          <w:bCs/>
        </w:rPr>
      </w:pPr>
      <w:r w:rsidRPr="006F6E5D">
        <w:t>T.</w:t>
      </w:r>
      <w:r w:rsidRPr="006F6E5D">
        <w:rPr>
          <w:vertAlign w:val="superscript"/>
        </w:rPr>
        <w:t xml:space="preserve"> </w:t>
      </w:r>
      <w:r w:rsidRPr="006F6E5D">
        <w:t>Bauersachs,</w:t>
      </w:r>
      <w:r w:rsidRPr="006F6E5D">
        <w:rPr>
          <w:vertAlign w:val="superscript"/>
        </w:rPr>
        <w:t xml:space="preserve"> </w:t>
      </w:r>
      <w:r w:rsidRPr="006F6E5D">
        <w:t>and A. Schwal</w:t>
      </w:r>
      <w:r>
        <w:t xml:space="preserve">b. </w:t>
      </w:r>
      <w:r w:rsidR="007D4113">
        <w:t>2024</w:t>
      </w:r>
      <w:r>
        <w:t xml:space="preserve">.  </w:t>
      </w:r>
      <w:r w:rsidRPr="006F6E5D">
        <w:rPr>
          <w:bCs/>
        </w:rPr>
        <w:t xml:space="preserve">Climate, environment and human history in lowland Central America: </w:t>
      </w:r>
      <w:r w:rsidR="00B532A4">
        <w:rPr>
          <w:bCs/>
        </w:rPr>
        <w:t>I</w:t>
      </w:r>
      <w:r w:rsidRPr="006F6E5D">
        <w:rPr>
          <w:bCs/>
        </w:rPr>
        <w:t>nsights from Guatemalan lake sediments</w:t>
      </w:r>
      <w:r>
        <w:rPr>
          <w:bCs/>
        </w:rPr>
        <w:t>. Past Globa</w:t>
      </w:r>
      <w:r w:rsidR="00B532A4">
        <w:rPr>
          <w:bCs/>
        </w:rPr>
        <w:t>l</w:t>
      </w:r>
      <w:r w:rsidR="00891AC8">
        <w:rPr>
          <w:bCs/>
        </w:rPr>
        <w:t xml:space="preserve"> </w:t>
      </w:r>
      <w:r>
        <w:rPr>
          <w:bCs/>
        </w:rPr>
        <w:t>Changes (PAGES).</w:t>
      </w:r>
      <w:r w:rsidR="007D4113">
        <w:rPr>
          <w:bCs/>
        </w:rPr>
        <w:t xml:space="preserve"> </w:t>
      </w:r>
      <w:hyperlink r:id="rId167" w:history="1">
        <w:r w:rsidR="00891AC8" w:rsidRPr="0087780F">
          <w:rPr>
            <w:rStyle w:val="Hyperlink"/>
            <w:bCs/>
          </w:rPr>
          <w:t>https://doi.org/10.22498/pages.32.2.80</w:t>
        </w:r>
      </w:hyperlink>
    </w:p>
    <w:p w14:paraId="569E8D2B" w14:textId="77777777" w:rsidR="006F6E5D" w:rsidRDefault="006F6E5D" w:rsidP="006F6E5D">
      <w:pPr>
        <w:rPr>
          <w:lang w:val="es-MX"/>
        </w:rPr>
      </w:pPr>
    </w:p>
    <w:p w14:paraId="1B9A9FBD" w14:textId="77777777" w:rsidR="00CC1DAD" w:rsidRDefault="00CC1DAD" w:rsidP="00E61D62">
      <w:pPr>
        <w:ind w:left="360" w:hanging="360"/>
        <w:rPr>
          <w:lang w:val="es-MX"/>
        </w:rPr>
      </w:pPr>
      <w:r w:rsidRPr="00CC1DAD">
        <w:rPr>
          <w:lang w:val="es-MX"/>
        </w:rPr>
        <w:t>Suárez-Mozo N</w:t>
      </w:r>
      <w:r w:rsidR="00DF6828">
        <w:rPr>
          <w:lang w:val="es-MX"/>
        </w:rPr>
        <w:t>.</w:t>
      </w:r>
      <w:r w:rsidRPr="00CC1DAD">
        <w:rPr>
          <w:lang w:val="es-MX"/>
        </w:rPr>
        <w:t>Y</w:t>
      </w:r>
      <w:r w:rsidR="00DF6828">
        <w:rPr>
          <w:lang w:val="es-MX"/>
        </w:rPr>
        <w:t>.</w:t>
      </w:r>
      <w:r w:rsidRPr="00CC1DAD">
        <w:rPr>
          <w:lang w:val="es-MX"/>
        </w:rPr>
        <w:t xml:space="preserve">, </w:t>
      </w:r>
      <w:r w:rsidR="00DF6828">
        <w:rPr>
          <w:lang w:val="es-MX"/>
        </w:rPr>
        <w:t xml:space="preserve">M. </w:t>
      </w:r>
      <w:r w:rsidRPr="00CC1DAD">
        <w:rPr>
          <w:lang w:val="es-MX"/>
        </w:rPr>
        <w:t xml:space="preserve">Brenner, </w:t>
      </w:r>
      <w:r w:rsidR="00DF6828">
        <w:rPr>
          <w:lang w:val="es-MX"/>
        </w:rPr>
        <w:t xml:space="preserve">W.F. </w:t>
      </w:r>
      <w:r w:rsidRPr="00CC1DAD">
        <w:rPr>
          <w:lang w:val="es-MX"/>
        </w:rPr>
        <w:t xml:space="preserve">Kenney, </w:t>
      </w:r>
      <w:r w:rsidR="00DF6828">
        <w:rPr>
          <w:lang w:val="es-MX"/>
        </w:rPr>
        <w:t xml:space="preserve">M. </w:t>
      </w:r>
      <w:r w:rsidRPr="00CC1DAD">
        <w:rPr>
          <w:lang w:val="es-MX"/>
        </w:rPr>
        <w:t xml:space="preserve">Díaz Asencio, </w:t>
      </w:r>
      <w:r w:rsidR="00DF6828">
        <w:rPr>
          <w:lang w:val="es-MX"/>
        </w:rPr>
        <w:t xml:space="preserve">J.H. </w:t>
      </w:r>
      <w:r w:rsidRPr="00CC1DAD">
        <w:rPr>
          <w:lang w:val="es-MX"/>
        </w:rPr>
        <w:t xml:space="preserve">Curtis, </w:t>
      </w:r>
      <w:r w:rsidR="00DF6828">
        <w:rPr>
          <w:lang w:val="es-MX"/>
        </w:rPr>
        <w:t xml:space="preserve">M.A. </w:t>
      </w:r>
      <w:r w:rsidRPr="00CC1DAD">
        <w:rPr>
          <w:lang w:val="es-MX"/>
        </w:rPr>
        <w:t xml:space="preserve">Aquino-Lopez, </w:t>
      </w:r>
      <w:r w:rsidR="00DF6828">
        <w:rPr>
          <w:lang w:val="es-MX"/>
        </w:rPr>
        <w:t xml:space="preserve">R.E. </w:t>
      </w:r>
      <w:r w:rsidRPr="00CC1DAD">
        <w:rPr>
          <w:lang w:val="es-MX"/>
        </w:rPr>
        <w:t xml:space="preserve">Castillo-Cupul, </w:t>
      </w:r>
      <w:r w:rsidR="00DF6828">
        <w:rPr>
          <w:lang w:val="es-MX"/>
        </w:rPr>
        <w:t xml:space="preserve">E. </w:t>
      </w:r>
      <w:r w:rsidRPr="00CC1DAD">
        <w:rPr>
          <w:lang w:val="es-MX"/>
        </w:rPr>
        <w:t xml:space="preserve">Guerra-Castro, </w:t>
      </w:r>
      <w:r w:rsidR="00DF6828">
        <w:rPr>
          <w:lang w:val="es-MX"/>
        </w:rPr>
        <w:t xml:space="preserve">and N </w:t>
      </w:r>
      <w:r w:rsidRPr="00CC1DAD">
        <w:rPr>
          <w:lang w:val="es-MX"/>
        </w:rPr>
        <w:t>Simões</w:t>
      </w:r>
      <w:r w:rsidR="00DF6828">
        <w:rPr>
          <w:lang w:val="es-MX"/>
        </w:rPr>
        <w:t xml:space="preserve">. </w:t>
      </w:r>
      <w:r w:rsidRPr="00CC1DAD">
        <w:rPr>
          <w:lang w:val="es-MX"/>
        </w:rPr>
        <w:t>2023</w:t>
      </w:r>
      <w:r w:rsidR="00DF6828">
        <w:rPr>
          <w:lang w:val="es-MX"/>
        </w:rPr>
        <w:t>.</w:t>
      </w:r>
      <w:r w:rsidRPr="00CC1DAD">
        <w:rPr>
          <w:lang w:val="es-MX"/>
        </w:rPr>
        <w:t xml:space="preserve"> Historical molluscs from Río Lagartos coastal lagoon, Mexico. v1.2. Caribbean OBIS Node. Dataset/Occurrence. </w:t>
      </w:r>
      <w:hyperlink r:id="rId168" w:history="1">
        <w:r w:rsidRPr="000D7CC5">
          <w:rPr>
            <w:rStyle w:val="Hyperlink"/>
            <w:lang w:val="es-MX"/>
          </w:rPr>
          <w:t>https://ipt.iobis.org/caribbeanobis/resource?r=historicalmolluscsriolagartomexico&amp;v=1.2</w:t>
        </w:r>
      </w:hyperlink>
    </w:p>
    <w:p w14:paraId="15EEC578" w14:textId="77777777" w:rsidR="00E61D62" w:rsidRDefault="00E61D62" w:rsidP="00E61D62">
      <w:pPr>
        <w:rPr>
          <w:lang w:val="en-GB"/>
        </w:rPr>
      </w:pPr>
    </w:p>
    <w:p w14:paraId="041A3BBA" w14:textId="77777777" w:rsidR="00E84690" w:rsidRDefault="00E84690" w:rsidP="003D34FF">
      <w:pPr>
        <w:ind w:left="360" w:hanging="360"/>
      </w:pPr>
      <w:r>
        <w:lastRenderedPageBreak/>
        <w:t xml:space="preserve">Brenner, M., and T.J. Whitmore.  </w:t>
      </w:r>
      <w:r w:rsidR="00CC1DAD">
        <w:t>2023</w:t>
      </w:r>
      <w:r>
        <w:t>.  New Co-Editors</w:t>
      </w:r>
      <w:r w:rsidR="00CC1DAD">
        <w:t>-</w:t>
      </w:r>
      <w:r w:rsidR="00F76271">
        <w:t>i</w:t>
      </w:r>
      <w:r w:rsidR="00CC1DAD">
        <w:t>n-Chief</w:t>
      </w:r>
      <w:r>
        <w:t xml:space="preserve"> for the </w:t>
      </w:r>
      <w:r w:rsidRPr="00E84690">
        <w:rPr>
          <w:i/>
          <w:iCs/>
        </w:rPr>
        <w:t>Journal of Paleolimnology</w:t>
      </w:r>
      <w:r>
        <w:t>.  Journal of Paleolimnology</w:t>
      </w:r>
      <w:r w:rsidR="00CC1DAD">
        <w:t xml:space="preserve"> 69:185-189</w:t>
      </w:r>
      <w:r>
        <w:t>.</w:t>
      </w:r>
      <w:r w:rsidR="002D0416">
        <w:t xml:space="preserve"> </w:t>
      </w:r>
      <w:hyperlink r:id="rId169" w:history="1">
        <w:r w:rsidR="002D0416" w:rsidRPr="0037100C">
          <w:rPr>
            <w:rStyle w:val="Hyperlink"/>
          </w:rPr>
          <w:t>https://doi.org/10.1007/s10933-023-00277-w</w:t>
        </w:r>
      </w:hyperlink>
    </w:p>
    <w:p w14:paraId="7D720BB5" w14:textId="77777777" w:rsidR="00E84690" w:rsidRDefault="00E84690" w:rsidP="003D34FF">
      <w:pPr>
        <w:ind w:left="360" w:hanging="360"/>
      </w:pPr>
    </w:p>
    <w:p w14:paraId="1B38275A" w14:textId="77777777" w:rsidR="00EB229B" w:rsidRDefault="00EB229B" w:rsidP="00E979F8">
      <w:pPr>
        <w:pStyle w:val="BodyTextIndent2"/>
        <w:ind w:left="360" w:hanging="360"/>
      </w:pPr>
      <w:r>
        <w:t xml:space="preserve">Thayer, J., J. Leary, C. Prince, and M. Brenner.  2020.  </w:t>
      </w:r>
      <w:r w:rsidRPr="00EB229B">
        <w:t xml:space="preserve">Lake </w:t>
      </w:r>
      <w:r>
        <w:t>t</w:t>
      </w:r>
      <w:r w:rsidRPr="00EB229B">
        <w:t xml:space="preserve">rophic </w:t>
      </w:r>
      <w:r>
        <w:t>s</w:t>
      </w:r>
      <w:r w:rsidRPr="00EB229B">
        <w:t xml:space="preserve">tate </w:t>
      </w:r>
      <w:r>
        <w:t>i</w:t>
      </w:r>
      <w:r w:rsidRPr="00EB229B">
        <w:t xml:space="preserve">ndices and </w:t>
      </w:r>
      <w:r>
        <w:t>i</w:t>
      </w:r>
      <w:r w:rsidRPr="00EB229B">
        <w:t xml:space="preserve">mplications for Florida </w:t>
      </w:r>
      <w:r>
        <w:t>l</w:t>
      </w:r>
      <w:r w:rsidRPr="00EB229B">
        <w:t xml:space="preserve">ake </w:t>
      </w:r>
      <w:r>
        <w:t>m</w:t>
      </w:r>
      <w:r w:rsidRPr="00EB229B">
        <w:t>anagement</w:t>
      </w:r>
      <w:r>
        <w:t xml:space="preserve">.  Aquatics </w:t>
      </w:r>
      <w:r w:rsidR="002A5EB8">
        <w:t>42(2)</w:t>
      </w:r>
      <w:r>
        <w:t xml:space="preserve">: </w:t>
      </w:r>
      <w:r w:rsidR="002A5EB8">
        <w:t>22</w:t>
      </w:r>
      <w:r>
        <w:t>-</w:t>
      </w:r>
      <w:r w:rsidR="002A5EB8">
        <w:t>27</w:t>
      </w:r>
      <w:r>
        <w:t>.</w:t>
      </w:r>
    </w:p>
    <w:p w14:paraId="544A6044" w14:textId="77777777" w:rsidR="00EB229B" w:rsidRDefault="00EB229B" w:rsidP="00E979F8">
      <w:pPr>
        <w:pStyle w:val="BodyTextIndent2"/>
        <w:ind w:left="360" w:hanging="360"/>
      </w:pPr>
    </w:p>
    <w:p w14:paraId="445BEFDD" w14:textId="77777777" w:rsidR="00E979F8" w:rsidRDefault="00E979F8" w:rsidP="00E979F8">
      <w:pPr>
        <w:pStyle w:val="BodyTextIndent2"/>
        <w:ind w:left="360" w:hanging="360"/>
      </w:pPr>
      <w:r>
        <w:t>Hoyer, M.V., D.E. Canfield, and M. Brenner.  2017.  A beginner’s guide to water management—muck: causes and corrective actions.  UF/IFAS Information Circular 112, UF/IFAS Fisheries and Aquatic Science School of Forest Resources and Conservation Gainesville, Florida.  13 p.</w:t>
      </w:r>
    </w:p>
    <w:p w14:paraId="160DBEFD" w14:textId="77777777" w:rsidR="00704885" w:rsidRDefault="00704885" w:rsidP="00E979F8">
      <w:pPr>
        <w:pStyle w:val="BodyTextIndent2"/>
        <w:ind w:left="360" w:hanging="360"/>
      </w:pPr>
      <w:r>
        <w:tab/>
      </w:r>
      <w:r w:rsidRPr="00704885">
        <w:t>DOI: </w:t>
      </w:r>
      <w:hyperlink r:id="rId170" w:tgtFrame="_blank" w:history="1">
        <w:r w:rsidRPr="00704885">
          <w:rPr>
            <w:rStyle w:val="Hyperlink"/>
          </w:rPr>
          <w:t>10.32473/edis-fa200-2017</w:t>
        </w:r>
      </w:hyperlink>
    </w:p>
    <w:p w14:paraId="2864B140" w14:textId="77777777" w:rsidR="00E979F8" w:rsidRDefault="00E979F8" w:rsidP="004B6686">
      <w:pPr>
        <w:pStyle w:val="BodyTextIndent2"/>
        <w:ind w:left="360" w:hanging="360"/>
      </w:pPr>
    </w:p>
    <w:p w14:paraId="39F0A6B6" w14:textId="77777777" w:rsidR="00840BEB" w:rsidRDefault="00840BEB" w:rsidP="004B6686">
      <w:pPr>
        <w:pStyle w:val="BodyTextIndent2"/>
        <w:ind w:left="360" w:hanging="360"/>
      </w:pPr>
      <w:r>
        <w:t xml:space="preserve">Brenner, M. </w:t>
      </w:r>
      <w:r w:rsidR="004B6686">
        <w:t xml:space="preserve">2016.  Climate and environment of the Maya Lowlands: then and now. Institute of Maya Studies Explorer vol. 45 </w:t>
      </w:r>
      <w:r w:rsidR="00222DD3">
        <w:t>(</w:t>
      </w:r>
      <w:r w:rsidR="004B6686">
        <w:t>16</w:t>
      </w:r>
      <w:r w:rsidR="00222DD3">
        <w:t>)</w:t>
      </w:r>
      <w:r w:rsidR="004B6686">
        <w:t xml:space="preserve">.  </w:t>
      </w:r>
    </w:p>
    <w:p w14:paraId="60387260" w14:textId="77777777" w:rsidR="00840BEB" w:rsidRDefault="00840BEB" w:rsidP="001E1E29">
      <w:pPr>
        <w:pStyle w:val="BodyTextIndent2"/>
        <w:ind w:left="360" w:hanging="360"/>
      </w:pPr>
    </w:p>
    <w:p w14:paraId="7088BA0B" w14:textId="77777777" w:rsidR="001E1E29" w:rsidRDefault="001E1E29" w:rsidP="001E1E29">
      <w:pPr>
        <w:pStyle w:val="BodyTextIndent2"/>
        <w:ind w:left="360" w:hanging="360"/>
      </w:pPr>
      <w:r>
        <w:t xml:space="preserve">Morgan, M., J.C. Lohse, K. Cardona, C. Frederick, M. Brenner, and J. Curtis. </w:t>
      </w:r>
      <w:r w:rsidR="00C61FD5">
        <w:t xml:space="preserve">2014. </w:t>
      </w:r>
      <w:r>
        <w:t>Resultados Preliminares de la Temporada 2011-2012 del Proyecto de Reconocimiento de Sitios Tempranos en la Ladera Occidental de Guatemala. Pp. 589-602</w:t>
      </w:r>
      <w:r w:rsidR="003D3DC2">
        <w:t>,</w:t>
      </w:r>
      <w:r>
        <w:t xml:space="preserve"> In B. Arroyo, L. Mendez Salinas and A. Rojas (eds.), Procedimientos del XXVII Simposio de Investigaciones Arqueologicas en Guatemala.</w:t>
      </w:r>
      <w:r w:rsidRPr="00F14A29">
        <w:t xml:space="preserve"> </w:t>
      </w:r>
    </w:p>
    <w:p w14:paraId="48562AC9" w14:textId="77777777" w:rsidR="001E1E29" w:rsidRDefault="001E1E29" w:rsidP="001E1E29">
      <w:pPr>
        <w:pStyle w:val="BodyTextIndent2"/>
        <w:ind w:left="360" w:hanging="360"/>
      </w:pPr>
    </w:p>
    <w:p w14:paraId="2CB4455A" w14:textId="77777777" w:rsidR="00C40A04" w:rsidRDefault="00C40A04" w:rsidP="001E1E29">
      <w:pPr>
        <w:pStyle w:val="BodyTextIndent2"/>
        <w:ind w:left="360" w:hanging="360"/>
      </w:pPr>
    </w:p>
    <w:p w14:paraId="1AD5497E" w14:textId="77777777" w:rsidR="00F14A29" w:rsidRDefault="00F14A29" w:rsidP="001E1E29">
      <w:pPr>
        <w:pStyle w:val="BodyTextIndent2"/>
        <w:ind w:left="360" w:hanging="360"/>
      </w:pPr>
      <w:r w:rsidRPr="00F14A29">
        <w:t xml:space="preserve">Lohse, </w:t>
      </w:r>
      <w:r>
        <w:t>J.C., K. Cardona, T. Williams, V. Smith, J. Curtis, M. Brenner, and M.</w:t>
      </w:r>
      <w:r w:rsidRPr="00F14A29">
        <w:t xml:space="preserve"> Morgan</w:t>
      </w:r>
      <w:r>
        <w:t xml:space="preserve">. </w:t>
      </w:r>
      <w:r w:rsidR="001502B7">
        <w:t xml:space="preserve">In press. </w:t>
      </w:r>
      <w:r w:rsidR="001502B7" w:rsidRPr="001502B7">
        <w:t>Del Preclásico al Postclásico: Datos Ambientales del Lago de Amatitlán</w:t>
      </w:r>
      <w:r w:rsidR="001502B7">
        <w:t xml:space="preserve">. </w:t>
      </w:r>
      <w:r w:rsidR="001E1E29">
        <w:t>Procedimientos del XXVIII Simposio de Investigaciones Arqueologicas en Guatemala</w:t>
      </w:r>
      <w:r w:rsidR="001502B7">
        <w:t>.</w:t>
      </w:r>
    </w:p>
    <w:p w14:paraId="0371184E" w14:textId="77777777" w:rsidR="00F14A29" w:rsidRDefault="00F14A29" w:rsidP="00510ED4">
      <w:pPr>
        <w:pStyle w:val="BodyTextIndent2"/>
        <w:ind w:left="360" w:hanging="360"/>
      </w:pPr>
    </w:p>
    <w:p w14:paraId="24BE1E49" w14:textId="77777777" w:rsidR="004C2B17" w:rsidRDefault="004C2B17" w:rsidP="00510ED4">
      <w:pPr>
        <w:pStyle w:val="BodyTextIndent2"/>
        <w:ind w:left="360" w:hanging="360"/>
        <w:rPr>
          <w:lang w:val="es-ES"/>
        </w:rPr>
      </w:pPr>
      <w:r>
        <w:t xml:space="preserve">Brenner, M. and </w:t>
      </w:r>
      <w:r w:rsidRPr="0068662C">
        <w:rPr>
          <w:lang w:val="es-ES"/>
        </w:rPr>
        <w:t>L. Pérez</w:t>
      </w:r>
      <w:r>
        <w:rPr>
          <w:lang w:val="es-ES"/>
        </w:rPr>
        <w:t xml:space="preserve">.  </w:t>
      </w:r>
      <w:r w:rsidR="00ED0E0C">
        <w:rPr>
          <w:lang w:val="es-ES"/>
        </w:rPr>
        <w:t>201</w:t>
      </w:r>
      <w:r w:rsidR="00391C2B">
        <w:rPr>
          <w:lang w:val="es-ES"/>
        </w:rPr>
        <w:t>6</w:t>
      </w:r>
      <w:r w:rsidR="00ED0E0C">
        <w:rPr>
          <w:lang w:val="es-ES"/>
        </w:rPr>
        <w:t>.</w:t>
      </w:r>
      <w:r>
        <w:rPr>
          <w:lang w:val="es-ES"/>
        </w:rPr>
        <w:t xml:space="preserve"> Lakes. </w:t>
      </w:r>
      <w:r w:rsidR="00ED0E0C">
        <w:rPr>
          <w:lang w:val="es-ES"/>
        </w:rPr>
        <w:t xml:space="preserve">Pp. 204-205, </w:t>
      </w:r>
      <w:r>
        <w:rPr>
          <w:lang w:val="es-ES"/>
        </w:rPr>
        <w:t>In W.R.T. Wit</w:t>
      </w:r>
      <w:r w:rsidR="00ED0E0C">
        <w:rPr>
          <w:lang w:val="es-ES"/>
        </w:rPr>
        <w:t>s</w:t>
      </w:r>
      <w:r>
        <w:rPr>
          <w:lang w:val="es-ES"/>
        </w:rPr>
        <w:t xml:space="preserve">chey (ed.), Encyclopedia of the Ancient Maya.  </w:t>
      </w:r>
      <w:r w:rsidR="00ED0E0C">
        <w:rPr>
          <w:lang w:val="es-ES"/>
        </w:rPr>
        <w:t>Rowman and Littlefield Publishers, Lanham, MD</w:t>
      </w:r>
      <w:r>
        <w:rPr>
          <w:lang w:val="es-ES"/>
        </w:rPr>
        <w:t>.</w:t>
      </w:r>
      <w:r w:rsidR="00ED0E0C">
        <w:rPr>
          <w:lang w:val="es-ES"/>
        </w:rPr>
        <w:t xml:space="preserve"> 574 pp.</w:t>
      </w:r>
    </w:p>
    <w:p w14:paraId="2C9CA7F8" w14:textId="77777777" w:rsidR="004C2B17" w:rsidRDefault="004C2B17" w:rsidP="00510ED4">
      <w:pPr>
        <w:pStyle w:val="BodyTextIndent2"/>
        <w:ind w:left="360" w:hanging="360"/>
        <w:rPr>
          <w:lang w:val="es-ES"/>
        </w:rPr>
      </w:pPr>
    </w:p>
    <w:p w14:paraId="10E49995" w14:textId="77777777" w:rsidR="004C2B17" w:rsidRDefault="004C2B17" w:rsidP="00ED0E0C">
      <w:pPr>
        <w:pStyle w:val="BodyTextIndent2"/>
        <w:ind w:left="360" w:hanging="360"/>
        <w:rPr>
          <w:lang w:val="es-ES"/>
        </w:rPr>
      </w:pPr>
      <w:r w:rsidRPr="0068662C">
        <w:rPr>
          <w:lang w:val="es-ES"/>
        </w:rPr>
        <w:t>Pérez</w:t>
      </w:r>
      <w:r>
        <w:rPr>
          <w:lang w:val="es-ES"/>
        </w:rPr>
        <w:t xml:space="preserve">, L. and M. Brenner.  </w:t>
      </w:r>
      <w:r w:rsidR="00ED0E0C">
        <w:rPr>
          <w:lang w:val="es-ES"/>
        </w:rPr>
        <w:t>201</w:t>
      </w:r>
      <w:r w:rsidR="00391C2B">
        <w:rPr>
          <w:lang w:val="es-ES"/>
        </w:rPr>
        <w:t>6</w:t>
      </w:r>
      <w:r>
        <w:rPr>
          <w:lang w:val="es-ES"/>
        </w:rPr>
        <w:t xml:space="preserve">. Geology. </w:t>
      </w:r>
      <w:r w:rsidR="00ED0E0C">
        <w:rPr>
          <w:lang w:val="es-ES"/>
        </w:rPr>
        <w:t xml:space="preserve">Pp. 161-162, </w:t>
      </w:r>
      <w:r>
        <w:rPr>
          <w:lang w:val="es-ES"/>
        </w:rPr>
        <w:t>In W.R.T. Wit</w:t>
      </w:r>
      <w:r w:rsidR="00ED0E0C">
        <w:rPr>
          <w:lang w:val="es-ES"/>
        </w:rPr>
        <w:t>s</w:t>
      </w:r>
      <w:r>
        <w:rPr>
          <w:lang w:val="es-ES"/>
        </w:rPr>
        <w:t xml:space="preserve">chey (ed.), Encyclopedia of the Ancient Maya.  </w:t>
      </w:r>
      <w:r w:rsidR="00ED0E0C">
        <w:rPr>
          <w:lang w:val="es-ES"/>
        </w:rPr>
        <w:t>Rowman and Littlefield Publishers, Lanham, MD. 574 pp.</w:t>
      </w:r>
    </w:p>
    <w:p w14:paraId="2CE49D5B" w14:textId="77777777" w:rsidR="00ED0E0C" w:rsidRDefault="00ED0E0C" w:rsidP="00ED0E0C">
      <w:pPr>
        <w:pStyle w:val="BodyTextIndent2"/>
        <w:ind w:left="360" w:hanging="360"/>
      </w:pPr>
    </w:p>
    <w:p w14:paraId="597576B0" w14:textId="77777777" w:rsidR="00510ED4" w:rsidRDefault="00510ED4" w:rsidP="00510ED4">
      <w:pPr>
        <w:pStyle w:val="BodyTextIndent2"/>
        <w:ind w:left="360" w:hanging="360"/>
      </w:pPr>
      <w:r>
        <w:t>Dietl, G., S. Kidwell, M. Brenner, D. Burney, K. Flessa, S. Jackson, P. Koch. 2012.</w:t>
      </w:r>
    </w:p>
    <w:p w14:paraId="0A57147C" w14:textId="77777777" w:rsidR="00F02662" w:rsidRDefault="00F02662" w:rsidP="00510ED4">
      <w:pPr>
        <w:pStyle w:val="BodyTextIndent2"/>
        <w:ind w:left="360" w:firstLine="0"/>
      </w:pPr>
      <w:r>
        <w:t xml:space="preserve">Conservation Paleobiology: Opportunities for the Earth Sciences.  Report to the Division of Earth Sciences, National Science Foundation.  </w:t>
      </w:r>
      <w:r w:rsidR="00510ED4">
        <w:t xml:space="preserve">Report of an NSF-Funded Workshop held at the Paleontological Research Institution, Ithaca, New York, June 3-5, 2011. </w:t>
      </w:r>
      <w:r>
        <w:t>Paleontological Research Institution, Ithaca, New York.  32 pp.</w:t>
      </w:r>
    </w:p>
    <w:p w14:paraId="49B984A8" w14:textId="77777777" w:rsidR="00A00A04" w:rsidRDefault="00A00A04" w:rsidP="00510ED4">
      <w:pPr>
        <w:pStyle w:val="BodyTextIndent2"/>
        <w:ind w:left="360" w:firstLine="0"/>
      </w:pPr>
      <w:r>
        <w:t>(</w:t>
      </w:r>
      <w:r w:rsidRPr="00A00A04">
        <w:t>http://www.paleosoc.org/CP_Workshop_Report_Oct_2012.pdf</w:t>
      </w:r>
      <w:r>
        <w:t>).</w:t>
      </w:r>
    </w:p>
    <w:p w14:paraId="6D22EFEE" w14:textId="77777777" w:rsidR="00F02662" w:rsidRDefault="00F02662" w:rsidP="00510ED4">
      <w:pPr>
        <w:pStyle w:val="BodyTextIndent2"/>
        <w:ind w:left="360" w:hanging="360"/>
      </w:pPr>
    </w:p>
    <w:p w14:paraId="705B6190" w14:textId="77777777" w:rsidR="006749E4" w:rsidRDefault="006749E4">
      <w:pPr>
        <w:pStyle w:val="BodyTextIndent2"/>
      </w:pPr>
      <w:r>
        <w:t xml:space="preserve">Medina-Gonzalez, R. and M. Brenner.  2010.  </w:t>
      </w:r>
      <w:r w:rsidRPr="005831AD">
        <w:rPr>
          <w:i/>
        </w:rPr>
        <w:t>Cenotes</w:t>
      </w:r>
      <w:r>
        <w:t xml:space="preserve"> of the Yucatán Peninsula, México.  Lakeline 30:54-56.</w:t>
      </w:r>
    </w:p>
    <w:p w14:paraId="7CBAC4EC" w14:textId="77777777" w:rsidR="006749E4" w:rsidRDefault="006749E4">
      <w:pPr>
        <w:pStyle w:val="BodyTextIndent2"/>
      </w:pPr>
    </w:p>
    <w:p w14:paraId="24219C6E" w14:textId="77777777" w:rsidR="006749E4" w:rsidRDefault="006749E4" w:rsidP="003D34FF">
      <w:pPr>
        <w:pStyle w:val="BodyTextIndent2"/>
      </w:pPr>
      <w:r>
        <w:lastRenderedPageBreak/>
        <w:t xml:space="preserve">Brenner, M.  2008. New </w:t>
      </w:r>
      <w:r w:rsidR="00315ED8">
        <w:t>C</w:t>
      </w:r>
      <w:r>
        <w:t>o-Editor for Journal of Paleolimnology. Journal of Paleolimnology</w:t>
      </w:r>
      <w:r w:rsidR="00BD0ADA">
        <w:t xml:space="preserve"> 40:1-2.</w:t>
      </w:r>
      <w:r w:rsidR="00BD0ADA" w:rsidRPr="00BD0ADA">
        <w:t xml:space="preserve"> </w:t>
      </w:r>
      <w:hyperlink r:id="rId171" w:history="1">
        <w:r w:rsidR="00BD0ADA" w:rsidRPr="006D6A24">
          <w:rPr>
            <w:rStyle w:val="Hyperlink"/>
          </w:rPr>
          <w:t>https://doi.org/1</w:t>
        </w:r>
        <w:r w:rsidR="00BD0ADA" w:rsidRPr="006D6A24">
          <w:rPr>
            <w:rStyle w:val="Hyperlink"/>
          </w:rPr>
          <w:t>0</w:t>
        </w:r>
        <w:r w:rsidR="00BD0ADA" w:rsidRPr="006D6A24">
          <w:rPr>
            <w:rStyle w:val="Hyperlink"/>
          </w:rPr>
          <w:t>.1007/s10933-008-9229-z</w:t>
        </w:r>
      </w:hyperlink>
    </w:p>
    <w:p w14:paraId="387AE3D4" w14:textId="77777777" w:rsidR="006749E4" w:rsidRDefault="006749E4">
      <w:pPr>
        <w:pStyle w:val="BodyTextIndent2"/>
      </w:pPr>
    </w:p>
    <w:p w14:paraId="5D831AE0" w14:textId="77777777" w:rsidR="006749E4" w:rsidRDefault="006749E4">
      <w:pPr>
        <w:pStyle w:val="BodyTextIndent2"/>
      </w:pPr>
      <w:r>
        <w:t>Brenner, M.  2008.  Journal of Paleolimnology: looking back/looking ahead. Journal of Paleolimnology 39:1-3.</w:t>
      </w:r>
      <w:r w:rsidR="00BD0ADA">
        <w:t xml:space="preserve"> </w:t>
      </w:r>
      <w:hyperlink r:id="rId172" w:history="1">
        <w:r w:rsidR="00BD0ADA" w:rsidRPr="006D6A24">
          <w:rPr>
            <w:rStyle w:val="Hyperlink"/>
          </w:rPr>
          <w:t>https://doi.org/10.1007/s10933-007-9183-1</w:t>
        </w:r>
      </w:hyperlink>
    </w:p>
    <w:p w14:paraId="09AADB92" w14:textId="77777777" w:rsidR="006749E4" w:rsidRDefault="006749E4"/>
    <w:p w14:paraId="7AB61B7F" w14:textId="77777777" w:rsidR="006749E4" w:rsidRDefault="006749E4">
      <w:pPr>
        <w:ind w:left="360" w:hanging="360"/>
      </w:pPr>
      <w:r>
        <w:t>Brenner, M., D.A. Hodell, et al.  2007.  Proyecto Paleoambiental Lago Petén-Itzá.   PeténItzá 48:24-26.  (Spanish).</w:t>
      </w:r>
    </w:p>
    <w:p w14:paraId="3749BE77" w14:textId="77777777" w:rsidR="006749E4" w:rsidRDefault="006749E4">
      <w:pPr>
        <w:ind w:left="360" w:hanging="360"/>
      </w:pPr>
    </w:p>
    <w:p w14:paraId="231CA14A" w14:textId="77777777" w:rsidR="006749E4" w:rsidRDefault="006749E4">
      <w:pPr>
        <w:ind w:left="360" w:hanging="360"/>
      </w:pPr>
      <w:r>
        <w:t>Hodell, D.A., F. Anselmetti, D. Ariztegui, M. Brenner, J. Curtis, and members of the Peten-Itza Scientific Drilling Party.  2006.  1.3 km of Sediment Recovered by the Lake Peten Itza Scientific Drilling Party.  DOSECC Newsletter 4 (1):1-2.</w:t>
      </w:r>
    </w:p>
    <w:p w14:paraId="1C64675B" w14:textId="77777777" w:rsidR="008B0050" w:rsidRDefault="008B0050">
      <w:pPr>
        <w:ind w:left="360" w:hanging="360"/>
      </w:pPr>
      <w:r>
        <w:tab/>
      </w:r>
      <w:hyperlink r:id="rId173" w:history="1">
        <w:r w:rsidRPr="00CD78B8">
          <w:rPr>
            <w:rStyle w:val="Hyperlink"/>
          </w:rPr>
          <w:t>https://www.limnogeology.ethz.ch/DOSECC.pdf</w:t>
        </w:r>
      </w:hyperlink>
    </w:p>
    <w:p w14:paraId="52DDCEDF" w14:textId="77777777" w:rsidR="006749E4" w:rsidRDefault="006749E4">
      <w:pPr>
        <w:ind w:left="360" w:hanging="360"/>
      </w:pPr>
    </w:p>
    <w:p w14:paraId="22561F6C" w14:textId="77777777" w:rsidR="006749E4" w:rsidRDefault="006749E4">
      <w:pPr>
        <w:ind w:left="360" w:hanging="360"/>
      </w:pPr>
      <w:r>
        <w:t>Hodell, D.A., F. Anselmetti, D. Ariztegui, M. Brenner, J. Curtis, and members of the Peten-Itza Scientific Drilling Party.  2006.  Preliminary Results of the Lake Peten Itza Scientific Drilling Project.  DOSECC Newsletter 4 (2): 5-6.</w:t>
      </w:r>
    </w:p>
    <w:p w14:paraId="5D0046FA" w14:textId="77777777" w:rsidR="00704885" w:rsidRDefault="00704885">
      <w:pPr>
        <w:ind w:left="360" w:hanging="360"/>
      </w:pPr>
      <w:r>
        <w:tab/>
      </w:r>
      <w:hyperlink r:id="rId174" w:history="1">
        <w:r w:rsidRPr="00CD78B8">
          <w:rPr>
            <w:rStyle w:val="Hyperlink"/>
          </w:rPr>
          <w:t>https://limnogeology.ethz.ch/DOSECC2.pdf</w:t>
        </w:r>
      </w:hyperlink>
    </w:p>
    <w:p w14:paraId="6EAFCF5E" w14:textId="77777777" w:rsidR="006749E4" w:rsidRDefault="006749E4">
      <w:pPr>
        <w:ind w:left="360" w:hanging="360"/>
      </w:pPr>
    </w:p>
    <w:p w14:paraId="69B32E39" w14:textId="77777777" w:rsidR="006749E4" w:rsidRDefault="006749E4">
      <w:pPr>
        <w:ind w:left="360" w:hanging="360"/>
      </w:pPr>
      <w:r>
        <w:t>Brenner, M., T.J. Whitmore, and C.L. Schelske. 1995. Paleolimnological evaluation of historical trophic state conditions in hypereutrophic Lake Thonotosassa. Florida Lake Management Society Combined Annual Proceedings 1994 &amp; 1995 Conferences. P. 92-109.</w:t>
      </w:r>
      <w:r w:rsidR="008B0050">
        <w:t xml:space="preserve"> </w:t>
      </w:r>
      <w:hyperlink r:id="rId175" w:history="1">
        <w:r w:rsidR="008B0050" w:rsidRPr="00CD78B8">
          <w:rPr>
            <w:rStyle w:val="Hyperlink"/>
          </w:rPr>
          <w:t>https://flms.net/wp-content/uploads/2020/03/1995-1994.pdf</w:t>
        </w:r>
      </w:hyperlink>
    </w:p>
    <w:p w14:paraId="1A014243" w14:textId="77777777" w:rsidR="006749E4" w:rsidRDefault="006749E4">
      <w:pPr>
        <w:ind w:left="360" w:hanging="360"/>
      </w:pPr>
    </w:p>
    <w:p w14:paraId="3D57B9FD" w14:textId="77777777" w:rsidR="006749E4" w:rsidRDefault="006749E4">
      <w:pPr>
        <w:ind w:left="360" w:hanging="360"/>
      </w:pPr>
      <w:r>
        <w:t>Brenner, M. 1990. Edward S. Deevey, 1914-1988. Palaeogeography, Palaeoclimatology, Palaeoecology 78:383-385.</w:t>
      </w:r>
    </w:p>
    <w:p w14:paraId="6986FAD8" w14:textId="77777777" w:rsidR="006749E4" w:rsidRDefault="006749E4">
      <w:pPr>
        <w:ind w:left="360" w:hanging="360"/>
      </w:pPr>
    </w:p>
    <w:p w14:paraId="7A522BCC" w14:textId="77777777" w:rsidR="006749E4" w:rsidRDefault="006749E4">
      <w:pPr>
        <w:ind w:left="360" w:hanging="360"/>
      </w:pPr>
      <w:r>
        <w:t>Rice, P.M., and M. Brenner. 1989. Edward Smith Deevey, Jr., 1914-1988. Society for Archaeological Sciences Bulletin 12:2.</w:t>
      </w:r>
    </w:p>
    <w:p w14:paraId="3D673090" w14:textId="77777777" w:rsidR="006749E4" w:rsidRDefault="00837A52">
      <w:pPr>
        <w:ind w:left="360" w:hanging="360"/>
      </w:pPr>
      <w:r>
        <w:tab/>
      </w:r>
      <w:hyperlink r:id="rId176" w:history="1">
        <w:r w:rsidRPr="00CD78B8">
          <w:rPr>
            <w:rStyle w:val="Hyperlink"/>
          </w:rPr>
          <w:t>https://socarchsci.org/images/bulletin/SAS1201.pdf</w:t>
        </w:r>
      </w:hyperlink>
    </w:p>
    <w:p w14:paraId="3ABEDD1A" w14:textId="77777777" w:rsidR="00837A52" w:rsidRDefault="00837A52">
      <w:pPr>
        <w:ind w:left="360" w:hanging="360"/>
      </w:pPr>
    </w:p>
    <w:p w14:paraId="473511A6" w14:textId="77777777" w:rsidR="006749E4" w:rsidRDefault="006749E4">
      <w:pPr>
        <w:ind w:left="360" w:hanging="360"/>
      </w:pPr>
      <w:r>
        <w:t>Livingstone, D.A., and M. Brenner. 1989. Resolution of Respect: Edward S. Deevey, 1914-1988. Bulletin of the Ecological Society of America 70:137-140.</w:t>
      </w:r>
    </w:p>
    <w:p w14:paraId="59F2FA06" w14:textId="77777777" w:rsidR="00837A52" w:rsidRDefault="00837A52">
      <w:pPr>
        <w:ind w:left="360" w:hanging="360"/>
      </w:pPr>
      <w:r>
        <w:tab/>
      </w:r>
      <w:hyperlink r:id="rId177" w:history="1">
        <w:r w:rsidRPr="00CD78B8">
          <w:rPr>
            <w:rStyle w:val="Hyperlink"/>
          </w:rPr>
          <w:t>https://www.esa.org/wp-content/uploads/sites/94/2022/02/Deevey_ES.pdf</w:t>
        </w:r>
      </w:hyperlink>
    </w:p>
    <w:p w14:paraId="596EA786" w14:textId="77777777" w:rsidR="006749E4" w:rsidRDefault="006749E4">
      <w:pPr>
        <w:ind w:left="360" w:hanging="360"/>
      </w:pPr>
    </w:p>
    <w:p w14:paraId="051D9660" w14:textId="77777777" w:rsidR="00837A52" w:rsidRPr="00837A52" w:rsidRDefault="006749E4" w:rsidP="00837A52">
      <w:pPr>
        <w:ind w:left="360" w:hanging="360"/>
      </w:pPr>
      <w:r>
        <w:t>Brenner, M., and P.M. Rice. 1989. Edward Smith Deevey, Jr., December 3, 1914-November 29, 1988. Radiocarbon 31:iv-vii</w:t>
      </w:r>
      <w:r w:rsidR="00837A52">
        <w:rPr>
          <w:b/>
        </w:rPr>
        <w:t xml:space="preserve"> </w:t>
      </w:r>
      <w:hyperlink r:id="rId178" w:history="1">
        <w:r w:rsidR="00837A52" w:rsidRPr="00CD78B8">
          <w:rPr>
            <w:rStyle w:val="Hyperlink"/>
            <w:bCs/>
          </w:rPr>
          <w:t>https://doi.org/</w:t>
        </w:r>
        <w:r w:rsidR="00837A52" w:rsidRPr="00CD78B8">
          <w:rPr>
            <w:rStyle w:val="Hyperlink"/>
            <w:bCs/>
          </w:rPr>
          <w:t>1</w:t>
        </w:r>
        <w:r w:rsidR="00837A52" w:rsidRPr="00CD78B8">
          <w:rPr>
            <w:rStyle w:val="Hyperlink"/>
            <w:bCs/>
          </w:rPr>
          <w:t>0.1017/S0033822200044544</w:t>
        </w:r>
      </w:hyperlink>
    </w:p>
    <w:p w14:paraId="5B1E9A6B" w14:textId="77777777" w:rsidR="00837A52" w:rsidRDefault="00837A52" w:rsidP="00837A52">
      <w:pPr>
        <w:rPr>
          <w:bCs/>
        </w:rPr>
      </w:pPr>
    </w:p>
    <w:p w14:paraId="4016E7E4" w14:textId="77777777" w:rsidR="007557A7" w:rsidRPr="00704885" w:rsidRDefault="00837A52" w:rsidP="00704885">
      <w:pPr>
        <w:rPr>
          <w:bCs/>
        </w:rPr>
      </w:pPr>
      <w:r w:rsidRPr="00837A52">
        <w:rPr>
          <w:bCs/>
        </w:rPr>
        <w:t xml:space="preserve"> </w:t>
      </w:r>
    </w:p>
    <w:p w14:paraId="49CAFAAE" w14:textId="77777777" w:rsidR="006749E4" w:rsidRDefault="006749E4">
      <w:pPr>
        <w:ind w:left="360" w:hanging="360"/>
        <w:rPr>
          <w:b/>
        </w:rPr>
      </w:pPr>
      <w:r>
        <w:rPr>
          <w:b/>
        </w:rPr>
        <w:t>Book Reviews:</w:t>
      </w:r>
    </w:p>
    <w:p w14:paraId="0AFFD1C9" w14:textId="77777777" w:rsidR="006749E4" w:rsidRDefault="006749E4">
      <w:pPr>
        <w:ind w:left="360" w:hanging="360"/>
      </w:pPr>
    </w:p>
    <w:p w14:paraId="131FC711" w14:textId="77777777" w:rsidR="006749E4" w:rsidRDefault="006749E4">
      <w:pPr>
        <w:pStyle w:val="BodyText2"/>
      </w:pPr>
      <w:r>
        <w:t>Brenner, M. 1991. Review of S.-O. Ryding and W. Rast (eds.), The Control of Eutrophication of Lakes and Reservoirs, The Parthenon Publishing Group, Inc., Park Ridge, NJ. 314 p. Journal of Environmental Quality 20:498.</w:t>
      </w:r>
    </w:p>
    <w:p w14:paraId="45248FBF" w14:textId="77777777" w:rsidR="00A072ED" w:rsidRDefault="00A072ED" w:rsidP="006749E4">
      <w:pPr>
        <w:rPr>
          <w:b/>
        </w:rPr>
      </w:pPr>
    </w:p>
    <w:p w14:paraId="26AB718C" w14:textId="77777777" w:rsidR="00A072ED" w:rsidRDefault="00A072ED" w:rsidP="006749E4">
      <w:pPr>
        <w:rPr>
          <w:b/>
        </w:rPr>
      </w:pPr>
    </w:p>
    <w:p w14:paraId="1A2FD590" w14:textId="77777777" w:rsidR="006749E4" w:rsidRPr="002E1755" w:rsidRDefault="006749E4" w:rsidP="006749E4">
      <w:pPr>
        <w:rPr>
          <w:b/>
        </w:rPr>
      </w:pPr>
      <w:r w:rsidRPr="002E1755">
        <w:rPr>
          <w:b/>
        </w:rPr>
        <w:t>Reports:</w:t>
      </w:r>
    </w:p>
    <w:p w14:paraId="3820B6A7" w14:textId="77777777" w:rsidR="00A83554" w:rsidRDefault="006749E4" w:rsidP="00825243">
      <w:pPr>
        <w:ind w:left="720" w:hanging="720"/>
      </w:pPr>
      <w:r w:rsidRPr="00114AA9">
        <w:t xml:space="preserve"> </w:t>
      </w:r>
    </w:p>
    <w:p w14:paraId="5A0BE721" w14:textId="77777777" w:rsidR="000B096A" w:rsidRDefault="000B096A" w:rsidP="000B096A">
      <w:pPr>
        <w:ind w:left="360" w:hanging="360"/>
      </w:pPr>
      <w:r>
        <w:t xml:space="preserve">Graham, W.D., K.J. Schlatter, A.E. Braswell, M. Brenner, M.J. Cohen, M.J. Deitch, T.G. Gebremicael, A.B. Shortelle, and M.C. Sukop. 2022.  Florida Wildlife </w:t>
      </w:r>
      <w:r w:rsidR="00CD1050">
        <w:t xml:space="preserve">Corridor </w:t>
      </w:r>
      <w:r>
        <w:t xml:space="preserve">Water Benefits: </w:t>
      </w:r>
      <w:r w:rsidRPr="000B096A">
        <w:t>An Independent Assessment Led by the University of Florida Water Institute</w:t>
      </w:r>
      <w:r>
        <w:t>. Submitted to the Archbold Biological Station, Venus, FL 33960.  200 p.</w:t>
      </w:r>
    </w:p>
    <w:p w14:paraId="15AEBB40" w14:textId="77777777" w:rsidR="000B096A" w:rsidRDefault="000B096A" w:rsidP="000B096A">
      <w:pPr>
        <w:ind w:left="360" w:hanging="360"/>
      </w:pPr>
    </w:p>
    <w:p w14:paraId="6B524D0E" w14:textId="77777777" w:rsidR="004D3CC7" w:rsidRDefault="004D3CC7" w:rsidP="006749E4">
      <w:pPr>
        <w:ind w:left="360" w:hanging="360"/>
      </w:pPr>
      <w:r>
        <w:t xml:space="preserve">Graham, W., M. Brenner, </w:t>
      </w:r>
      <w:r w:rsidRPr="004D3CC7">
        <w:t>J</w:t>
      </w:r>
      <w:r>
        <w:t>.</w:t>
      </w:r>
      <w:r w:rsidRPr="004D3CC7">
        <w:t>W. Fourqurean</w:t>
      </w:r>
      <w:r>
        <w:t xml:space="preserve">, C. Jacoby, and </w:t>
      </w:r>
      <w:r w:rsidRPr="004D3CC7">
        <w:t>J Obeysekera</w:t>
      </w:r>
      <w:r>
        <w:t xml:space="preserve">.  2020. </w:t>
      </w:r>
      <w:r w:rsidRPr="004D3CC7">
        <w:t>Scientific Synthesis to Inform Development of the New Lake Okeechobee System Operating Manual</w:t>
      </w:r>
      <w:r>
        <w:t xml:space="preserve">. </w:t>
      </w:r>
      <w:r w:rsidRPr="004D3CC7">
        <w:t>An Independent Technical Review coordinated by the University of Florida Water Institute</w:t>
      </w:r>
      <w:r>
        <w:t>.  Sumitted to the South Florida Water Management District, West Palm Beach, FL.  133 p</w:t>
      </w:r>
      <w:r w:rsidR="00DB4015">
        <w:t>.</w:t>
      </w:r>
    </w:p>
    <w:p w14:paraId="4F6304E0" w14:textId="77777777" w:rsidR="004D3CC7" w:rsidRDefault="004D3CC7" w:rsidP="006749E4">
      <w:pPr>
        <w:ind w:left="360" w:hanging="360"/>
      </w:pPr>
    </w:p>
    <w:p w14:paraId="24BEE9B5" w14:textId="77777777" w:rsidR="006749E4" w:rsidRPr="00114AA9" w:rsidRDefault="006749E4" w:rsidP="006749E4">
      <w:pPr>
        <w:ind w:left="360" w:hanging="360"/>
      </w:pPr>
      <w:r>
        <w:t xml:space="preserve">Brenner, M., W.F. Kenney, and J.H. Curtis.  2010.  </w:t>
      </w:r>
      <w:r w:rsidRPr="00114AA9">
        <w:t>Recent Sediment Accumulation in Padgett Creek, Middle St. Johns River Basin</w:t>
      </w:r>
      <w:r>
        <w:t xml:space="preserve">. </w:t>
      </w:r>
      <w:r w:rsidRPr="00114AA9">
        <w:t>Financial Project ID No. 241084-2-32-07241084-2-62-07</w:t>
      </w:r>
      <w:r>
        <w:t xml:space="preserve"> for the Florida Department of Transportation, Deland, Florida 32724.  20 p. + tables, figures, &amp; appendices.</w:t>
      </w:r>
    </w:p>
    <w:p w14:paraId="4B18808C" w14:textId="77777777" w:rsidR="006749E4" w:rsidRPr="00114AA9" w:rsidRDefault="006749E4" w:rsidP="006749E4">
      <w:pPr>
        <w:ind w:left="360" w:hanging="360"/>
      </w:pPr>
    </w:p>
    <w:p w14:paraId="060852C1" w14:textId="77777777" w:rsidR="006749E4" w:rsidRDefault="006749E4" w:rsidP="006749E4">
      <w:pPr>
        <w:ind w:left="360" w:hanging="360"/>
      </w:pPr>
      <w:r w:rsidRPr="00114AA9">
        <w:t>Brenner</w:t>
      </w:r>
      <w:r>
        <w:t>, M., J.H. Curtis, T.J. Whitmore, A. Zimmerman, W.F. Kenney, and M. Riedinger-Whitmore.  2009.  Sediment accumulation rate and past water quality in Lochloosa Lake. Final Report for St. Johns River Water Management District, Palatka, Florida. 57 p. + tables, figures, &amp; appendix.</w:t>
      </w:r>
    </w:p>
    <w:p w14:paraId="085B6C11" w14:textId="77777777" w:rsidR="006749E4" w:rsidRDefault="006749E4">
      <w:pPr>
        <w:ind w:left="360" w:hanging="360"/>
      </w:pPr>
    </w:p>
    <w:p w14:paraId="364D7343" w14:textId="77777777" w:rsidR="006749E4" w:rsidRDefault="006749E4">
      <w:pPr>
        <w:pStyle w:val="BodyTextIndent3"/>
      </w:pPr>
      <w:r>
        <w:t>Brenner, M., J.H. Curtis, W.F. Kenney, and T.J. Whitmore.  2004.  Sedimentation in Davis Lake (Tsala Apopka Chain of Lakes). Final Report for Citrus County Aquatic Services, Lecanto, FL, and Southwest Florida Water Management District, Brooksville, FL.  58 p. + appendices.</w:t>
      </w:r>
    </w:p>
    <w:p w14:paraId="544B95D3" w14:textId="77777777" w:rsidR="009A0954" w:rsidRDefault="009A0954" w:rsidP="00C73EC5"/>
    <w:p w14:paraId="72BF9A3D" w14:textId="77777777" w:rsidR="006749E4" w:rsidRDefault="006749E4">
      <w:pPr>
        <w:ind w:left="360" w:hanging="360"/>
      </w:pPr>
      <w:r>
        <w:t xml:space="preserve">Brenner, M., W.F. Kenney, B. DeArmond, J.H. Curtis, and B. Shumate.  2004. Effect of groundwater augmentation on </w:t>
      </w:r>
      <w:r>
        <w:rPr>
          <w:position w:val="12"/>
          <w:sz w:val="16"/>
        </w:rPr>
        <w:t>226</w:t>
      </w:r>
      <w:r>
        <w:t>Ra activity in surface sediments and biota of Florida lakes. Final Report for Southwest Florida Water Management District, Brooksville, FL.  44 p.</w:t>
      </w:r>
    </w:p>
    <w:p w14:paraId="3B8D0727" w14:textId="77777777" w:rsidR="006749E4" w:rsidRDefault="006749E4">
      <w:pPr>
        <w:pStyle w:val="Header"/>
        <w:tabs>
          <w:tab w:val="left" w:pos="720"/>
        </w:tabs>
        <w:rPr>
          <w:rFonts w:ascii="Times" w:hAnsi="Times"/>
        </w:rPr>
      </w:pPr>
    </w:p>
    <w:p w14:paraId="2C5839B6" w14:textId="77777777" w:rsidR="006749E4" w:rsidRDefault="006749E4">
      <w:pPr>
        <w:pStyle w:val="Header"/>
        <w:tabs>
          <w:tab w:val="left" w:pos="720"/>
        </w:tabs>
        <w:ind w:left="360" w:hanging="360"/>
        <w:rPr>
          <w:rFonts w:ascii="Times" w:hAnsi="Times"/>
        </w:rPr>
      </w:pPr>
      <w:r>
        <w:rPr>
          <w:rFonts w:ascii="Times" w:hAnsi="Times"/>
        </w:rPr>
        <w:t>Brenner, M., T.J. Whitmore, W.F. Kenney, B. DeArmond, J.H. Curtis, and B. Shumate.  2004.  Paleolimnology of four groundwater-augmented lakes (Charles, Crystal, Little Hobbs, Saddleback). Final Report for Southwest Florida Water Management District, Brooksville, FL.  63 p. + appendix.</w:t>
      </w:r>
    </w:p>
    <w:p w14:paraId="4FAACD17" w14:textId="77777777" w:rsidR="006749E4" w:rsidRDefault="006749E4">
      <w:pPr>
        <w:pStyle w:val="Header"/>
        <w:tabs>
          <w:tab w:val="left" w:pos="720"/>
        </w:tabs>
        <w:ind w:left="360" w:hanging="360"/>
        <w:rPr>
          <w:rFonts w:ascii="Times" w:hAnsi="Times"/>
        </w:rPr>
      </w:pPr>
    </w:p>
    <w:p w14:paraId="668ABA41" w14:textId="77777777" w:rsidR="006749E4" w:rsidRDefault="006749E4">
      <w:pPr>
        <w:pStyle w:val="Header"/>
        <w:tabs>
          <w:tab w:val="left" w:pos="720"/>
        </w:tabs>
        <w:ind w:left="360" w:hanging="360"/>
        <w:rPr>
          <w:rFonts w:ascii="Times" w:hAnsi="Times"/>
        </w:rPr>
      </w:pPr>
      <w:r>
        <w:rPr>
          <w:rFonts w:ascii="Times" w:hAnsi="Times"/>
        </w:rPr>
        <w:t xml:space="preserve">Brenner, M., W.F. Kenney, J.H. Curtis, B. Shumate, and B. DeArmond.  2003.  Bulk sedimentation and nutrient accumulation rates in Lakes Poinsett and Winder of the Upper St. Johns River Basin. Final Report for St. Johns River Water Management District, Palatka, Florida.  78 p. </w:t>
      </w:r>
    </w:p>
    <w:p w14:paraId="731833B7" w14:textId="77777777" w:rsidR="006749E4" w:rsidRDefault="006749E4">
      <w:pPr>
        <w:pStyle w:val="BodyText2"/>
      </w:pPr>
    </w:p>
    <w:p w14:paraId="0284E719" w14:textId="77777777" w:rsidR="006749E4" w:rsidRDefault="006749E4">
      <w:pPr>
        <w:pStyle w:val="Header"/>
        <w:tabs>
          <w:tab w:val="left" w:pos="720"/>
        </w:tabs>
        <w:ind w:left="360" w:hanging="360"/>
        <w:rPr>
          <w:rFonts w:ascii="Times" w:hAnsi="Times"/>
        </w:rPr>
      </w:pPr>
      <w:r>
        <w:rPr>
          <w:rFonts w:ascii="Times" w:hAnsi="Times"/>
        </w:rPr>
        <w:lastRenderedPageBreak/>
        <w:t>Brenner, M., M.S. Allen, and J.M. Smoak.  2002.  Radium-226 in sediments and biota of groundwater-augmented lakes.  Final Report for Southwest Florida Water Management District, Brooksville, FL. 12 p. + tables.</w:t>
      </w:r>
    </w:p>
    <w:p w14:paraId="3FA2680C" w14:textId="77777777" w:rsidR="006749E4" w:rsidRDefault="006749E4">
      <w:pPr>
        <w:pStyle w:val="BodyText2"/>
        <w:ind w:right="-540"/>
        <w:rPr>
          <w:b/>
        </w:rPr>
      </w:pPr>
    </w:p>
    <w:p w14:paraId="547E7684" w14:textId="77777777" w:rsidR="006749E4" w:rsidRDefault="006749E4">
      <w:pPr>
        <w:pStyle w:val="BodyText2"/>
        <w:ind w:right="-540"/>
      </w:pPr>
      <w:r>
        <w:t>Whitmore, T.J., and M. Brenner.  2002.  Paleolimnological characterization of pre-disturbance water quality conditions in EPA-defined Florida Lake Regions.  Final Report for the Florida Department of Environmental Protection.  29 p. + tables &amp; appendices.</w:t>
      </w:r>
    </w:p>
    <w:p w14:paraId="129594DA" w14:textId="77777777" w:rsidR="006749E4" w:rsidRDefault="006749E4">
      <w:pPr>
        <w:pStyle w:val="BodyText2"/>
        <w:ind w:right="-540"/>
      </w:pPr>
    </w:p>
    <w:p w14:paraId="0F7C1C15" w14:textId="77777777" w:rsidR="006749E4" w:rsidRDefault="006749E4">
      <w:pPr>
        <w:pStyle w:val="BodyText2"/>
        <w:ind w:right="-540"/>
      </w:pPr>
      <w:r>
        <w:t>Hodell, D.A., M. Brenner, J.H</w:t>
      </w:r>
      <w:r>
        <w:rPr>
          <w:sz w:val="36"/>
        </w:rPr>
        <w:t xml:space="preserve"> </w:t>
      </w:r>
      <w:r>
        <w:t>Curtis, and W.F. Kenney.  2002.  Investigation of long-term stability and phosphorus accretion by an aquatic system with a long history of submerged aquatic vegetation dominance. Final Report for South Florida Water Management District, West Palm Beach, FL.  42 p.</w:t>
      </w:r>
    </w:p>
    <w:p w14:paraId="274DFD8A" w14:textId="77777777" w:rsidR="006749E4" w:rsidRDefault="006749E4">
      <w:pPr>
        <w:pStyle w:val="Header"/>
        <w:tabs>
          <w:tab w:val="left" w:pos="720"/>
        </w:tabs>
        <w:rPr>
          <w:rFonts w:ascii="Times" w:hAnsi="Times"/>
        </w:rPr>
      </w:pPr>
    </w:p>
    <w:p w14:paraId="76045B8A" w14:textId="77777777" w:rsidR="006749E4" w:rsidRDefault="006749E4">
      <w:pPr>
        <w:pStyle w:val="BodyText2"/>
      </w:pPr>
      <w:r>
        <w:t>Brenner, M., T.J. Whitmore, J.H. Curtis, and D.A. Hodell.  2002.  Lake Hancock: A Multi-Proxy Reconstruction of Past Trophic State Conditions.  Final Report for Southwest Florida Water Management District, Brooksville, FL. 31 p. + tables, figures and appendices.</w:t>
      </w:r>
    </w:p>
    <w:p w14:paraId="2038B71E" w14:textId="77777777" w:rsidR="006749E4" w:rsidRDefault="006749E4">
      <w:pPr>
        <w:pStyle w:val="BodyText2"/>
      </w:pPr>
    </w:p>
    <w:p w14:paraId="3AD5C8A6" w14:textId="77777777" w:rsidR="006749E4" w:rsidRDefault="006749E4">
      <w:pPr>
        <w:ind w:left="360" w:hanging="360"/>
      </w:pPr>
      <w:r>
        <w:t>Hornsby, A., C. Arnold, R. Aalberg, M. Brenner, J. Capece, R. Carriker, L. Christenberry, W.D. Graham, W.T. Haller, F.J. Mazzotti, L.R. Parsons, and W. Seaman, Jr. 1999. Water Resources (Quantity and Quality). P. 57-67, In Florida FIRST Base Papers, Focusing IFAS Resources on Solutions for Tomorrow. University of Florida Institute of Food and Agricultural Sciences, Gainesville, FL.</w:t>
      </w:r>
    </w:p>
    <w:p w14:paraId="367F5E79" w14:textId="77777777" w:rsidR="006749E4" w:rsidRDefault="006749E4">
      <w:pPr>
        <w:ind w:left="360" w:hanging="360"/>
      </w:pPr>
    </w:p>
    <w:p w14:paraId="4F581D73" w14:textId="77777777" w:rsidR="006749E4" w:rsidRDefault="006749E4">
      <w:pPr>
        <w:ind w:left="360" w:hanging="360"/>
      </w:pPr>
      <w:r>
        <w:t>Whitmore, T.J., and M. Brenner. 1999. Paleolimnological Reconstruction of Water Quality in Lake Persimmon, Highlands County, Florida. Final Report for Highlands County Board of County Commissioners, Highlands Soil and Water Conservation District, Sebring, FL, and Southwest Florida Water Management District, Brooksville, FL. 59 p.</w:t>
      </w:r>
    </w:p>
    <w:p w14:paraId="026EA849" w14:textId="77777777" w:rsidR="006749E4" w:rsidRDefault="006749E4">
      <w:pPr>
        <w:ind w:left="360" w:hanging="360"/>
      </w:pPr>
    </w:p>
    <w:p w14:paraId="6A3AB463" w14:textId="77777777" w:rsidR="006749E4" w:rsidRDefault="006749E4">
      <w:pPr>
        <w:ind w:left="360" w:hanging="360"/>
      </w:pPr>
      <w:r>
        <w:t>Brenner, M. and T.J. Whitmore. 1998. Historical sediment and nutrient accumulation rates and past water quality in Newnans Lake. Final Report for St. Johns River Water Management District, Palatka, FL. 85 p.</w:t>
      </w:r>
    </w:p>
    <w:p w14:paraId="692718D3" w14:textId="77777777" w:rsidR="006749E4" w:rsidRDefault="006749E4">
      <w:pPr>
        <w:ind w:left="360" w:hanging="360"/>
      </w:pPr>
    </w:p>
    <w:p w14:paraId="1BF045D9" w14:textId="77777777" w:rsidR="006749E4" w:rsidRDefault="006749E4">
      <w:pPr>
        <w:ind w:left="360" w:hanging="360"/>
      </w:pPr>
      <w:r>
        <w:t>Brenner, M. and T.J. Whitmore. 1998. Historical trophic state conditions in the Hillsborough Reservoir. Final report for City of Tampa Water Dept. Engineering Division, Tampa, FL, and the Southwest Florida Water Management District, Brooksville, FL.</w:t>
      </w:r>
    </w:p>
    <w:p w14:paraId="6BB45E96" w14:textId="77777777" w:rsidR="006749E4" w:rsidRDefault="006749E4">
      <w:pPr>
        <w:ind w:left="360" w:hanging="360"/>
      </w:pPr>
    </w:p>
    <w:p w14:paraId="019D88A6" w14:textId="77777777" w:rsidR="006749E4" w:rsidRDefault="006749E4">
      <w:pPr>
        <w:ind w:left="360" w:hanging="360"/>
      </w:pPr>
      <w:r>
        <w:t>Brenner, M. and T.J. Whitmore. 1998. Historic Ecology of Lakes in the Upper St. Johns River Basin. Final Report for St. Johns River Water Management District, Palatka, FL. 71 p.</w:t>
      </w:r>
    </w:p>
    <w:p w14:paraId="138FE801" w14:textId="77777777" w:rsidR="006749E4" w:rsidRDefault="006749E4">
      <w:pPr>
        <w:ind w:left="360" w:hanging="360"/>
      </w:pPr>
    </w:p>
    <w:p w14:paraId="12C41B79" w14:textId="77777777" w:rsidR="006749E4" w:rsidRDefault="006749E4">
      <w:pPr>
        <w:pStyle w:val="BodyText2"/>
      </w:pPr>
      <w:r>
        <w:t xml:space="preserve">Brenner, M. and T.J. Whitmore. 1998. Paleolimnological Reconstruction of Water Quality for Lakes Dosson, Halfmoon and Round in Hillsborough County, Florida. </w:t>
      </w:r>
      <w:r>
        <w:lastRenderedPageBreak/>
        <w:t>Final Report for Southwest Florida Water Management District, Brooksville, FL. 158 p.</w:t>
      </w:r>
    </w:p>
    <w:p w14:paraId="085EBD46" w14:textId="77777777" w:rsidR="006749E4" w:rsidRDefault="006749E4">
      <w:pPr>
        <w:pStyle w:val="BodyText2"/>
      </w:pPr>
    </w:p>
    <w:p w14:paraId="358FED20" w14:textId="77777777" w:rsidR="006749E4" w:rsidRDefault="006749E4">
      <w:pPr>
        <w:pStyle w:val="BodyText2"/>
      </w:pPr>
      <w:r>
        <w:t>Whitmore, T.J., and M. Brenner. 1997. Historic water quality assessment of Little Lake Jackson, Highlands County, Florida. Final report prepared for the Southwest Florida Water Management District, Brooksville, FL.</w:t>
      </w:r>
    </w:p>
    <w:p w14:paraId="6D88B9C7" w14:textId="77777777" w:rsidR="006749E4" w:rsidRDefault="006749E4">
      <w:pPr>
        <w:pStyle w:val="BodyText2"/>
      </w:pPr>
    </w:p>
    <w:p w14:paraId="314C0506" w14:textId="77777777" w:rsidR="006749E4" w:rsidRDefault="006749E4">
      <w:pPr>
        <w:ind w:left="360" w:hanging="360"/>
      </w:pPr>
      <w:r>
        <w:t>Brenner, M. 1996. Site selection: selecting lakes and coring sites within lakes. P. 2-1 to 2-4, In, D. Porcella (EPRI Project Manager), Protocol for estimating historic atmospheric mercury deposition. Electric Power Research Institute (EPRI) Final Report TR-106768 3297.</w:t>
      </w:r>
    </w:p>
    <w:p w14:paraId="4C69893A" w14:textId="77777777" w:rsidR="006749E4" w:rsidRDefault="006749E4">
      <w:pPr>
        <w:ind w:left="360" w:hanging="360"/>
      </w:pPr>
    </w:p>
    <w:p w14:paraId="07C24BF1" w14:textId="77777777" w:rsidR="006749E4" w:rsidRDefault="006749E4">
      <w:pPr>
        <w:ind w:left="360" w:hanging="360"/>
      </w:pPr>
      <w:r>
        <w:t>Brenner, M. and T.J. Whitmore. 1996. Historical sediment and nutrient accumulation rates and past water quality in Orange Lake. Final Report for St. Johns River Water Management District, Palatka, FL. 121 p.</w:t>
      </w:r>
    </w:p>
    <w:p w14:paraId="43E8162C" w14:textId="77777777" w:rsidR="006749E4" w:rsidRDefault="006749E4">
      <w:pPr>
        <w:ind w:left="360" w:hanging="360"/>
      </w:pPr>
    </w:p>
    <w:p w14:paraId="39A7639C" w14:textId="77777777" w:rsidR="006749E4" w:rsidRDefault="006749E4">
      <w:pPr>
        <w:ind w:left="360" w:hanging="360"/>
      </w:pPr>
      <w:r>
        <w:t>Whitmore, T.J., and M. Brenner. 1996. Sedimentary analyses and historical assessment. Section IX, In, Lake Mariana Diagnostic/Feasibility Study. Southwest Florida Water Management District, Polk County Water Resources Division.</w:t>
      </w:r>
    </w:p>
    <w:p w14:paraId="65A53867" w14:textId="77777777" w:rsidR="006749E4" w:rsidRDefault="006749E4">
      <w:pPr>
        <w:ind w:left="360" w:hanging="360"/>
      </w:pPr>
    </w:p>
    <w:p w14:paraId="0E71B45E" w14:textId="77777777" w:rsidR="006749E4" w:rsidRDefault="006749E4">
      <w:pPr>
        <w:ind w:left="360" w:hanging="360"/>
      </w:pPr>
      <w:r>
        <w:t>Brenner, M. 1996. Bulk sedimentation and nutrient accumulation rates in lakes of the Upper St. Johns River Basin. Final Report for St. Johns River Water Management District, Palatka, FL. 110 p.</w:t>
      </w:r>
    </w:p>
    <w:p w14:paraId="3B2131AC" w14:textId="77777777" w:rsidR="006749E4" w:rsidRDefault="006749E4">
      <w:pPr>
        <w:pStyle w:val="BodyText2"/>
        <w:ind w:left="0" w:firstLine="0"/>
      </w:pPr>
    </w:p>
    <w:p w14:paraId="037B5DD1" w14:textId="77777777" w:rsidR="006749E4" w:rsidRDefault="006749E4">
      <w:pPr>
        <w:ind w:left="360" w:hanging="360"/>
      </w:pPr>
      <w:r>
        <w:t>Brenner, M., and C.L. Schelske. 1995. Historical sedimentation and nutrient storage rates in the Blue Cypress Marsh Conservation Area. Final Report. Special Publication SJ95-SP3, St. Johns River Water Management District, Palatka, FL. 177 p.</w:t>
      </w:r>
    </w:p>
    <w:p w14:paraId="2ECAD599" w14:textId="77777777" w:rsidR="006749E4" w:rsidRDefault="006749E4">
      <w:pPr>
        <w:ind w:left="360" w:hanging="360"/>
      </w:pPr>
    </w:p>
    <w:p w14:paraId="36710AAD" w14:textId="77777777" w:rsidR="006749E4" w:rsidRDefault="006749E4">
      <w:pPr>
        <w:ind w:left="360" w:hanging="360"/>
      </w:pPr>
      <w:r>
        <w:t>Whitmore, T.J., and M. Brenner. 1995. Historic water quality assessment of selected lakes in the Winter Haven chain of lakes. Final report prepared for the Southwest Florida Water Management District, Brooksville, FL.</w:t>
      </w:r>
      <w:r w:rsidR="008841B8">
        <w:t xml:space="preserve"> 99 p.</w:t>
      </w:r>
    </w:p>
    <w:p w14:paraId="29B35C40" w14:textId="77777777" w:rsidR="006749E4" w:rsidRDefault="006749E4">
      <w:pPr>
        <w:pStyle w:val="BodyText2"/>
      </w:pPr>
    </w:p>
    <w:p w14:paraId="60E6CF13" w14:textId="77777777" w:rsidR="006749E4" w:rsidRDefault="006749E4">
      <w:pPr>
        <w:ind w:left="360" w:hanging="360"/>
      </w:pPr>
      <w:r>
        <w:t>Brenner, M., C.L. Schelske, and A.J. Peplow. 1994. Historical sedimentation and nutrient storage rates in the Blue Cypress Marsh Conservation Area, Part I. Final Report prepared for the St. Johns River Water Management District. </w:t>
      </w:r>
    </w:p>
    <w:p w14:paraId="11A30537" w14:textId="77777777" w:rsidR="006749E4" w:rsidRDefault="006749E4">
      <w:pPr>
        <w:ind w:left="360" w:hanging="360"/>
      </w:pPr>
    </w:p>
    <w:p w14:paraId="360BC561" w14:textId="77777777" w:rsidR="006749E4" w:rsidRDefault="006749E4">
      <w:pPr>
        <w:ind w:left="360" w:hanging="360"/>
      </w:pPr>
      <w:r>
        <w:t>Whitmore, T.J., and M. Brenner. 1994. Assessment of historical changes in water quality and sedimentation rates in Lake Thonotosassa. Final report prepared for the Southwest Florida Water Management District. 78 p.</w:t>
      </w:r>
    </w:p>
    <w:p w14:paraId="7C9FEF21" w14:textId="77777777" w:rsidR="006749E4" w:rsidRDefault="006749E4">
      <w:pPr>
        <w:ind w:left="360" w:hanging="360"/>
      </w:pPr>
    </w:p>
    <w:p w14:paraId="1EA5BD7A" w14:textId="77777777" w:rsidR="006749E4" w:rsidRDefault="006749E4">
      <w:pPr>
        <w:ind w:left="360" w:hanging="360"/>
      </w:pPr>
      <w:r>
        <w:t>Whitmore, T.J., and M. Brenner. 1993. Sedimentary analyses and historical assessment of Lake Marianna, Polk Co., Florida. Final report prepared for the Southwest Florida Water Management District. 100 p.</w:t>
      </w:r>
    </w:p>
    <w:p w14:paraId="5762A7CB" w14:textId="77777777" w:rsidR="006749E4" w:rsidRDefault="006749E4">
      <w:pPr>
        <w:pStyle w:val="BodyText2"/>
      </w:pPr>
    </w:p>
    <w:p w14:paraId="7ECBF29B" w14:textId="77777777" w:rsidR="006749E4" w:rsidRDefault="006749E4">
      <w:pPr>
        <w:ind w:left="360" w:hanging="360"/>
      </w:pPr>
      <w:r>
        <w:t>Brenner, M. and T.J. Whitmore. 1992. Lake Parker Sediments and Historical Ecology. Final report prepared for the Southwest Florida Water Management District. 49 p.</w:t>
      </w:r>
    </w:p>
    <w:p w14:paraId="712718AB" w14:textId="77777777" w:rsidR="006749E4" w:rsidRDefault="006749E4">
      <w:pPr>
        <w:ind w:left="360" w:hanging="360"/>
      </w:pPr>
    </w:p>
    <w:p w14:paraId="03EA5BC6" w14:textId="77777777" w:rsidR="006749E4" w:rsidRDefault="006749E4">
      <w:pPr>
        <w:ind w:left="360" w:hanging="360"/>
      </w:pPr>
      <w:r>
        <w:t>Brenner, M. and T.J. Whitmore. 1992. Lake Hollingsworth Sediments and Historical Ecology. Final report prepared for the Southwest Florida Water Management District. 53 p.</w:t>
      </w:r>
    </w:p>
    <w:p w14:paraId="50CF73F3" w14:textId="77777777" w:rsidR="006749E4" w:rsidRDefault="006749E4">
      <w:pPr>
        <w:ind w:left="360" w:hanging="360"/>
      </w:pPr>
    </w:p>
    <w:p w14:paraId="41A013E2" w14:textId="77777777" w:rsidR="006749E4" w:rsidRDefault="006749E4">
      <w:pPr>
        <w:ind w:left="360" w:hanging="360"/>
      </w:pPr>
      <w:r>
        <w:t>Brenner, M. and T.J. Whitmore. 1992. Clear Lake sediment mapping and analysis. Final report prepared for the Southwest Florida Water Management District. 46 p.</w:t>
      </w:r>
    </w:p>
    <w:p w14:paraId="3527A071" w14:textId="77777777" w:rsidR="006749E4" w:rsidRDefault="006749E4">
      <w:pPr>
        <w:ind w:left="360" w:hanging="360"/>
      </w:pPr>
    </w:p>
    <w:p w14:paraId="4C42D2A3" w14:textId="77777777" w:rsidR="006749E4" w:rsidRDefault="006749E4">
      <w:pPr>
        <w:ind w:left="360" w:hanging="360"/>
      </w:pPr>
      <w:r>
        <w:t>Brenner, M., M.M. Fisher and K.R. Reddy. 1991. Sediment Mapping and Characterization. In, Lake Maggiore Environmental Assessment Phase II. Final Report prepared by CH2M Hill for the City of St. Petersburg. 41 p + appendix.</w:t>
      </w:r>
    </w:p>
    <w:p w14:paraId="3A978AE9" w14:textId="77777777" w:rsidR="006749E4" w:rsidRDefault="006749E4">
      <w:pPr>
        <w:ind w:left="360" w:hanging="360"/>
      </w:pPr>
    </w:p>
    <w:p w14:paraId="62B8E25C" w14:textId="77777777" w:rsidR="006749E4" w:rsidRDefault="006749E4">
      <w:pPr>
        <w:ind w:left="360" w:hanging="360"/>
      </w:pPr>
      <w:r>
        <w:t>Brenner, M., and T.J. Whitmore. 1991. Lake Seminole sediment characterization and analysis. Final report prepared for the Southwest Florida Water Management District. 73 p.</w:t>
      </w:r>
    </w:p>
    <w:p w14:paraId="69D0DBD4" w14:textId="77777777" w:rsidR="006749E4" w:rsidRDefault="006749E4">
      <w:pPr>
        <w:ind w:left="360" w:hanging="360"/>
      </w:pPr>
    </w:p>
    <w:p w14:paraId="0C8E5040" w14:textId="77777777" w:rsidR="006749E4" w:rsidRDefault="006749E4">
      <w:pPr>
        <w:pStyle w:val="BodyText2"/>
      </w:pPr>
      <w:r>
        <w:t>Brenner, M., and T.J. Whitmore. 1991. Collection and analysis of a sediment core taken from Lake Lucerne. Phase I report to the United States Geological Survey (Tampa Office). 19 p.</w:t>
      </w:r>
    </w:p>
    <w:p w14:paraId="4AA960DF" w14:textId="77777777" w:rsidR="006749E4" w:rsidRDefault="006749E4">
      <w:pPr>
        <w:pStyle w:val="BodyText2"/>
      </w:pPr>
    </w:p>
    <w:p w14:paraId="5EF618A3" w14:textId="77777777" w:rsidR="006749E4" w:rsidRDefault="006749E4">
      <w:pPr>
        <w:ind w:left="360" w:hanging="360"/>
      </w:pPr>
      <w:r>
        <w:t>Reddy, K.R. et al. 1989. Lake Okeechobee phosphorus dynamics study. Biogeochemical processes in sediments. Annual Report prepared for the South Florida Water Management District, West Palm Beach, Florida. 154 p. + appendix.</w:t>
      </w:r>
    </w:p>
    <w:p w14:paraId="221C05F3" w14:textId="77777777" w:rsidR="006749E4" w:rsidRDefault="006749E4">
      <w:pPr>
        <w:ind w:left="360" w:hanging="360"/>
      </w:pPr>
    </w:p>
    <w:p w14:paraId="281D01DD" w14:textId="77777777" w:rsidR="006749E4" w:rsidRDefault="006749E4">
      <w:pPr>
        <w:ind w:left="360" w:hanging="360"/>
      </w:pPr>
      <w:r>
        <w:t>Reddy, K.R., D.A. Graetz, M. Brenner, M.M. Fisher, D. Ivanoff, O. Olila, and C.D. Pollman. 1988. Internal nutrient budget for Lake Apopka. Task 1. Physi</w:t>
      </w:r>
      <w:r w:rsidR="00596E84">
        <w:t>c</w:t>
      </w:r>
      <w:r>
        <w:t>o-chemical properties of Lake Apopka sediments. Prepared for the St. Johns Water Management District, Palatka, Florida. 125 p.</w:t>
      </w:r>
    </w:p>
    <w:p w14:paraId="7BDD32CE" w14:textId="77777777" w:rsidR="009A0954" w:rsidRDefault="009A0954">
      <w:pPr>
        <w:ind w:left="360" w:hanging="360"/>
      </w:pPr>
    </w:p>
    <w:p w14:paraId="6FF2F987" w14:textId="77777777" w:rsidR="006749E4" w:rsidRDefault="006749E4">
      <w:pPr>
        <w:ind w:left="360" w:hanging="360"/>
      </w:pPr>
      <w:r>
        <w:t>Binford, M.W., M. Brenner, and B.W. Leyden. 1988. Paleolimnology of Tiwanaku Ecosystems: results of second-year studies. Report to Dr. Alan Kolata (University of Illinois at Chicago) for consulting done under NSF Project BNS-8607541. 33 p. + appendix.</w:t>
      </w:r>
    </w:p>
    <w:p w14:paraId="575B9113" w14:textId="77777777" w:rsidR="006749E4" w:rsidRDefault="006749E4">
      <w:pPr>
        <w:pStyle w:val="BodyText2"/>
      </w:pPr>
    </w:p>
    <w:p w14:paraId="6ED9686E" w14:textId="77777777" w:rsidR="006749E4" w:rsidRDefault="006749E4">
      <w:pPr>
        <w:pStyle w:val="BodyText2"/>
      </w:pPr>
      <w:r>
        <w:t>Binford, M.W., and Mark Brenner. 1987. Results of first-year studies of the limnology of Tiwanaku ecosystems. Report to Dr. Alan Kolata (University of Illinois at Chicago) for consulting done under NSF project BNS-8607541. 25 p. + appendix.</w:t>
      </w:r>
    </w:p>
    <w:p w14:paraId="25883EB2" w14:textId="77777777" w:rsidR="006749E4" w:rsidRDefault="006749E4">
      <w:pPr>
        <w:pStyle w:val="BodyText2"/>
      </w:pPr>
    </w:p>
    <w:p w14:paraId="76D9FA84" w14:textId="77777777" w:rsidR="006749E4" w:rsidRDefault="006749E4">
      <w:pPr>
        <w:pStyle w:val="BodyText2"/>
      </w:pPr>
      <w:r>
        <w:t>Deevey, E.S. and M. Brenner. 1978. Sedimentary history of Spanish Pond. Appendix E, In, L.D. Harris (ed.), El Pantano de los Españoles. 10 p. U.S. Natl. Park Serv. CX 5000041666.</w:t>
      </w:r>
    </w:p>
    <w:p w14:paraId="236CA193" w14:textId="77777777" w:rsidR="006749E4" w:rsidRDefault="006749E4">
      <w:pPr>
        <w:pStyle w:val="Header"/>
        <w:tabs>
          <w:tab w:val="left" w:pos="720"/>
        </w:tabs>
        <w:ind w:left="360" w:hanging="360"/>
        <w:rPr>
          <w:rFonts w:ascii="Times" w:hAnsi="Times"/>
        </w:rPr>
      </w:pPr>
    </w:p>
    <w:p w14:paraId="197F558D" w14:textId="77777777" w:rsidR="00A072ED" w:rsidRDefault="00A072ED" w:rsidP="00D04E07">
      <w:pPr>
        <w:rPr>
          <w:b/>
        </w:rPr>
      </w:pPr>
    </w:p>
    <w:p w14:paraId="4501D132" w14:textId="77777777" w:rsidR="00C73EC5" w:rsidRDefault="00C73EC5" w:rsidP="00D04E07">
      <w:pPr>
        <w:rPr>
          <w:b/>
        </w:rPr>
      </w:pPr>
    </w:p>
    <w:p w14:paraId="71C3563C" w14:textId="77777777" w:rsidR="00C73EC5" w:rsidRDefault="00C73EC5" w:rsidP="00D04E07">
      <w:pPr>
        <w:rPr>
          <w:b/>
        </w:rPr>
      </w:pPr>
    </w:p>
    <w:p w14:paraId="6DD02B4A" w14:textId="77777777" w:rsidR="00C73EC5" w:rsidRDefault="00C73EC5" w:rsidP="00D04E07">
      <w:pPr>
        <w:rPr>
          <w:b/>
        </w:rPr>
      </w:pPr>
    </w:p>
    <w:p w14:paraId="66199A82" w14:textId="77777777" w:rsidR="006749E4" w:rsidRDefault="006749E4" w:rsidP="00D04E07">
      <w:pPr>
        <w:rPr>
          <w:b/>
        </w:rPr>
      </w:pPr>
      <w:r>
        <w:rPr>
          <w:b/>
        </w:rPr>
        <w:lastRenderedPageBreak/>
        <w:t>Abstracts and Papers Presented:</w:t>
      </w:r>
    </w:p>
    <w:p w14:paraId="7F496B54" w14:textId="77777777" w:rsidR="00BC11A6" w:rsidRDefault="00BC11A6" w:rsidP="001651A5">
      <w:pPr>
        <w:ind w:left="360" w:hanging="360"/>
      </w:pPr>
    </w:p>
    <w:p w14:paraId="3EA76A41" w14:textId="77777777" w:rsidR="005260A3" w:rsidRPr="005260A3" w:rsidRDefault="005260A3" w:rsidP="005260A3">
      <w:pPr>
        <w:ind w:left="360" w:hanging="360"/>
        <w:rPr>
          <w:b/>
          <w:bCs/>
          <w:iCs/>
        </w:rPr>
      </w:pPr>
      <w:r w:rsidRPr="005260A3">
        <w:rPr>
          <w:bCs/>
          <w:iCs/>
        </w:rPr>
        <w:t xml:space="preserve">Pérez, </w:t>
      </w:r>
      <w:r>
        <w:rPr>
          <w:bCs/>
          <w:iCs/>
        </w:rPr>
        <w:t xml:space="preserve">L., </w:t>
      </w:r>
      <w:r w:rsidRPr="005260A3">
        <w:rPr>
          <w:bCs/>
          <w:iCs/>
        </w:rPr>
        <w:t>C. Álvarez-Zarikian, J. Obrist-Farner, M. Brenner, A. Dunlea, J. Belo, S. Kutterolf, S. Krastel, D. Kulhane</w:t>
      </w:r>
      <w:r>
        <w:rPr>
          <w:bCs/>
          <w:iCs/>
        </w:rPr>
        <w:t xml:space="preserve">k. 2026. </w:t>
      </w:r>
      <w:r w:rsidRPr="005260A3">
        <w:rPr>
          <w:iCs/>
        </w:rPr>
        <w:t>From lakes to the deep sea: ostracodes in sediment cores from the northern Neotropics record evidence of long-term climate, environmental and biological changes</w:t>
      </w:r>
      <w:r>
        <w:rPr>
          <w:iCs/>
        </w:rPr>
        <w:t xml:space="preserve">. </w:t>
      </w:r>
      <w:r w:rsidRPr="00C33155">
        <w:rPr>
          <w:bCs/>
          <w:iCs/>
        </w:rPr>
        <w:t>Presented at the</w:t>
      </w:r>
      <w:r>
        <w:rPr>
          <w:bCs/>
          <w:iCs/>
        </w:rPr>
        <w:t xml:space="preserve"> IODP</w:t>
      </w:r>
      <w:r w:rsidRPr="005260A3">
        <w:rPr>
          <w:bCs/>
          <w:iCs/>
          <w:vertAlign w:val="superscript"/>
        </w:rPr>
        <w:t>3</w:t>
      </w:r>
      <w:r>
        <w:rPr>
          <w:bCs/>
          <w:iCs/>
        </w:rPr>
        <w:t>-ICDP Kolloquium-Munster, Germany, 9-11 March, 2026.</w:t>
      </w:r>
    </w:p>
    <w:p w14:paraId="37A41974" w14:textId="77777777" w:rsidR="000858F6" w:rsidRDefault="005260A3" w:rsidP="005260A3">
      <w:pPr>
        <w:ind w:left="360" w:hanging="360"/>
        <w:rPr>
          <w:bCs/>
          <w:iCs/>
        </w:rPr>
      </w:pPr>
      <w:r w:rsidRPr="005260A3">
        <w:rPr>
          <w:bCs/>
          <w:iCs/>
        </w:rPr>
        <w:t xml:space="preserve"> </w:t>
      </w:r>
    </w:p>
    <w:p w14:paraId="2D7148D0" w14:textId="77777777" w:rsidR="006464E8" w:rsidRPr="006464E8" w:rsidRDefault="006464E8" w:rsidP="006464E8">
      <w:pPr>
        <w:ind w:left="360" w:hanging="360"/>
        <w:rPr>
          <w:bCs/>
        </w:rPr>
      </w:pPr>
      <w:r>
        <w:rPr>
          <w:bCs/>
          <w:iCs/>
        </w:rPr>
        <w:t xml:space="preserve">Brenner, M., J. Curtis, W. Kenney, T. Schafer, T. Osborne, A. Smyth, and R. Reddy.  2025.  </w:t>
      </w:r>
      <w:r w:rsidRPr="006464E8">
        <w:rPr>
          <w:bCs/>
        </w:rPr>
        <w:t xml:space="preserve">Sediment and </w:t>
      </w:r>
      <w:r>
        <w:rPr>
          <w:bCs/>
        </w:rPr>
        <w:t>n</w:t>
      </w:r>
      <w:r w:rsidRPr="006464E8">
        <w:rPr>
          <w:bCs/>
        </w:rPr>
        <w:t xml:space="preserve">utrient </w:t>
      </w:r>
      <w:r>
        <w:rPr>
          <w:bCs/>
        </w:rPr>
        <w:t>a</w:t>
      </w:r>
      <w:r w:rsidRPr="006464E8">
        <w:rPr>
          <w:bCs/>
        </w:rPr>
        <w:t>ccumulation in</w:t>
      </w:r>
      <w:r>
        <w:rPr>
          <w:bCs/>
        </w:rPr>
        <w:t xml:space="preserve"> l</w:t>
      </w:r>
      <w:r w:rsidRPr="006464E8">
        <w:rPr>
          <w:bCs/>
        </w:rPr>
        <w:t xml:space="preserve">akes and </w:t>
      </w:r>
      <w:r>
        <w:rPr>
          <w:bCs/>
        </w:rPr>
        <w:t>m</w:t>
      </w:r>
      <w:r w:rsidRPr="006464E8">
        <w:rPr>
          <w:bCs/>
        </w:rPr>
        <w:t>arshes of the Upper St. Johns</w:t>
      </w:r>
      <w:r>
        <w:rPr>
          <w:bCs/>
        </w:rPr>
        <w:t xml:space="preserve"> </w:t>
      </w:r>
      <w:r w:rsidRPr="006464E8">
        <w:rPr>
          <w:bCs/>
        </w:rPr>
        <w:t>River Basin, Florida (USA)</w:t>
      </w:r>
      <w:r>
        <w:rPr>
          <w:bCs/>
        </w:rPr>
        <w:t xml:space="preserve">.  Abstracts of the Meeting of the </w:t>
      </w:r>
      <w:r>
        <w:rPr>
          <w:bCs/>
          <w:iCs/>
        </w:rPr>
        <w:t>International Association for Limnogeology/International Paleolimnology Association, Aix les Bains, France, 6-10 October 2025. Page 255.</w:t>
      </w:r>
    </w:p>
    <w:p w14:paraId="6E032CF3" w14:textId="77777777" w:rsidR="006464E8" w:rsidRDefault="006464E8" w:rsidP="00C33155">
      <w:pPr>
        <w:ind w:left="360" w:hanging="360"/>
        <w:rPr>
          <w:bCs/>
          <w:iCs/>
        </w:rPr>
      </w:pPr>
    </w:p>
    <w:p w14:paraId="0AE05ADF" w14:textId="77777777" w:rsidR="00322B76" w:rsidRPr="00322B76" w:rsidRDefault="00322B76" w:rsidP="00322B76">
      <w:pPr>
        <w:ind w:left="360" w:hanging="360"/>
        <w:rPr>
          <w:bCs/>
        </w:rPr>
      </w:pPr>
      <w:r>
        <w:rPr>
          <w:bCs/>
          <w:iCs/>
        </w:rPr>
        <w:t xml:space="preserve">Waters, M., M. Brenner, S. Wooten, S. Paradeisis, J. Curtis, and R. Medina-Gonzalez.  2025.  </w:t>
      </w:r>
      <w:r w:rsidRPr="00322B76">
        <w:rPr>
          <w:bCs/>
        </w:rPr>
        <w:t>Ancient Maya cultural eutrophication and metal pollution of Cenote Xcach, Yucatan, Mexico</w:t>
      </w:r>
      <w:r>
        <w:rPr>
          <w:bCs/>
        </w:rPr>
        <w:t xml:space="preserve">.  Abstracts of the Meeting of the </w:t>
      </w:r>
      <w:r>
        <w:rPr>
          <w:bCs/>
          <w:iCs/>
        </w:rPr>
        <w:t>International Association for Limnogeology/International Paleolimnology Association, Aix les Bains, France, 6-10 October 2025. Page 320.</w:t>
      </w:r>
    </w:p>
    <w:p w14:paraId="5C0AC266" w14:textId="77777777" w:rsidR="00322B76" w:rsidRDefault="00322B76" w:rsidP="00C33155">
      <w:pPr>
        <w:ind w:left="360" w:hanging="360"/>
        <w:rPr>
          <w:bCs/>
          <w:iCs/>
        </w:rPr>
      </w:pPr>
    </w:p>
    <w:p w14:paraId="23D0B566" w14:textId="77777777" w:rsidR="0018174D" w:rsidRPr="00324090" w:rsidRDefault="00324090" w:rsidP="00324090">
      <w:pPr>
        <w:ind w:left="360" w:hanging="360"/>
        <w:rPr>
          <w:bCs/>
        </w:rPr>
      </w:pPr>
      <w:r w:rsidRPr="00324090">
        <w:rPr>
          <w:bCs/>
          <w:iCs/>
          <w:lang w:val="es-MX"/>
        </w:rPr>
        <w:t xml:space="preserve">Pérez, L., P. Echeverría-Galindo, F. Charqueño-Celis, P. de Tezanos, </w:t>
      </w:r>
      <w:r>
        <w:rPr>
          <w:bCs/>
          <w:iCs/>
          <w:lang w:val="es-MX"/>
        </w:rPr>
        <w:t xml:space="preserve">M. Marchegiano, A. Ara, X. Benito, E. Duarte, </w:t>
      </w:r>
      <w:r w:rsidRPr="00324090">
        <w:rPr>
          <w:bCs/>
          <w:iCs/>
          <w:lang w:val="es-MX"/>
        </w:rPr>
        <w:t xml:space="preserve">A. Cook Shinnemann, A. Myrbo, M. Tonello, M. Bücker, M. Brenner, </w:t>
      </w:r>
      <w:r>
        <w:rPr>
          <w:bCs/>
          <w:iCs/>
          <w:lang w:val="es-MX"/>
        </w:rPr>
        <w:t>C. Benevente</w:t>
      </w:r>
      <w:r w:rsidRPr="00324090">
        <w:rPr>
          <w:bCs/>
          <w:iCs/>
          <w:lang w:val="es-MX"/>
        </w:rPr>
        <w:t>, J. Massaferro</w:t>
      </w:r>
      <w:r>
        <w:rPr>
          <w:bCs/>
          <w:iCs/>
          <w:lang w:val="es-MX"/>
        </w:rPr>
        <w:t xml:space="preserve">, J. Scott, and </w:t>
      </w:r>
      <w:r w:rsidRPr="00324090">
        <w:rPr>
          <w:bCs/>
          <w:iCs/>
          <w:lang w:val="es-MX"/>
        </w:rPr>
        <w:t>H. Bennion.</w:t>
      </w:r>
      <w:r>
        <w:rPr>
          <w:bCs/>
          <w:iCs/>
          <w:lang w:val="es-MX"/>
        </w:rPr>
        <w:t xml:space="preserve"> 2025. </w:t>
      </w:r>
      <w:r w:rsidRPr="00324090">
        <w:rPr>
          <w:bCs/>
        </w:rPr>
        <w:t>Shaping the future of inclusion in</w:t>
      </w:r>
      <w:r>
        <w:rPr>
          <w:bCs/>
        </w:rPr>
        <w:t xml:space="preserve"> </w:t>
      </w:r>
      <w:r w:rsidRPr="00324090">
        <w:rPr>
          <w:bCs/>
        </w:rPr>
        <w:t>limnogeology and paleolimnology</w:t>
      </w:r>
      <w:r>
        <w:rPr>
          <w:bCs/>
        </w:rPr>
        <w:t xml:space="preserve">. Abstracts of the Meeting of the </w:t>
      </w:r>
      <w:r>
        <w:rPr>
          <w:bCs/>
          <w:iCs/>
        </w:rPr>
        <w:t>International Association for Limnogeology/International Paleolimnology Association, Aix les Bains, France, 6-10 October 2025. Page 726-727.</w:t>
      </w:r>
    </w:p>
    <w:p w14:paraId="18CBC494" w14:textId="77777777" w:rsidR="0018174D" w:rsidRDefault="0018174D" w:rsidP="00C33155">
      <w:pPr>
        <w:ind w:left="360" w:hanging="360"/>
        <w:rPr>
          <w:bCs/>
          <w:iCs/>
        </w:rPr>
      </w:pPr>
    </w:p>
    <w:p w14:paraId="5C410FEC" w14:textId="77777777" w:rsidR="000858F6" w:rsidRDefault="000858F6" w:rsidP="00C33155">
      <w:pPr>
        <w:ind w:left="360" w:hanging="360"/>
        <w:rPr>
          <w:bCs/>
          <w:iCs/>
        </w:rPr>
      </w:pPr>
      <w:r>
        <w:rPr>
          <w:bCs/>
          <w:iCs/>
        </w:rPr>
        <w:t xml:space="preserve">Brenner, M. 2025.  Recent advances in paleolimnology.  Presented at the </w:t>
      </w:r>
      <w:r w:rsidR="006267B5">
        <w:rPr>
          <w:bCs/>
          <w:iCs/>
        </w:rPr>
        <w:t>International Association for Limnogeology/International Paleolimnology Association Early Career Researcher Virtual Congress (16-18 June 2025). Invited Keynote address.</w:t>
      </w:r>
    </w:p>
    <w:p w14:paraId="470CA661" w14:textId="77777777" w:rsidR="000858F6" w:rsidRDefault="000858F6" w:rsidP="00C33155">
      <w:pPr>
        <w:ind w:left="360" w:hanging="360"/>
        <w:rPr>
          <w:bCs/>
          <w:iCs/>
        </w:rPr>
      </w:pPr>
    </w:p>
    <w:p w14:paraId="4B57A251" w14:textId="77777777" w:rsidR="00C33155" w:rsidRPr="00C33155" w:rsidRDefault="00C33155" w:rsidP="00C33155">
      <w:pPr>
        <w:ind w:left="360" w:hanging="360"/>
        <w:rPr>
          <w:bCs/>
          <w:iCs/>
        </w:rPr>
      </w:pPr>
      <w:r w:rsidRPr="00C33155">
        <w:rPr>
          <w:bCs/>
          <w:iCs/>
        </w:rPr>
        <w:t>Brenner, M.  2025. An overview of the last 50 years of paleoclimate/paleoenvironment study in the Maya Lowlands.  Presented at the Center for Wetlands Seminar Series, University of Florida, Gainesville, Florida, 12 February 2025. (Invited).</w:t>
      </w:r>
    </w:p>
    <w:p w14:paraId="7BFAD769" w14:textId="77777777" w:rsidR="00C33155" w:rsidRDefault="00C33155" w:rsidP="00C33155">
      <w:pPr>
        <w:rPr>
          <w:iCs/>
        </w:rPr>
      </w:pPr>
    </w:p>
    <w:p w14:paraId="6126DD1D" w14:textId="77777777" w:rsidR="001D7E99" w:rsidRDefault="001D7E99" w:rsidP="00FF6C7A">
      <w:pPr>
        <w:ind w:left="360" w:hanging="360"/>
        <w:rPr>
          <w:iCs/>
        </w:rPr>
      </w:pPr>
      <w:r>
        <w:rPr>
          <w:iCs/>
        </w:rPr>
        <w:t xml:space="preserve">Hart, S., A.L. Hillman, M. Waters, M. Gage, M. Brenner, and J.H. Curtis. 2024. </w:t>
      </w:r>
      <w:r w:rsidRPr="001D7E99">
        <w:rPr>
          <w:iCs/>
        </w:rPr>
        <w:t xml:space="preserve">The </w:t>
      </w:r>
      <w:r>
        <w:rPr>
          <w:iCs/>
        </w:rPr>
        <w:t>e</w:t>
      </w:r>
      <w:r w:rsidRPr="001D7E99">
        <w:rPr>
          <w:iCs/>
        </w:rPr>
        <w:t xml:space="preserve">nvironmental </w:t>
      </w:r>
      <w:r>
        <w:rPr>
          <w:iCs/>
        </w:rPr>
        <w:t>c</w:t>
      </w:r>
      <w:r w:rsidRPr="001D7E99">
        <w:rPr>
          <w:iCs/>
        </w:rPr>
        <w:t xml:space="preserve">ontext </w:t>
      </w:r>
      <w:r>
        <w:rPr>
          <w:iCs/>
        </w:rPr>
        <w:t>s</w:t>
      </w:r>
      <w:r w:rsidRPr="001D7E99">
        <w:rPr>
          <w:iCs/>
        </w:rPr>
        <w:t xml:space="preserve">urrounding Moundville, AL </w:t>
      </w:r>
      <w:r>
        <w:rPr>
          <w:iCs/>
        </w:rPr>
        <w:t>o</w:t>
      </w:r>
      <w:r w:rsidRPr="001D7E99">
        <w:rPr>
          <w:iCs/>
        </w:rPr>
        <w:t>ccupation</w:t>
      </w:r>
      <w:r>
        <w:rPr>
          <w:iCs/>
        </w:rPr>
        <w:t>. Presented at AGU24, 9-13 December 2024, Washington, DC.</w:t>
      </w:r>
    </w:p>
    <w:p w14:paraId="2AFD990C" w14:textId="77777777" w:rsidR="001D7E99" w:rsidRDefault="001D7E99" w:rsidP="00FF6C7A">
      <w:pPr>
        <w:ind w:left="360" w:hanging="360"/>
        <w:rPr>
          <w:iCs/>
        </w:rPr>
      </w:pPr>
    </w:p>
    <w:p w14:paraId="5DE53055" w14:textId="77777777" w:rsidR="001D7E99" w:rsidRDefault="001D7E99" w:rsidP="001D7E99">
      <w:pPr>
        <w:ind w:left="360" w:hanging="360"/>
        <w:rPr>
          <w:iCs/>
        </w:rPr>
      </w:pPr>
      <w:r>
        <w:rPr>
          <w:iCs/>
        </w:rPr>
        <w:t xml:space="preserve">Intveld, A., </w:t>
      </w:r>
      <w:r>
        <w:rPr>
          <w:iCs/>
          <w:lang w:val="en-GB"/>
        </w:rPr>
        <w:t xml:space="preserve">S.F.M. </w:t>
      </w:r>
      <w:r w:rsidRPr="004C25D2">
        <w:rPr>
          <w:iCs/>
          <w:lang w:val="en-GB"/>
        </w:rPr>
        <w:t>Breitenbach,</w:t>
      </w:r>
      <w:r>
        <w:rPr>
          <w:iCs/>
          <w:lang w:val="en-GB"/>
        </w:rPr>
        <w:t xml:space="preserve"> S. Carolin, D. James, O. Kwiecen, M. Brenner, C. Peraza Lope, and D.A. Hodell. 2024.  </w:t>
      </w:r>
      <w:r w:rsidRPr="001D7E99">
        <w:rPr>
          <w:iCs/>
        </w:rPr>
        <w:t xml:space="preserve">Climate and </w:t>
      </w:r>
      <w:r>
        <w:rPr>
          <w:iCs/>
        </w:rPr>
        <w:t>e</w:t>
      </w:r>
      <w:r w:rsidRPr="001D7E99">
        <w:rPr>
          <w:iCs/>
        </w:rPr>
        <w:t xml:space="preserve">nvironment </w:t>
      </w:r>
      <w:r>
        <w:rPr>
          <w:iCs/>
        </w:rPr>
        <w:t>c</w:t>
      </w:r>
      <w:r w:rsidRPr="001D7E99">
        <w:rPr>
          <w:iCs/>
        </w:rPr>
        <w:t xml:space="preserve">hange at Mayapán </w:t>
      </w:r>
      <w:r>
        <w:rPr>
          <w:iCs/>
        </w:rPr>
        <w:t>i</w:t>
      </w:r>
      <w:r w:rsidRPr="001D7E99">
        <w:rPr>
          <w:iCs/>
        </w:rPr>
        <w:t xml:space="preserve">nferred from Yucatán </w:t>
      </w:r>
      <w:r>
        <w:rPr>
          <w:iCs/>
        </w:rPr>
        <w:t>s</w:t>
      </w:r>
      <w:r w:rsidRPr="001D7E99">
        <w:rPr>
          <w:iCs/>
        </w:rPr>
        <w:t>peleothems, 1500 - 2022 CE</w:t>
      </w:r>
      <w:r>
        <w:rPr>
          <w:iCs/>
        </w:rPr>
        <w:t>. Presented at AGU24, 9-13 December 2024, Washington, DC.</w:t>
      </w:r>
    </w:p>
    <w:p w14:paraId="3C7C17F4" w14:textId="77777777" w:rsidR="001D7E99" w:rsidRDefault="001D7E99" w:rsidP="001D7E99">
      <w:pPr>
        <w:rPr>
          <w:iCs/>
          <w:lang w:val="es-MX"/>
        </w:rPr>
      </w:pPr>
    </w:p>
    <w:p w14:paraId="7FAFB4C4" w14:textId="77777777" w:rsidR="00FB5182" w:rsidRDefault="002C6AFE" w:rsidP="00FB5182">
      <w:pPr>
        <w:ind w:left="360" w:hanging="360"/>
        <w:rPr>
          <w:iCs/>
        </w:rPr>
      </w:pPr>
      <w:r w:rsidRPr="002C6AFE">
        <w:rPr>
          <w:iCs/>
        </w:rPr>
        <w:t>Pérez</w:t>
      </w:r>
      <w:r>
        <w:rPr>
          <w:iCs/>
        </w:rPr>
        <w:t>, L.</w:t>
      </w:r>
      <w:r w:rsidRPr="002C6AFE">
        <w:rPr>
          <w:iCs/>
        </w:rPr>
        <w:t>, S</w:t>
      </w:r>
      <w:r>
        <w:rPr>
          <w:iCs/>
        </w:rPr>
        <w:t>.</w:t>
      </w:r>
      <w:r w:rsidRPr="002C6AFE">
        <w:rPr>
          <w:iCs/>
        </w:rPr>
        <w:t xml:space="preserve"> Ghosh, P. Echeverría-Galindo, M</w:t>
      </w:r>
      <w:r>
        <w:rPr>
          <w:iCs/>
        </w:rPr>
        <w:t>.</w:t>
      </w:r>
      <w:r w:rsidRPr="002C6AFE">
        <w:rPr>
          <w:iCs/>
        </w:rPr>
        <w:t xml:space="preserve"> Wojewódka-Przybył, R</w:t>
      </w:r>
      <w:r>
        <w:rPr>
          <w:iCs/>
        </w:rPr>
        <w:t>.</w:t>
      </w:r>
      <w:r w:rsidRPr="002C6AFE">
        <w:rPr>
          <w:iCs/>
        </w:rPr>
        <w:t xml:space="preserve"> Smith,</w:t>
      </w:r>
      <w:r w:rsidRPr="002C6AFE">
        <w:rPr>
          <w:iCs/>
          <w:vertAlign w:val="superscript"/>
        </w:rPr>
        <w:t xml:space="preserve"> </w:t>
      </w:r>
      <w:r w:rsidRPr="002C6AFE">
        <w:rPr>
          <w:iCs/>
        </w:rPr>
        <w:t>J</w:t>
      </w:r>
      <w:r>
        <w:rPr>
          <w:iCs/>
        </w:rPr>
        <w:t>.</w:t>
      </w:r>
      <w:r w:rsidRPr="002C6AFE">
        <w:rPr>
          <w:iCs/>
        </w:rPr>
        <w:t>R.</w:t>
      </w:r>
      <w:r>
        <w:rPr>
          <w:iCs/>
        </w:rPr>
        <w:t>,</w:t>
      </w:r>
    </w:p>
    <w:p w14:paraId="12B6CE33" w14:textId="77777777" w:rsidR="00EF5377" w:rsidRPr="00EF5377" w:rsidRDefault="002C6AFE" w:rsidP="00BC4164">
      <w:pPr>
        <w:ind w:left="360"/>
        <w:rPr>
          <w:iCs/>
        </w:rPr>
      </w:pPr>
      <w:r w:rsidRPr="002C6AFE">
        <w:rPr>
          <w:iCs/>
        </w:rPr>
        <w:lastRenderedPageBreak/>
        <w:t>Stone, B</w:t>
      </w:r>
      <w:r>
        <w:rPr>
          <w:iCs/>
        </w:rPr>
        <w:t>.</w:t>
      </w:r>
      <w:r w:rsidRPr="002C6AFE">
        <w:rPr>
          <w:iCs/>
        </w:rPr>
        <w:t xml:space="preserve"> Konecky, S</w:t>
      </w:r>
      <w:r>
        <w:rPr>
          <w:iCs/>
        </w:rPr>
        <w:t>.</w:t>
      </w:r>
      <w:r w:rsidRPr="002C6AFE">
        <w:rPr>
          <w:iCs/>
        </w:rPr>
        <w:t>R.H. Zimmerman, A. Eckert, P. Douglas, A. Correa</w:t>
      </w:r>
      <w:r>
        <w:rPr>
          <w:iCs/>
        </w:rPr>
        <w:t>-Metrio</w:t>
      </w:r>
      <w:r w:rsidRPr="002C6AFE">
        <w:rPr>
          <w:iCs/>
        </w:rPr>
        <w:t xml:space="preserve">, J. Maurer, C. Burberry, S. Scheidt, S. Kutterolf, P. Martínez-Garzón, E. Lodolo, J. Curtis, M. Brenner, T. Bauerachs, </w:t>
      </w:r>
      <w:r>
        <w:rPr>
          <w:iCs/>
        </w:rPr>
        <w:t xml:space="preserve">and </w:t>
      </w:r>
      <w:r w:rsidRPr="002C6AFE">
        <w:rPr>
          <w:iCs/>
        </w:rPr>
        <w:t>J. Obrist-Farner</w:t>
      </w:r>
      <w:r>
        <w:rPr>
          <w:iCs/>
        </w:rPr>
        <w:t xml:space="preserve">. 2024. </w:t>
      </w:r>
      <w:r w:rsidRPr="002C6AFE">
        <w:rPr>
          <w:iCs/>
        </w:rPr>
        <w:t xml:space="preserve">The ICDP LIBRE Project – Exploring </w:t>
      </w:r>
      <w:r>
        <w:rPr>
          <w:iCs/>
        </w:rPr>
        <w:t>p</w:t>
      </w:r>
      <w:r w:rsidRPr="002C6AFE">
        <w:rPr>
          <w:iCs/>
        </w:rPr>
        <w:t xml:space="preserve">ast </w:t>
      </w:r>
      <w:r>
        <w:rPr>
          <w:iCs/>
        </w:rPr>
        <w:t>b</w:t>
      </w:r>
      <w:r w:rsidRPr="002C6AFE">
        <w:rPr>
          <w:iCs/>
        </w:rPr>
        <w:t xml:space="preserve">iogeochemical </w:t>
      </w:r>
      <w:r>
        <w:rPr>
          <w:iCs/>
        </w:rPr>
        <w:t>r</w:t>
      </w:r>
      <w:r w:rsidRPr="002C6AFE">
        <w:rPr>
          <w:iCs/>
        </w:rPr>
        <w:t xml:space="preserve">esponses of Lake Izabal, Guatemala, to </w:t>
      </w:r>
      <w:r>
        <w:rPr>
          <w:iCs/>
        </w:rPr>
        <w:t>p</w:t>
      </w:r>
      <w:r w:rsidRPr="002C6AFE">
        <w:rPr>
          <w:iCs/>
        </w:rPr>
        <w:t xml:space="preserve">eriodic </w:t>
      </w:r>
      <w:r>
        <w:rPr>
          <w:iCs/>
        </w:rPr>
        <w:t>m</w:t>
      </w:r>
      <w:r w:rsidRPr="002C6AFE">
        <w:rPr>
          <w:iCs/>
        </w:rPr>
        <w:t xml:space="preserve">arine </w:t>
      </w:r>
      <w:r>
        <w:rPr>
          <w:iCs/>
        </w:rPr>
        <w:t>f</w:t>
      </w:r>
      <w:r w:rsidRPr="002C6AFE">
        <w:rPr>
          <w:iCs/>
        </w:rPr>
        <w:t>looding</w:t>
      </w:r>
      <w:r w:rsidR="009309DF">
        <w:rPr>
          <w:iCs/>
        </w:rPr>
        <w:t>.  Presented at the Joint ICDP-IODP Colloquium, 18-20 November 2024, Bremerhaven, Germany.</w:t>
      </w:r>
    </w:p>
    <w:p w14:paraId="0A112BE9" w14:textId="77777777" w:rsidR="00593573" w:rsidRDefault="00593573" w:rsidP="00EF5377">
      <w:pPr>
        <w:ind w:left="360" w:hanging="360"/>
        <w:rPr>
          <w:iCs/>
        </w:rPr>
      </w:pPr>
    </w:p>
    <w:p w14:paraId="4FCE31A8" w14:textId="77777777" w:rsidR="00EF5377" w:rsidRPr="00EF5377" w:rsidRDefault="00EF5377" w:rsidP="00EF5377">
      <w:pPr>
        <w:ind w:left="360" w:hanging="360"/>
        <w:rPr>
          <w:iCs/>
        </w:rPr>
      </w:pPr>
      <w:r w:rsidRPr="00EF5377">
        <w:rPr>
          <w:iCs/>
        </w:rPr>
        <w:t>Waters, M.N., M</w:t>
      </w:r>
      <w:r>
        <w:rPr>
          <w:iCs/>
        </w:rPr>
        <w:t xml:space="preserve">. </w:t>
      </w:r>
      <w:r w:rsidRPr="00EF5377">
        <w:rPr>
          <w:iCs/>
        </w:rPr>
        <w:t>Brenner, J</w:t>
      </w:r>
      <w:r>
        <w:rPr>
          <w:iCs/>
        </w:rPr>
        <w:t>.H.</w:t>
      </w:r>
      <w:r w:rsidRPr="00EF5377">
        <w:rPr>
          <w:iCs/>
        </w:rPr>
        <w:t xml:space="preserve"> Cu</w:t>
      </w:r>
      <w:r>
        <w:rPr>
          <w:iCs/>
        </w:rPr>
        <w:t>rt</w:t>
      </w:r>
      <w:r w:rsidRPr="00EF5377">
        <w:rPr>
          <w:iCs/>
        </w:rPr>
        <w:t xml:space="preserve">is, </w:t>
      </w:r>
      <w:r w:rsidRPr="00EF5377">
        <w:t>S</w:t>
      </w:r>
      <w:r>
        <w:t>.</w:t>
      </w:r>
      <w:r w:rsidRPr="00EF5377">
        <w:t xml:space="preserve"> Paradiesis-Stathis, S</w:t>
      </w:r>
      <w:r>
        <w:t>.</w:t>
      </w:r>
      <w:r w:rsidRPr="00EF5377">
        <w:t xml:space="preserve"> Wooten, </w:t>
      </w:r>
      <w:r>
        <w:t xml:space="preserve">and </w:t>
      </w:r>
      <w:r w:rsidRPr="00EF5377">
        <w:t>B</w:t>
      </w:r>
      <w:r>
        <w:t>.</w:t>
      </w:r>
      <w:r w:rsidRPr="00EF5377">
        <w:t>C</w:t>
      </w:r>
      <w:r>
        <w:t>.</w:t>
      </w:r>
      <w:r w:rsidRPr="00EF5377">
        <w:t xml:space="preserve"> Webster</w:t>
      </w:r>
      <w:r w:rsidRPr="00EF5377">
        <w:rPr>
          <w:iCs/>
        </w:rPr>
        <w:t xml:space="preserve">. 2024. Earth, </w:t>
      </w:r>
      <w:r>
        <w:rPr>
          <w:iCs/>
        </w:rPr>
        <w:t>f</w:t>
      </w:r>
      <w:r w:rsidRPr="00EF5377">
        <w:rPr>
          <w:iCs/>
        </w:rPr>
        <w:t xml:space="preserve">ire, and </w:t>
      </w:r>
      <w:r>
        <w:rPr>
          <w:iCs/>
        </w:rPr>
        <w:t>w</w:t>
      </w:r>
      <w:r w:rsidRPr="00EF5377">
        <w:rPr>
          <w:iCs/>
        </w:rPr>
        <w:t xml:space="preserve">ater: Using paleolimnology to identify drivers of cyanobacteria onset in subtropical and tropical lakes prior to the Anthropocene. </w:t>
      </w:r>
      <w:r>
        <w:rPr>
          <w:iCs/>
        </w:rPr>
        <w:t xml:space="preserve">Presented at the Annual Meeting of the </w:t>
      </w:r>
      <w:r w:rsidRPr="00EF5377">
        <w:rPr>
          <w:iCs/>
        </w:rPr>
        <w:t xml:space="preserve">Association </w:t>
      </w:r>
      <w:r>
        <w:rPr>
          <w:iCs/>
        </w:rPr>
        <w:t>for the Sciences of</w:t>
      </w:r>
      <w:r w:rsidRPr="00EF5377">
        <w:rPr>
          <w:iCs/>
        </w:rPr>
        <w:t xml:space="preserve"> Limnology and Oceanography, </w:t>
      </w:r>
      <w:r>
        <w:rPr>
          <w:iCs/>
        </w:rPr>
        <w:t xml:space="preserve">2-7 June 2024, </w:t>
      </w:r>
      <w:r w:rsidRPr="00EF5377">
        <w:rPr>
          <w:iCs/>
        </w:rPr>
        <w:t xml:space="preserve">Madison, Wisconsin. </w:t>
      </w:r>
    </w:p>
    <w:p w14:paraId="3453D3B9" w14:textId="77777777" w:rsidR="00EF5377" w:rsidRDefault="00EF5377" w:rsidP="00056220">
      <w:pPr>
        <w:ind w:left="360" w:hanging="360"/>
        <w:rPr>
          <w:iCs/>
          <w:lang w:val="de-DE"/>
        </w:rPr>
      </w:pPr>
    </w:p>
    <w:p w14:paraId="0EEE23F2" w14:textId="77777777" w:rsidR="00056220" w:rsidRPr="00056220" w:rsidRDefault="00056220" w:rsidP="00056220">
      <w:pPr>
        <w:ind w:left="360" w:hanging="360"/>
        <w:rPr>
          <w:iCs/>
          <w:lang w:val="de-DE"/>
        </w:rPr>
      </w:pPr>
      <w:r w:rsidRPr="00056220">
        <w:rPr>
          <w:iCs/>
          <w:lang w:val="de-DE"/>
        </w:rPr>
        <w:t>Breitenbach</w:t>
      </w:r>
      <w:r w:rsidR="002C6AFE">
        <w:rPr>
          <w:iCs/>
          <w:lang w:val="de-DE"/>
        </w:rPr>
        <w:t>,</w:t>
      </w:r>
      <w:r>
        <w:rPr>
          <w:iCs/>
          <w:lang w:val="de-DE"/>
        </w:rPr>
        <w:t xml:space="preserve"> S.</w:t>
      </w:r>
      <w:r w:rsidRPr="00056220">
        <w:rPr>
          <w:iCs/>
          <w:lang w:val="de-DE"/>
        </w:rPr>
        <w:t>, O</w:t>
      </w:r>
      <w:r>
        <w:rPr>
          <w:iCs/>
          <w:lang w:val="de-DE"/>
        </w:rPr>
        <w:t>.</w:t>
      </w:r>
      <w:r w:rsidRPr="00056220">
        <w:rPr>
          <w:iCs/>
          <w:lang w:val="de-DE"/>
        </w:rPr>
        <w:t xml:space="preserve"> Kwiecien, D</w:t>
      </w:r>
      <w:r>
        <w:rPr>
          <w:iCs/>
          <w:lang w:val="de-DE"/>
        </w:rPr>
        <w:t>.</w:t>
      </w:r>
      <w:r w:rsidRPr="00056220">
        <w:rPr>
          <w:iCs/>
          <w:lang w:val="de-DE"/>
        </w:rPr>
        <w:t xml:space="preserve"> James, A</w:t>
      </w:r>
      <w:r>
        <w:rPr>
          <w:iCs/>
          <w:lang w:val="de-DE"/>
        </w:rPr>
        <w:t>.</w:t>
      </w:r>
      <w:r w:rsidRPr="00056220">
        <w:rPr>
          <w:iCs/>
          <w:lang w:val="de-DE"/>
        </w:rPr>
        <w:t xml:space="preserve"> Intveld, M</w:t>
      </w:r>
      <w:r>
        <w:rPr>
          <w:iCs/>
          <w:lang w:val="de-DE"/>
        </w:rPr>
        <w:t>.</w:t>
      </w:r>
      <w:r w:rsidRPr="00056220">
        <w:rPr>
          <w:iCs/>
          <w:lang w:val="de-DE"/>
        </w:rPr>
        <w:t xml:space="preserve"> Brenner, </w:t>
      </w:r>
      <w:r>
        <w:rPr>
          <w:iCs/>
          <w:lang w:val="de-DE"/>
        </w:rPr>
        <w:t xml:space="preserve">and </w:t>
      </w:r>
      <w:r w:rsidRPr="00056220">
        <w:rPr>
          <w:iCs/>
          <w:lang w:val="de-DE"/>
        </w:rPr>
        <w:t>D</w:t>
      </w:r>
      <w:r>
        <w:rPr>
          <w:iCs/>
          <w:lang w:val="de-DE"/>
        </w:rPr>
        <w:t>.</w:t>
      </w:r>
      <w:r w:rsidRPr="00056220">
        <w:rPr>
          <w:iCs/>
          <w:lang w:val="de-DE"/>
        </w:rPr>
        <w:t xml:space="preserve"> Hodell</w:t>
      </w:r>
      <w:r>
        <w:rPr>
          <w:iCs/>
          <w:lang w:val="de-DE"/>
        </w:rPr>
        <w:t xml:space="preserve">. 2024. </w:t>
      </w:r>
      <w:r w:rsidRPr="00056220">
        <w:rPr>
          <w:iCs/>
        </w:rPr>
        <w:t>Cave monitoring with the SYP water sampler – advantages and challenges</w:t>
      </w:r>
      <w:r>
        <w:rPr>
          <w:iCs/>
        </w:rPr>
        <w:t>. Pr</w:t>
      </w:r>
      <w:r w:rsidR="009309DF">
        <w:rPr>
          <w:iCs/>
        </w:rPr>
        <w:t>e</w:t>
      </w:r>
      <w:r>
        <w:rPr>
          <w:iCs/>
        </w:rPr>
        <w:t xml:space="preserve">sented at the </w:t>
      </w:r>
      <w:r w:rsidR="00E8450C">
        <w:rPr>
          <w:iCs/>
        </w:rPr>
        <w:t>British Cave Research Association (</w:t>
      </w:r>
      <w:r w:rsidRPr="00056220">
        <w:rPr>
          <w:iCs/>
        </w:rPr>
        <w:t>BCRA</w:t>
      </w:r>
      <w:r w:rsidR="00E8450C">
        <w:rPr>
          <w:iCs/>
        </w:rPr>
        <w:t>)</w:t>
      </w:r>
      <w:r w:rsidRPr="00056220">
        <w:rPr>
          <w:iCs/>
        </w:rPr>
        <w:t xml:space="preserve"> Cave &amp; Karst Science Symposium</w:t>
      </w:r>
      <w:r>
        <w:rPr>
          <w:iCs/>
        </w:rPr>
        <w:t xml:space="preserve">, 12 October 2024, </w:t>
      </w:r>
      <w:r w:rsidRPr="00056220">
        <w:rPr>
          <w:iCs/>
        </w:rPr>
        <w:t>Northumbria University</w:t>
      </w:r>
      <w:r>
        <w:rPr>
          <w:iCs/>
        </w:rPr>
        <w:t xml:space="preserve">, United Kingdom. </w:t>
      </w:r>
    </w:p>
    <w:p w14:paraId="60E5B62E" w14:textId="77777777" w:rsidR="009A0954" w:rsidRDefault="009A0954" w:rsidP="009F23EC">
      <w:pPr>
        <w:rPr>
          <w:iCs/>
        </w:rPr>
      </w:pPr>
    </w:p>
    <w:p w14:paraId="678AF68C" w14:textId="77777777" w:rsidR="00056220" w:rsidRPr="00056220" w:rsidRDefault="00056220" w:rsidP="00056220">
      <w:pPr>
        <w:ind w:left="360" w:hanging="360"/>
        <w:rPr>
          <w:iCs/>
        </w:rPr>
      </w:pPr>
      <w:r w:rsidRPr="00056220">
        <w:rPr>
          <w:iCs/>
        </w:rPr>
        <w:t>Umbo</w:t>
      </w:r>
      <w:r w:rsidR="002C6AFE">
        <w:rPr>
          <w:iCs/>
        </w:rPr>
        <w:t>,</w:t>
      </w:r>
      <w:r>
        <w:rPr>
          <w:iCs/>
        </w:rPr>
        <w:t xml:space="preserve"> S.</w:t>
      </w:r>
      <w:r w:rsidRPr="00056220">
        <w:rPr>
          <w:iCs/>
        </w:rPr>
        <w:t>, J</w:t>
      </w:r>
      <w:r>
        <w:rPr>
          <w:iCs/>
        </w:rPr>
        <w:t>.</w:t>
      </w:r>
      <w:r w:rsidRPr="00056220">
        <w:rPr>
          <w:iCs/>
        </w:rPr>
        <w:t xml:space="preserve"> Longman, S</w:t>
      </w:r>
      <w:r>
        <w:rPr>
          <w:iCs/>
        </w:rPr>
        <w:t>.</w:t>
      </w:r>
      <w:r w:rsidRPr="00056220">
        <w:rPr>
          <w:iCs/>
        </w:rPr>
        <w:t xml:space="preserve"> Modestou, S</w:t>
      </w:r>
      <w:r>
        <w:rPr>
          <w:iCs/>
        </w:rPr>
        <w:t>.</w:t>
      </w:r>
      <w:r w:rsidRPr="00056220">
        <w:rPr>
          <w:iCs/>
        </w:rPr>
        <w:t>A. Carolin, D</w:t>
      </w:r>
      <w:r>
        <w:rPr>
          <w:iCs/>
        </w:rPr>
        <w:t>.</w:t>
      </w:r>
      <w:r w:rsidRPr="00056220">
        <w:rPr>
          <w:iCs/>
        </w:rPr>
        <w:t>H. James, C</w:t>
      </w:r>
      <w:r>
        <w:rPr>
          <w:iCs/>
        </w:rPr>
        <w:t>.</w:t>
      </w:r>
      <w:r w:rsidRPr="00056220">
        <w:rPr>
          <w:iCs/>
        </w:rPr>
        <w:t xml:space="preserve"> Peraza Lope, M</w:t>
      </w:r>
      <w:r>
        <w:rPr>
          <w:iCs/>
        </w:rPr>
        <w:t>.</w:t>
      </w:r>
      <w:r w:rsidRPr="00056220">
        <w:rPr>
          <w:iCs/>
        </w:rPr>
        <w:t xml:space="preserve"> Brenner, D</w:t>
      </w:r>
      <w:r>
        <w:rPr>
          <w:iCs/>
        </w:rPr>
        <w:t>.</w:t>
      </w:r>
      <w:r w:rsidRPr="00056220">
        <w:rPr>
          <w:iCs/>
        </w:rPr>
        <w:t xml:space="preserve"> Hodell, S</w:t>
      </w:r>
      <w:r>
        <w:rPr>
          <w:iCs/>
        </w:rPr>
        <w:t>.</w:t>
      </w:r>
      <w:r w:rsidRPr="00056220">
        <w:rPr>
          <w:iCs/>
        </w:rPr>
        <w:t>F</w:t>
      </w:r>
      <w:r>
        <w:rPr>
          <w:iCs/>
        </w:rPr>
        <w:t>.</w:t>
      </w:r>
      <w:r w:rsidRPr="00056220">
        <w:rPr>
          <w:iCs/>
        </w:rPr>
        <w:t>M</w:t>
      </w:r>
      <w:r>
        <w:rPr>
          <w:iCs/>
        </w:rPr>
        <w:t>.</w:t>
      </w:r>
      <w:r w:rsidRPr="00056220">
        <w:rPr>
          <w:iCs/>
        </w:rPr>
        <w:t xml:space="preserve"> Breitenbach.</w:t>
      </w:r>
      <w:r>
        <w:rPr>
          <w:iCs/>
        </w:rPr>
        <w:t xml:space="preserve"> 2024. </w:t>
      </w:r>
      <w:r w:rsidRPr="00056220">
        <w:rPr>
          <w:iCs/>
        </w:rPr>
        <w:t>Speleothems with drip cups enable the Δ47 paleothermometer</w:t>
      </w:r>
      <w:r>
        <w:rPr>
          <w:iCs/>
        </w:rPr>
        <w:t>. Presented at the 9</w:t>
      </w:r>
      <w:r w:rsidRPr="00056220">
        <w:rPr>
          <w:iCs/>
          <w:vertAlign w:val="superscript"/>
        </w:rPr>
        <w:t>th</w:t>
      </w:r>
      <w:r>
        <w:rPr>
          <w:iCs/>
        </w:rPr>
        <w:t xml:space="preserve"> International Workshop on Clumped Isotopes, 25-28 August 2024, Stony Brook University, New York.</w:t>
      </w:r>
    </w:p>
    <w:p w14:paraId="59215204" w14:textId="77777777" w:rsidR="00056220" w:rsidRDefault="00056220" w:rsidP="00056220">
      <w:pPr>
        <w:ind w:left="360" w:hanging="360"/>
        <w:rPr>
          <w:iCs/>
        </w:rPr>
      </w:pPr>
    </w:p>
    <w:p w14:paraId="6E5458A3" w14:textId="77777777" w:rsidR="00FF6C7A" w:rsidRPr="004C25D2" w:rsidRDefault="004C25D2" w:rsidP="00FF6C7A">
      <w:pPr>
        <w:ind w:left="360" w:hanging="360"/>
        <w:rPr>
          <w:iCs/>
          <w:vertAlign w:val="superscript"/>
          <w:lang w:val="en"/>
        </w:rPr>
      </w:pPr>
      <w:r w:rsidRPr="004C25D2">
        <w:rPr>
          <w:iCs/>
          <w:lang w:val="es-MX"/>
        </w:rPr>
        <w:t>Díaz-Asencio,</w:t>
      </w:r>
      <w:r>
        <w:rPr>
          <w:iCs/>
          <w:lang w:val="es-MX"/>
        </w:rPr>
        <w:t xml:space="preserve"> M.,</w:t>
      </w:r>
      <w:r w:rsidRPr="004C25D2">
        <w:rPr>
          <w:iCs/>
          <w:lang w:val="es-MX"/>
        </w:rPr>
        <w:t xml:space="preserve"> M</w:t>
      </w:r>
      <w:r>
        <w:rPr>
          <w:iCs/>
          <w:lang w:val="es-MX"/>
        </w:rPr>
        <w:t>.</w:t>
      </w:r>
      <w:r w:rsidRPr="004C25D2">
        <w:rPr>
          <w:iCs/>
          <w:lang w:val="es-MX"/>
        </w:rPr>
        <w:t xml:space="preserve"> Brenner, N</w:t>
      </w:r>
      <w:r>
        <w:rPr>
          <w:iCs/>
          <w:lang w:val="es-MX"/>
        </w:rPr>
        <w:t>.</w:t>
      </w:r>
      <w:r w:rsidRPr="004C25D2">
        <w:rPr>
          <w:iCs/>
          <w:lang w:val="es-MX"/>
        </w:rPr>
        <w:t>Y. Suárez-Mozo, J</w:t>
      </w:r>
      <w:r>
        <w:rPr>
          <w:iCs/>
          <w:lang w:val="es-MX"/>
        </w:rPr>
        <w:t>.</w:t>
      </w:r>
      <w:r w:rsidRPr="004C25D2">
        <w:rPr>
          <w:iCs/>
          <w:lang w:val="es-MX"/>
        </w:rPr>
        <w:t xml:space="preserve"> Curtis, C</w:t>
      </w:r>
      <w:r>
        <w:rPr>
          <w:iCs/>
          <w:lang w:val="es-MX"/>
        </w:rPr>
        <w:t>.</w:t>
      </w:r>
      <w:r w:rsidRPr="004C25D2">
        <w:rPr>
          <w:iCs/>
          <w:lang w:val="es-MX"/>
        </w:rPr>
        <w:t xml:space="preserve"> Solís, M</w:t>
      </w:r>
      <w:r>
        <w:rPr>
          <w:iCs/>
          <w:lang w:val="es-MX"/>
        </w:rPr>
        <w:t>.</w:t>
      </w:r>
      <w:r w:rsidRPr="004C25D2">
        <w:rPr>
          <w:iCs/>
          <w:lang w:val="es-MX"/>
        </w:rPr>
        <w:t xml:space="preserve"> Rodríguez-Ceja, L</w:t>
      </w:r>
      <w:r>
        <w:rPr>
          <w:iCs/>
          <w:lang w:val="es-MX"/>
        </w:rPr>
        <w:t>.</w:t>
      </w:r>
      <w:r w:rsidRPr="004C25D2">
        <w:rPr>
          <w:iCs/>
          <w:lang w:val="es-MX"/>
        </w:rPr>
        <w:t>W. Daessle, V</w:t>
      </w:r>
      <w:r>
        <w:rPr>
          <w:iCs/>
          <w:lang w:val="es-MX"/>
        </w:rPr>
        <w:t>.</w:t>
      </w:r>
      <w:r w:rsidRPr="004C25D2">
        <w:rPr>
          <w:iCs/>
          <w:lang w:val="es-MX"/>
        </w:rPr>
        <w:t xml:space="preserve"> Papiol, </w:t>
      </w:r>
      <w:r>
        <w:rPr>
          <w:iCs/>
          <w:lang w:val="es-MX"/>
        </w:rPr>
        <w:t xml:space="preserve">and </w:t>
      </w:r>
      <w:r w:rsidRPr="004C25D2">
        <w:rPr>
          <w:iCs/>
          <w:lang w:val="es-MX"/>
        </w:rPr>
        <w:t>C</w:t>
      </w:r>
      <w:r>
        <w:rPr>
          <w:iCs/>
          <w:lang w:val="es-MX"/>
        </w:rPr>
        <w:t>.</w:t>
      </w:r>
      <w:r w:rsidRPr="004C25D2">
        <w:rPr>
          <w:iCs/>
          <w:lang w:val="es-MX"/>
        </w:rPr>
        <w:t xml:space="preserve"> Enriquez</w:t>
      </w:r>
      <w:r>
        <w:rPr>
          <w:iCs/>
          <w:lang w:val="es-MX"/>
        </w:rPr>
        <w:t xml:space="preserve">. 2024. </w:t>
      </w:r>
      <w:r w:rsidRPr="004C25D2">
        <w:rPr>
          <w:bCs/>
          <w:iCs/>
        </w:rPr>
        <w:t>Flooded mangroves as a record of sediment accretion and carbon burial rates during Holocene sea-level rise in Rio Lagartos, northern Yucatan Peninsula, Mexico</w:t>
      </w:r>
      <w:r w:rsidR="00FF6C7A">
        <w:rPr>
          <w:bCs/>
          <w:iCs/>
        </w:rPr>
        <w:t xml:space="preserve">. </w:t>
      </w:r>
      <w:r w:rsidR="00FF6C7A">
        <w:rPr>
          <w:iCs/>
          <w:lang w:val="en"/>
        </w:rPr>
        <w:t>Presented at the EGU General Assembly, 14-19 April 2024, Vienna Austria.</w:t>
      </w:r>
    </w:p>
    <w:p w14:paraId="34D968B7" w14:textId="77777777" w:rsidR="004C25D2" w:rsidRDefault="004C25D2" w:rsidP="004C25D2">
      <w:pPr>
        <w:rPr>
          <w:iCs/>
          <w:lang w:val="en"/>
        </w:rPr>
      </w:pPr>
    </w:p>
    <w:p w14:paraId="139305EE" w14:textId="77777777" w:rsidR="004C25D2" w:rsidRPr="004C25D2" w:rsidRDefault="004C25D2" w:rsidP="004C25D2">
      <w:pPr>
        <w:ind w:left="360" w:hanging="360"/>
        <w:rPr>
          <w:iCs/>
          <w:vertAlign w:val="superscript"/>
          <w:lang w:val="en"/>
        </w:rPr>
      </w:pPr>
      <w:r w:rsidRPr="004C25D2">
        <w:rPr>
          <w:iCs/>
          <w:lang w:val="en-GB"/>
        </w:rPr>
        <w:t xml:space="preserve">Breitenbach, </w:t>
      </w:r>
      <w:r>
        <w:rPr>
          <w:iCs/>
          <w:lang w:val="en-GB"/>
        </w:rPr>
        <w:t xml:space="preserve">S.F.M, </w:t>
      </w:r>
      <w:r w:rsidRPr="004C25D2">
        <w:rPr>
          <w:iCs/>
          <w:lang w:val="en-GB"/>
        </w:rPr>
        <w:t>J</w:t>
      </w:r>
      <w:r>
        <w:rPr>
          <w:iCs/>
          <w:lang w:val="en-GB"/>
        </w:rPr>
        <w:t>.</w:t>
      </w:r>
      <w:r w:rsidRPr="004C25D2">
        <w:rPr>
          <w:iCs/>
          <w:lang w:val="en-GB"/>
        </w:rPr>
        <w:t xml:space="preserve"> Longman, S</w:t>
      </w:r>
      <w:r>
        <w:rPr>
          <w:iCs/>
          <w:lang w:val="en-GB"/>
        </w:rPr>
        <w:t>.</w:t>
      </w:r>
      <w:r w:rsidRPr="004C25D2">
        <w:rPr>
          <w:iCs/>
          <w:lang w:val="en-GB"/>
        </w:rPr>
        <w:t xml:space="preserve"> Umbo, S</w:t>
      </w:r>
      <w:r>
        <w:rPr>
          <w:iCs/>
          <w:lang w:val="en-GB"/>
        </w:rPr>
        <w:t>.</w:t>
      </w:r>
      <w:r w:rsidRPr="004C25D2">
        <w:rPr>
          <w:iCs/>
          <w:lang w:val="en-GB"/>
        </w:rPr>
        <w:t xml:space="preserve"> Modestou, O</w:t>
      </w:r>
      <w:r>
        <w:rPr>
          <w:iCs/>
          <w:lang w:val="en-GB"/>
        </w:rPr>
        <w:t>.</w:t>
      </w:r>
      <w:r w:rsidRPr="004C25D2">
        <w:rPr>
          <w:iCs/>
          <w:lang w:val="en-GB"/>
        </w:rPr>
        <w:t xml:space="preserve"> Kwiecien, S</w:t>
      </w:r>
      <w:r>
        <w:rPr>
          <w:iCs/>
          <w:lang w:val="en-GB"/>
        </w:rPr>
        <w:t>.</w:t>
      </w:r>
      <w:r w:rsidRPr="004C25D2">
        <w:rPr>
          <w:iCs/>
          <w:lang w:val="en-GB"/>
        </w:rPr>
        <w:t>A. Carolin, D</w:t>
      </w:r>
      <w:r>
        <w:rPr>
          <w:iCs/>
          <w:lang w:val="en-GB"/>
        </w:rPr>
        <w:t>.</w:t>
      </w:r>
      <w:r w:rsidRPr="004C25D2">
        <w:rPr>
          <w:iCs/>
          <w:lang w:val="en-GB"/>
        </w:rPr>
        <w:t>H. James, C</w:t>
      </w:r>
      <w:r>
        <w:rPr>
          <w:iCs/>
          <w:lang w:val="en-GB"/>
        </w:rPr>
        <w:t>.</w:t>
      </w:r>
      <w:r w:rsidRPr="004C25D2">
        <w:rPr>
          <w:iCs/>
          <w:lang w:val="en-GB"/>
        </w:rPr>
        <w:t xml:space="preserve"> Peraza Lope, M</w:t>
      </w:r>
      <w:r>
        <w:rPr>
          <w:iCs/>
          <w:lang w:val="en-GB"/>
        </w:rPr>
        <w:t>.</w:t>
      </w:r>
      <w:r w:rsidRPr="004C25D2">
        <w:rPr>
          <w:iCs/>
          <w:lang w:val="en-GB"/>
        </w:rPr>
        <w:t xml:space="preserve"> Brenner, </w:t>
      </w:r>
      <w:r w:rsidR="00FF6C7A">
        <w:rPr>
          <w:iCs/>
          <w:lang w:val="en-GB"/>
        </w:rPr>
        <w:t xml:space="preserve">and </w:t>
      </w:r>
      <w:r w:rsidRPr="004C25D2">
        <w:rPr>
          <w:iCs/>
          <w:lang w:val="en-GB"/>
        </w:rPr>
        <w:t>D</w:t>
      </w:r>
      <w:r>
        <w:rPr>
          <w:iCs/>
          <w:lang w:val="en-GB"/>
        </w:rPr>
        <w:t>.</w:t>
      </w:r>
      <w:r w:rsidRPr="004C25D2">
        <w:rPr>
          <w:iCs/>
          <w:lang w:val="en-GB"/>
        </w:rPr>
        <w:t xml:space="preserve"> Hodell</w:t>
      </w:r>
      <w:r w:rsidR="00FF6C7A">
        <w:rPr>
          <w:iCs/>
          <w:lang w:val="en-GB"/>
        </w:rPr>
        <w:t>.</w:t>
      </w:r>
      <w:r w:rsidR="001D7E99">
        <w:rPr>
          <w:iCs/>
          <w:vertAlign w:val="superscript"/>
          <w:lang w:val="en-GB"/>
        </w:rPr>
        <w:t xml:space="preserve"> </w:t>
      </w:r>
      <w:r>
        <w:rPr>
          <w:iCs/>
        </w:rPr>
        <w:t xml:space="preserve">2024. </w:t>
      </w:r>
      <w:r w:rsidRPr="004C25D2">
        <w:rPr>
          <w:iCs/>
        </w:rPr>
        <w:t>Stalagmites with ‘drip cups’ – are they suitable for palaeotemperature reconstructions?</w:t>
      </w:r>
      <w:r>
        <w:rPr>
          <w:iCs/>
        </w:rPr>
        <w:t xml:space="preserve"> </w:t>
      </w:r>
      <w:r>
        <w:rPr>
          <w:iCs/>
          <w:lang w:val="en"/>
        </w:rPr>
        <w:t>Presented at the EGU General Assembly, 14-19 April 2024, Vienna Austria.</w:t>
      </w:r>
    </w:p>
    <w:p w14:paraId="0A573FF3" w14:textId="77777777" w:rsidR="004C25D2" w:rsidRDefault="004C25D2" w:rsidP="004C25D2">
      <w:pPr>
        <w:rPr>
          <w:iCs/>
          <w:lang w:val="en"/>
        </w:rPr>
      </w:pPr>
    </w:p>
    <w:p w14:paraId="503D0180" w14:textId="77777777" w:rsidR="00BC11A6" w:rsidRPr="004C25D2" w:rsidRDefault="004C25D2" w:rsidP="004C25D2">
      <w:pPr>
        <w:ind w:left="360" w:hanging="360"/>
        <w:rPr>
          <w:iCs/>
          <w:vertAlign w:val="superscript"/>
          <w:lang w:val="en"/>
        </w:rPr>
      </w:pPr>
      <w:r w:rsidRPr="004C25D2">
        <w:rPr>
          <w:iCs/>
          <w:lang w:val="en"/>
        </w:rPr>
        <w:t xml:space="preserve">Intveld, </w:t>
      </w:r>
      <w:r>
        <w:rPr>
          <w:iCs/>
          <w:lang w:val="en"/>
        </w:rPr>
        <w:t xml:space="preserve">A., </w:t>
      </w:r>
      <w:r w:rsidRPr="004C25D2">
        <w:rPr>
          <w:iCs/>
          <w:lang w:val="en"/>
        </w:rPr>
        <w:t>S</w:t>
      </w:r>
      <w:r>
        <w:rPr>
          <w:iCs/>
          <w:lang w:val="en"/>
        </w:rPr>
        <w:t>.</w:t>
      </w:r>
      <w:r w:rsidRPr="004C25D2">
        <w:rPr>
          <w:iCs/>
          <w:lang w:val="en"/>
        </w:rPr>
        <w:t>F.M. Breitenbach, S</w:t>
      </w:r>
      <w:r>
        <w:rPr>
          <w:iCs/>
          <w:lang w:val="en"/>
        </w:rPr>
        <w:t>.</w:t>
      </w:r>
      <w:r w:rsidRPr="004C25D2">
        <w:rPr>
          <w:iCs/>
          <w:lang w:val="en"/>
        </w:rPr>
        <w:t>A. Carolin, D</w:t>
      </w:r>
      <w:r>
        <w:rPr>
          <w:iCs/>
          <w:lang w:val="en"/>
        </w:rPr>
        <w:t>.</w:t>
      </w:r>
      <w:r w:rsidRPr="004C25D2">
        <w:rPr>
          <w:iCs/>
          <w:lang w:val="en"/>
        </w:rPr>
        <w:t>H. James, O</w:t>
      </w:r>
      <w:r>
        <w:rPr>
          <w:iCs/>
          <w:lang w:val="en"/>
        </w:rPr>
        <w:t xml:space="preserve">. </w:t>
      </w:r>
      <w:r w:rsidRPr="004C25D2">
        <w:rPr>
          <w:iCs/>
          <w:lang w:val="en"/>
        </w:rPr>
        <w:t>Kwiecien, M</w:t>
      </w:r>
      <w:r>
        <w:rPr>
          <w:iCs/>
          <w:lang w:val="en"/>
        </w:rPr>
        <w:t>.</w:t>
      </w:r>
      <w:r w:rsidRPr="004C25D2">
        <w:rPr>
          <w:iCs/>
          <w:lang w:val="en"/>
        </w:rPr>
        <w:t xml:space="preserve"> Brenner, C</w:t>
      </w:r>
      <w:r>
        <w:rPr>
          <w:iCs/>
          <w:lang w:val="en"/>
        </w:rPr>
        <w:t>.</w:t>
      </w:r>
      <w:r w:rsidRPr="004C25D2">
        <w:rPr>
          <w:iCs/>
          <w:lang w:val="en"/>
        </w:rPr>
        <w:t xml:space="preserve"> Peraza Lope, </w:t>
      </w:r>
      <w:r>
        <w:rPr>
          <w:iCs/>
          <w:lang w:val="en"/>
        </w:rPr>
        <w:t xml:space="preserve">and </w:t>
      </w:r>
      <w:r w:rsidRPr="004C25D2">
        <w:rPr>
          <w:iCs/>
          <w:lang w:val="en"/>
        </w:rPr>
        <w:t>D</w:t>
      </w:r>
      <w:r>
        <w:rPr>
          <w:iCs/>
          <w:lang w:val="en"/>
        </w:rPr>
        <w:t>.</w:t>
      </w:r>
      <w:r w:rsidRPr="004C25D2">
        <w:rPr>
          <w:iCs/>
          <w:lang w:val="en"/>
        </w:rPr>
        <w:t>A. Hodel</w:t>
      </w:r>
      <w:r>
        <w:rPr>
          <w:iCs/>
          <w:lang w:val="en"/>
        </w:rPr>
        <w:t>l. 2024. Comparison of historical and speleothem (paleo)climate records from northwest Yucatan, Mexico. Presented at the EGU General Assembly, 14-19 April 2024, Vienna Austria.</w:t>
      </w:r>
    </w:p>
    <w:p w14:paraId="4F6F7C7E" w14:textId="77777777" w:rsidR="004C25D2" w:rsidRDefault="004C25D2" w:rsidP="00BC11A6">
      <w:pPr>
        <w:ind w:left="360" w:hanging="360"/>
        <w:rPr>
          <w:bCs/>
        </w:rPr>
      </w:pPr>
    </w:p>
    <w:p w14:paraId="0307C452" w14:textId="77777777" w:rsidR="00BC11A6" w:rsidRPr="00BC11A6" w:rsidRDefault="00BC11A6" w:rsidP="00BC11A6">
      <w:pPr>
        <w:ind w:left="360" w:hanging="360"/>
        <w:rPr>
          <w:bCs/>
          <w:vertAlign w:val="superscript"/>
        </w:rPr>
      </w:pPr>
      <w:r w:rsidRPr="00BC11A6">
        <w:rPr>
          <w:bCs/>
        </w:rPr>
        <w:t xml:space="preserve">Schafer, </w:t>
      </w:r>
      <w:r>
        <w:rPr>
          <w:bCs/>
        </w:rPr>
        <w:t xml:space="preserve">T.B, </w:t>
      </w:r>
      <w:r w:rsidRPr="00BC11A6">
        <w:rPr>
          <w:bCs/>
        </w:rPr>
        <w:t>A</w:t>
      </w:r>
      <w:r>
        <w:rPr>
          <w:bCs/>
        </w:rPr>
        <w:t>.</w:t>
      </w:r>
      <w:r w:rsidRPr="00BC11A6">
        <w:rPr>
          <w:bCs/>
        </w:rPr>
        <w:t>R. Smyth, M</w:t>
      </w:r>
      <w:r>
        <w:rPr>
          <w:bCs/>
        </w:rPr>
        <w:t>.</w:t>
      </w:r>
      <w:r w:rsidRPr="00BC11A6">
        <w:rPr>
          <w:bCs/>
        </w:rPr>
        <w:t xml:space="preserve"> Brenner, K.</w:t>
      </w:r>
      <w:r>
        <w:rPr>
          <w:bCs/>
        </w:rPr>
        <w:t>R.</w:t>
      </w:r>
      <w:r w:rsidRPr="00BC11A6">
        <w:rPr>
          <w:bCs/>
        </w:rPr>
        <w:t xml:space="preserve"> Reddy, R</w:t>
      </w:r>
      <w:r>
        <w:rPr>
          <w:bCs/>
        </w:rPr>
        <w:t>.</w:t>
      </w:r>
      <w:r w:rsidRPr="00BC11A6">
        <w:rPr>
          <w:bCs/>
        </w:rPr>
        <w:t xml:space="preserve"> Ellis, J</w:t>
      </w:r>
      <w:r>
        <w:rPr>
          <w:bCs/>
        </w:rPr>
        <w:t>.</w:t>
      </w:r>
      <w:r w:rsidRPr="00BC11A6">
        <w:rPr>
          <w:bCs/>
        </w:rPr>
        <w:t xml:space="preserve"> Papacek, and T</w:t>
      </w:r>
      <w:r>
        <w:rPr>
          <w:bCs/>
        </w:rPr>
        <w:t>.</w:t>
      </w:r>
      <w:r w:rsidRPr="00BC11A6">
        <w:rPr>
          <w:bCs/>
        </w:rPr>
        <w:t>Z. Osborn</w:t>
      </w:r>
      <w:r>
        <w:rPr>
          <w:bCs/>
        </w:rPr>
        <w:t xml:space="preserve">e. 2024.  Internal phosphorus loading from USJRB lakes. Presented at the </w:t>
      </w:r>
      <w:r w:rsidRPr="00BC11A6">
        <w:rPr>
          <w:bCs/>
        </w:rPr>
        <w:t>9th biennial UF Water Institute Symposium</w:t>
      </w:r>
      <w:r>
        <w:rPr>
          <w:bCs/>
        </w:rPr>
        <w:t>, 20-21</w:t>
      </w:r>
      <w:r w:rsidRPr="00BC11A6">
        <w:rPr>
          <w:bCs/>
        </w:rPr>
        <w:t xml:space="preserve"> February 2024</w:t>
      </w:r>
      <w:r>
        <w:rPr>
          <w:bCs/>
        </w:rPr>
        <w:t>, Gainesville, Florida</w:t>
      </w:r>
      <w:r w:rsidRPr="00BC11A6">
        <w:rPr>
          <w:bCs/>
        </w:rPr>
        <w:t>.</w:t>
      </w:r>
    </w:p>
    <w:p w14:paraId="5C032965" w14:textId="77777777" w:rsidR="00BC11A6" w:rsidRDefault="00BC11A6" w:rsidP="00BC11A6"/>
    <w:p w14:paraId="0057FCF6" w14:textId="77777777" w:rsidR="002C6AFE" w:rsidRDefault="002C6AFE" w:rsidP="001651A5">
      <w:pPr>
        <w:ind w:left="360" w:hanging="360"/>
      </w:pPr>
      <w:r>
        <w:t xml:space="preserve">Waters, M.N., M. Brenner, and J. Curtis. 2023. </w:t>
      </w:r>
      <w:r w:rsidRPr="002C6AFE">
        <w:t xml:space="preserve">Ancient </w:t>
      </w:r>
      <w:r>
        <w:t>a</w:t>
      </w:r>
      <w:r w:rsidRPr="002C6AFE">
        <w:t xml:space="preserve">lgal </w:t>
      </w:r>
      <w:r>
        <w:t>b</w:t>
      </w:r>
      <w:r w:rsidRPr="002C6AFE">
        <w:t xml:space="preserve">looms in </w:t>
      </w:r>
      <w:r>
        <w:t>s</w:t>
      </w:r>
      <w:r w:rsidRPr="002C6AFE">
        <w:t xml:space="preserve">ubtropical and </w:t>
      </w:r>
      <w:r>
        <w:t>t</w:t>
      </w:r>
      <w:r w:rsidRPr="002C6AFE">
        <w:t xml:space="preserve">ropical </w:t>
      </w:r>
      <w:r>
        <w:t>l</w:t>
      </w:r>
      <w:r w:rsidRPr="002C6AFE">
        <w:t xml:space="preserve">akes </w:t>
      </w:r>
      <w:r>
        <w:t>l</w:t>
      </w:r>
      <w:r w:rsidRPr="002C6AFE">
        <w:t xml:space="preserve">inked to </w:t>
      </w:r>
      <w:r>
        <w:t>p</w:t>
      </w:r>
      <w:r w:rsidRPr="002C6AFE">
        <w:t xml:space="preserve">hosphorus, </w:t>
      </w:r>
      <w:r>
        <w:t>c</w:t>
      </w:r>
      <w:r w:rsidRPr="002C6AFE">
        <w:t xml:space="preserve">limate, </w:t>
      </w:r>
      <w:r>
        <w:t>l</w:t>
      </w:r>
      <w:r w:rsidRPr="002C6AFE">
        <w:t xml:space="preserve">and </w:t>
      </w:r>
      <w:r>
        <w:t>u</w:t>
      </w:r>
      <w:r w:rsidRPr="002C6AFE">
        <w:t xml:space="preserve">se and the </w:t>
      </w:r>
      <w:r>
        <w:t>a</w:t>
      </w:r>
      <w:r w:rsidRPr="002C6AFE">
        <w:t>ncient Maya.</w:t>
      </w:r>
      <w:r>
        <w:t xml:space="preserve">  </w:t>
      </w:r>
      <w:r>
        <w:lastRenderedPageBreak/>
        <w:t>Presented at the annual meeting of the American Geophysical Union, 11-15 December 2023, San Francisco, California.</w:t>
      </w:r>
    </w:p>
    <w:p w14:paraId="4A9017BF" w14:textId="77777777" w:rsidR="00593573" w:rsidRDefault="00593573" w:rsidP="00BC4164">
      <w:pPr>
        <w:rPr>
          <w:lang w:val="es-AR"/>
        </w:rPr>
      </w:pPr>
    </w:p>
    <w:p w14:paraId="14EBE4F0" w14:textId="77777777" w:rsidR="009D7A7C" w:rsidRPr="009D7A7C" w:rsidRDefault="009D7A7C" w:rsidP="009D7A7C">
      <w:pPr>
        <w:ind w:left="360" w:hanging="360"/>
        <w:rPr>
          <w:lang w:val="es-AR"/>
        </w:rPr>
      </w:pPr>
      <w:r w:rsidRPr="009D7A7C">
        <w:rPr>
          <w:lang w:val="es-AR"/>
        </w:rPr>
        <w:t>Rubio-Sandoval</w:t>
      </w:r>
      <w:r>
        <w:rPr>
          <w:lang w:val="es-AR"/>
        </w:rPr>
        <w:t>, K.,</w:t>
      </w:r>
      <w:r w:rsidRPr="009D7A7C">
        <w:rPr>
          <w:lang w:val="es-AR"/>
        </w:rPr>
        <w:t xml:space="preserve"> N</w:t>
      </w:r>
      <w:r>
        <w:rPr>
          <w:lang w:val="es-AR"/>
        </w:rPr>
        <w:t>.</w:t>
      </w:r>
      <w:r w:rsidRPr="009D7A7C">
        <w:rPr>
          <w:lang w:val="es-AR"/>
        </w:rPr>
        <w:t xml:space="preserve"> Suárez-Mozo</w:t>
      </w:r>
      <w:r>
        <w:rPr>
          <w:lang w:val="es-AR"/>
        </w:rPr>
        <w:t>,</w:t>
      </w:r>
      <w:r>
        <w:rPr>
          <w:vertAlign w:val="superscript"/>
          <w:lang w:val="es-AR"/>
        </w:rPr>
        <w:t xml:space="preserve"> </w:t>
      </w:r>
      <w:r w:rsidRPr="009D7A7C">
        <w:rPr>
          <w:lang w:val="es-AR"/>
        </w:rPr>
        <w:t>A</w:t>
      </w:r>
      <w:r>
        <w:rPr>
          <w:lang w:val="es-AR"/>
        </w:rPr>
        <w:t>.</w:t>
      </w:r>
      <w:r w:rsidRPr="009D7A7C">
        <w:rPr>
          <w:lang w:val="es-AR"/>
        </w:rPr>
        <w:t xml:space="preserve"> Ferreira-Júnior</w:t>
      </w:r>
      <w:r>
        <w:rPr>
          <w:lang w:val="es-AR"/>
        </w:rPr>
        <w:t xml:space="preserve">, </w:t>
      </w:r>
      <w:r w:rsidRPr="009D7A7C">
        <w:rPr>
          <w:lang w:val="es-AR"/>
        </w:rPr>
        <w:t>M</w:t>
      </w:r>
      <w:r>
        <w:rPr>
          <w:lang w:val="es-AR"/>
        </w:rPr>
        <w:t>.</w:t>
      </w:r>
      <w:r w:rsidRPr="009D7A7C">
        <w:rPr>
          <w:lang w:val="es-AR"/>
        </w:rPr>
        <w:t xml:space="preserve"> Aquino-López</w:t>
      </w:r>
      <w:r>
        <w:rPr>
          <w:lang w:val="es-AR"/>
        </w:rPr>
        <w:t xml:space="preserve">, </w:t>
      </w:r>
      <w:r w:rsidRPr="009D7A7C">
        <w:rPr>
          <w:lang w:val="es-AR"/>
        </w:rPr>
        <w:t>A</w:t>
      </w:r>
      <w:r>
        <w:rPr>
          <w:lang w:val="es-AR"/>
        </w:rPr>
        <w:t>.</w:t>
      </w:r>
      <w:r w:rsidRPr="009D7A7C">
        <w:rPr>
          <w:lang w:val="es-AR"/>
        </w:rPr>
        <w:t xml:space="preserve"> Correa-Metrio</w:t>
      </w:r>
      <w:r>
        <w:rPr>
          <w:lang w:val="es-AR"/>
        </w:rPr>
        <w:t>, N.</w:t>
      </w:r>
      <w:r w:rsidRPr="009D7A7C">
        <w:rPr>
          <w:lang w:val="es-AR"/>
        </w:rPr>
        <w:t xml:space="preserve"> Simões</w:t>
      </w:r>
      <w:r>
        <w:rPr>
          <w:lang w:val="es-AR"/>
        </w:rPr>
        <w:t xml:space="preserve">, </w:t>
      </w:r>
      <w:r w:rsidRPr="009D7A7C">
        <w:rPr>
          <w:lang w:val="es-AR"/>
        </w:rPr>
        <w:t>P</w:t>
      </w:r>
      <w:r>
        <w:rPr>
          <w:lang w:val="es-AR"/>
        </w:rPr>
        <w:t>.</w:t>
      </w:r>
      <w:r w:rsidRPr="009D7A7C">
        <w:rPr>
          <w:lang w:val="es-AR"/>
        </w:rPr>
        <w:t xml:space="preserve"> Spotorno-Oliveira</w:t>
      </w:r>
      <w:r>
        <w:rPr>
          <w:lang w:val="es-AR"/>
        </w:rPr>
        <w:t xml:space="preserve">, </w:t>
      </w:r>
      <w:r w:rsidRPr="009D7A7C">
        <w:rPr>
          <w:lang w:val="es-AR"/>
        </w:rPr>
        <w:t>S</w:t>
      </w:r>
      <w:r>
        <w:rPr>
          <w:lang w:val="es-AR"/>
        </w:rPr>
        <w:t>.</w:t>
      </w:r>
      <w:r w:rsidRPr="009D7A7C">
        <w:rPr>
          <w:lang w:val="es-AR"/>
        </w:rPr>
        <w:t xml:space="preserve"> Wambier Christo</w:t>
      </w:r>
      <w:r>
        <w:rPr>
          <w:lang w:val="es-AR"/>
        </w:rPr>
        <w:t xml:space="preserve">, </w:t>
      </w:r>
      <w:r w:rsidRPr="009D7A7C">
        <w:rPr>
          <w:lang w:val="es-AR"/>
        </w:rPr>
        <w:t>Maria Cristina Souza</w:t>
      </w:r>
      <w:r>
        <w:rPr>
          <w:lang w:val="es-AR"/>
        </w:rPr>
        <w:t xml:space="preserve">, </w:t>
      </w:r>
      <w:r w:rsidRPr="009D7A7C">
        <w:rPr>
          <w:lang w:val="es-AR"/>
        </w:rPr>
        <w:t>Rodolfo José Angulo</w:t>
      </w:r>
      <w:r>
        <w:rPr>
          <w:lang w:val="es-AR"/>
        </w:rPr>
        <w:t>,</w:t>
      </w:r>
      <w:r w:rsidRPr="009D7A7C">
        <w:rPr>
          <w:lang w:val="es-AR"/>
        </w:rPr>
        <w:t xml:space="preserve"> M</w:t>
      </w:r>
      <w:r>
        <w:rPr>
          <w:lang w:val="es-AR"/>
        </w:rPr>
        <w:t>.</w:t>
      </w:r>
      <w:r w:rsidRPr="009D7A7C">
        <w:rPr>
          <w:lang w:val="es-AR"/>
        </w:rPr>
        <w:t xml:space="preserve"> Brenner</w:t>
      </w:r>
      <w:r>
        <w:rPr>
          <w:lang w:val="es-AR"/>
        </w:rPr>
        <w:t xml:space="preserve">, </w:t>
      </w:r>
      <w:r w:rsidRPr="009D7A7C">
        <w:rPr>
          <w:lang w:val="es-AR"/>
        </w:rPr>
        <w:t>W</w:t>
      </w:r>
      <w:r>
        <w:rPr>
          <w:lang w:val="es-AR"/>
        </w:rPr>
        <w:t>.</w:t>
      </w:r>
      <w:r w:rsidRPr="009D7A7C">
        <w:rPr>
          <w:lang w:val="es-AR"/>
        </w:rPr>
        <w:t xml:space="preserve"> Kenney</w:t>
      </w:r>
      <w:r>
        <w:rPr>
          <w:lang w:val="es-AR"/>
        </w:rPr>
        <w:t xml:space="preserve">, </w:t>
      </w:r>
      <w:r w:rsidRPr="009D7A7C">
        <w:rPr>
          <w:lang w:val="es-AR"/>
        </w:rPr>
        <w:t>J</w:t>
      </w:r>
      <w:r>
        <w:rPr>
          <w:lang w:val="es-AR"/>
        </w:rPr>
        <w:t>.</w:t>
      </w:r>
      <w:r w:rsidRPr="009D7A7C">
        <w:rPr>
          <w:lang w:val="es-AR"/>
        </w:rPr>
        <w:t xml:space="preserve"> Curtis</w:t>
      </w:r>
      <w:r>
        <w:rPr>
          <w:lang w:val="es-AR"/>
        </w:rPr>
        <w:t xml:space="preserve">, </w:t>
      </w:r>
      <w:r w:rsidRPr="009D7A7C">
        <w:rPr>
          <w:lang w:val="es-AR"/>
        </w:rPr>
        <w:t>R</w:t>
      </w:r>
      <w:r>
        <w:rPr>
          <w:lang w:val="es-AR"/>
        </w:rPr>
        <w:t>.</w:t>
      </w:r>
      <w:r w:rsidRPr="009D7A7C">
        <w:rPr>
          <w:lang w:val="es-AR"/>
        </w:rPr>
        <w:t xml:space="preserve"> Martínez-Abarca</w:t>
      </w:r>
      <w:r>
        <w:rPr>
          <w:lang w:val="es-AR"/>
        </w:rPr>
        <w:t xml:space="preserve">, </w:t>
      </w:r>
      <w:r w:rsidRPr="009D7A7C">
        <w:rPr>
          <w:lang w:val="es-AR"/>
        </w:rPr>
        <w:t>A</w:t>
      </w:r>
      <w:r>
        <w:rPr>
          <w:lang w:val="es-AR"/>
        </w:rPr>
        <w:t xml:space="preserve">. </w:t>
      </w:r>
      <w:r w:rsidRPr="009D7A7C">
        <w:rPr>
          <w:lang w:val="es-AR"/>
        </w:rPr>
        <w:t>Schwalb</w:t>
      </w:r>
      <w:r>
        <w:rPr>
          <w:lang w:val="es-AR"/>
        </w:rPr>
        <w:t xml:space="preserve">, </w:t>
      </w:r>
      <w:r w:rsidRPr="009D7A7C">
        <w:rPr>
          <w:lang w:val="es-AR"/>
        </w:rPr>
        <w:t>P</w:t>
      </w:r>
      <w:r>
        <w:rPr>
          <w:lang w:val="es-AR"/>
        </w:rPr>
        <w:t>.</w:t>
      </w:r>
      <w:r w:rsidRPr="009D7A7C">
        <w:rPr>
          <w:lang w:val="es-AR"/>
        </w:rPr>
        <w:t xml:space="preserve"> Hoelzmann</w:t>
      </w:r>
      <w:r>
        <w:rPr>
          <w:lang w:val="es-AR"/>
        </w:rPr>
        <w:t xml:space="preserve">, </w:t>
      </w:r>
      <w:r w:rsidRPr="009D7A7C">
        <w:rPr>
          <w:lang w:val="es-AR"/>
        </w:rPr>
        <w:t>M</w:t>
      </w:r>
      <w:r>
        <w:rPr>
          <w:lang w:val="es-AR"/>
        </w:rPr>
        <w:t>.</w:t>
      </w:r>
      <w:r w:rsidRPr="009D7A7C">
        <w:rPr>
          <w:lang w:val="es-AR"/>
        </w:rPr>
        <w:t xml:space="preserve"> Blaauw</w:t>
      </w:r>
      <w:r>
        <w:rPr>
          <w:lang w:val="es-AR"/>
        </w:rPr>
        <w:t xml:space="preserve">, and </w:t>
      </w:r>
      <w:r w:rsidRPr="009D7A7C">
        <w:rPr>
          <w:lang w:val="es-AR"/>
        </w:rPr>
        <w:t>L</w:t>
      </w:r>
      <w:r>
        <w:rPr>
          <w:lang w:val="es-AR"/>
        </w:rPr>
        <w:t>.</w:t>
      </w:r>
      <w:r w:rsidRPr="009D7A7C">
        <w:rPr>
          <w:lang w:val="es-AR"/>
        </w:rPr>
        <w:t xml:space="preserve"> Pérez</w:t>
      </w:r>
      <w:r>
        <w:rPr>
          <w:lang w:val="es-AR"/>
        </w:rPr>
        <w:t xml:space="preserve">. </w:t>
      </w:r>
      <w:r w:rsidR="00163DB1">
        <w:rPr>
          <w:lang w:val="es-AR"/>
        </w:rPr>
        <w:t xml:space="preserve">2023. </w:t>
      </w:r>
      <w:r w:rsidRPr="009D7A7C">
        <w:rPr>
          <w:bCs/>
          <w:lang w:val="es-AR"/>
        </w:rPr>
        <w:t>Moluscos como indicadores paleoambientales en ecosistemas acuáticos del Trópico Americano</w:t>
      </w:r>
      <w:r w:rsidRPr="009D7A7C">
        <w:rPr>
          <w:b/>
          <w:lang w:val="es-AR"/>
        </w:rPr>
        <w:t xml:space="preserve"> </w:t>
      </w:r>
      <w:r>
        <w:rPr>
          <w:bCs/>
          <w:lang w:val="es-CO"/>
        </w:rPr>
        <w:t xml:space="preserve">To be presented at the </w:t>
      </w:r>
      <w:r w:rsidRPr="00C90361">
        <w:t>XXVIII Encontro Brasileiro de Malacologia &amp; XII Congreso Latinoamericano de Malacología</w:t>
      </w:r>
      <w:r>
        <w:t xml:space="preserve"> Virtual Event, 2-6 October 2023.</w:t>
      </w:r>
    </w:p>
    <w:p w14:paraId="38BA984A" w14:textId="77777777" w:rsidR="009D7A7C" w:rsidRDefault="009D7A7C" w:rsidP="009D7A7C">
      <w:pPr>
        <w:rPr>
          <w:lang w:val="es-CO"/>
        </w:rPr>
      </w:pPr>
    </w:p>
    <w:p w14:paraId="69712533" w14:textId="77777777" w:rsidR="00C90361" w:rsidRPr="009F23EC" w:rsidRDefault="00C90361" w:rsidP="009F23EC">
      <w:pPr>
        <w:ind w:left="360" w:hanging="360"/>
        <w:rPr>
          <w:b/>
          <w:bCs/>
        </w:rPr>
      </w:pPr>
      <w:r w:rsidRPr="00C90361">
        <w:rPr>
          <w:lang w:val="es-CO"/>
        </w:rPr>
        <w:t>Suárez-Mozo</w:t>
      </w:r>
      <w:r>
        <w:rPr>
          <w:lang w:val="es-CO"/>
        </w:rPr>
        <w:t>, N.</w:t>
      </w:r>
      <w:r w:rsidRPr="00C90361">
        <w:rPr>
          <w:lang w:val="es-CO"/>
        </w:rPr>
        <w:t>, M Brenner, V</w:t>
      </w:r>
      <w:r>
        <w:rPr>
          <w:lang w:val="es-CO"/>
        </w:rPr>
        <w:t>.</w:t>
      </w:r>
      <w:r w:rsidRPr="00C90361">
        <w:rPr>
          <w:lang w:val="es-CO"/>
        </w:rPr>
        <w:t xml:space="preserve"> Papiol, E</w:t>
      </w:r>
      <w:r>
        <w:rPr>
          <w:lang w:val="es-CO"/>
        </w:rPr>
        <w:t>.</w:t>
      </w:r>
      <w:r w:rsidRPr="00C90361">
        <w:rPr>
          <w:lang w:val="es-CO"/>
        </w:rPr>
        <w:t xml:space="preserve"> Guerra-Castro, W</w:t>
      </w:r>
      <w:r>
        <w:rPr>
          <w:lang w:val="es-CO"/>
        </w:rPr>
        <w:t>.</w:t>
      </w:r>
      <w:r w:rsidRPr="00C90361">
        <w:rPr>
          <w:lang w:val="es-CO"/>
        </w:rPr>
        <w:t>F. Kenney, M</w:t>
      </w:r>
      <w:r>
        <w:rPr>
          <w:lang w:val="es-CO"/>
        </w:rPr>
        <w:t>.</w:t>
      </w:r>
      <w:r w:rsidRPr="00C90361">
        <w:rPr>
          <w:lang w:val="es-CO"/>
        </w:rPr>
        <w:t xml:space="preserve"> Díaz Asencio, J</w:t>
      </w:r>
      <w:r>
        <w:rPr>
          <w:lang w:val="es-CO"/>
        </w:rPr>
        <w:t>.</w:t>
      </w:r>
      <w:r w:rsidRPr="00C90361">
        <w:rPr>
          <w:lang w:val="es-CO"/>
        </w:rPr>
        <w:t>H. Curtis, M</w:t>
      </w:r>
      <w:r>
        <w:rPr>
          <w:lang w:val="es-CO"/>
        </w:rPr>
        <w:t>.</w:t>
      </w:r>
      <w:r w:rsidRPr="00C90361">
        <w:rPr>
          <w:lang w:val="es-CO"/>
        </w:rPr>
        <w:t>A. Aquino-Lopez, C</w:t>
      </w:r>
      <w:r>
        <w:rPr>
          <w:lang w:val="es-CO"/>
        </w:rPr>
        <w:t>.</w:t>
      </w:r>
      <w:r w:rsidRPr="00C90361">
        <w:rPr>
          <w:lang w:val="es-CO"/>
        </w:rPr>
        <w:t xml:space="preserve"> Enriquez, </w:t>
      </w:r>
      <w:r>
        <w:rPr>
          <w:lang w:val="es-CO"/>
        </w:rPr>
        <w:t xml:space="preserve">and </w:t>
      </w:r>
      <w:r w:rsidRPr="00C90361">
        <w:rPr>
          <w:lang w:val="es-CO"/>
        </w:rPr>
        <w:t>N</w:t>
      </w:r>
      <w:r>
        <w:rPr>
          <w:lang w:val="es-CO"/>
        </w:rPr>
        <w:t>.</w:t>
      </w:r>
      <w:r w:rsidRPr="00C90361">
        <w:rPr>
          <w:lang w:val="es-CO"/>
        </w:rPr>
        <w:t xml:space="preserve"> Simões</w:t>
      </w:r>
      <w:r>
        <w:rPr>
          <w:lang w:val="es-CO"/>
        </w:rPr>
        <w:t xml:space="preserve">. </w:t>
      </w:r>
      <w:r w:rsidR="00163DB1">
        <w:rPr>
          <w:lang w:val="es-CO"/>
        </w:rPr>
        <w:t xml:space="preserve">2023. </w:t>
      </w:r>
      <w:r w:rsidRPr="00C90361">
        <w:rPr>
          <w:bCs/>
          <w:lang w:val="es-CO"/>
        </w:rPr>
        <w:t>Integrando inventarios históricos y modernos de moluscos en la laguna costera de Río Lagartos</w:t>
      </w:r>
      <w:r>
        <w:rPr>
          <w:bCs/>
          <w:lang w:val="es-CO"/>
        </w:rPr>
        <w:t xml:space="preserve">.  To be presented at the </w:t>
      </w:r>
      <w:r w:rsidRPr="00C90361">
        <w:t>XXVIII Encontro Brasileiro de Malacologia &amp; XII Congreso Latinoamericano de Malacología</w:t>
      </w:r>
      <w:r>
        <w:t xml:space="preserve"> Virtual Event, 2-6 October 2023.</w:t>
      </w:r>
    </w:p>
    <w:p w14:paraId="34ACF8F5" w14:textId="77777777" w:rsidR="009A0954" w:rsidRDefault="009A0954" w:rsidP="00B46D35">
      <w:pPr>
        <w:ind w:left="360" w:hanging="360"/>
        <w:rPr>
          <w:lang w:val="es-ES"/>
        </w:rPr>
      </w:pPr>
    </w:p>
    <w:p w14:paraId="6AD7AA44" w14:textId="77777777" w:rsidR="00623563" w:rsidRDefault="00623563" w:rsidP="00B46D35">
      <w:pPr>
        <w:ind w:left="360" w:hanging="360"/>
        <w:rPr>
          <w:lang w:val="es-ES"/>
        </w:rPr>
      </w:pPr>
      <w:r>
        <w:rPr>
          <w:lang w:val="es-ES"/>
        </w:rPr>
        <w:t xml:space="preserve">Brenner, M. 2023.  </w:t>
      </w:r>
      <w:r w:rsidRPr="00623563">
        <w:t xml:space="preserve">Lake Sediments: “Time-Traveler” Windows </w:t>
      </w:r>
      <w:r w:rsidR="00C90361">
        <w:t>i</w:t>
      </w:r>
      <w:r w:rsidRPr="00623563">
        <w:t>nto Past Climate and Environmental Conditions</w:t>
      </w:r>
      <w:r>
        <w:t>.  Presented at the University of Florida Fisheries and Aquatic Sciences Program Seminar Series, University of Florida, Gainesville, Florida 22 September 2023.</w:t>
      </w:r>
      <w:r w:rsidR="00EC41C0">
        <w:t xml:space="preserve"> (invited)</w:t>
      </w:r>
    </w:p>
    <w:p w14:paraId="6EABD5AE" w14:textId="77777777" w:rsidR="00623563" w:rsidRDefault="00623563" w:rsidP="00B46D35">
      <w:pPr>
        <w:ind w:left="360" w:hanging="360"/>
        <w:rPr>
          <w:lang w:val="es-ES"/>
        </w:rPr>
      </w:pPr>
    </w:p>
    <w:p w14:paraId="51317277" w14:textId="77777777" w:rsidR="00163DB1" w:rsidRPr="00163DB1" w:rsidRDefault="00163DB1" w:rsidP="00163DB1">
      <w:pPr>
        <w:ind w:left="360" w:hanging="360"/>
      </w:pPr>
      <w:r w:rsidRPr="00163DB1">
        <w:rPr>
          <w:rFonts w:hint="eastAsia"/>
        </w:rPr>
        <w:t>L. Pérez, C. Chávez, N. Kraatz,</w:t>
      </w:r>
      <w:r>
        <w:t xml:space="preserve"> </w:t>
      </w:r>
      <w:r w:rsidRPr="00163DB1">
        <w:rPr>
          <w:rFonts w:hint="eastAsia"/>
        </w:rPr>
        <w:t>M. Schlecht, M. Bonilla-Flores,</w:t>
      </w:r>
      <w:r>
        <w:t xml:space="preserve"> </w:t>
      </w:r>
      <w:r w:rsidRPr="00163DB1">
        <w:rPr>
          <w:rFonts w:hint="eastAsia"/>
        </w:rPr>
        <w:t>P. Echeverría-Galindo, R. Martínez- Abarca, F. Charqueño-Celis, S. Cohuo, L. Macario-Gonzalez, M. Caballero, B. Ortega, F. Schenk, S. Kutterolf,</w:t>
      </w:r>
      <w:r>
        <w:t xml:space="preserve"> </w:t>
      </w:r>
      <w:r w:rsidRPr="00163DB1">
        <w:rPr>
          <w:rFonts w:hint="eastAsia"/>
        </w:rPr>
        <w:t>M. Brenner, S. Lozano, T. Bauersachs, A. Schwalb</w:t>
      </w:r>
      <w:r>
        <w:t xml:space="preserve">. 2023. </w:t>
      </w:r>
      <w:r w:rsidRPr="00163DB1">
        <w:rPr>
          <w:rFonts w:hint="eastAsia"/>
        </w:rPr>
        <w:t>Adapting in the face of climate and environmental change in the American Tropics: responses of freshwater ostracode communities from ancient Lakes Petén Itzá, Guatemala and Chalco, Mexico during the last 80 ka</w:t>
      </w:r>
      <w:r>
        <w:t xml:space="preserve">.  Presented at the IODP/ICDP Kolloquium, </w:t>
      </w:r>
      <w:r w:rsidRPr="00163DB1">
        <w:t>Leibniz Universität, Hannover</w:t>
      </w:r>
      <w:r>
        <w:t>, Germany, 29-31 August 2023.</w:t>
      </w:r>
      <w:r w:rsidRPr="00163DB1">
        <w:rPr>
          <w:b/>
          <w:bCs/>
        </w:rPr>
        <w:t xml:space="preserve"> </w:t>
      </w:r>
    </w:p>
    <w:p w14:paraId="71011B9D" w14:textId="77777777" w:rsidR="00163DB1" w:rsidRDefault="00163DB1" w:rsidP="00B46D35">
      <w:pPr>
        <w:ind w:left="360" w:hanging="360"/>
        <w:rPr>
          <w:lang w:val="es-ES"/>
        </w:rPr>
      </w:pPr>
    </w:p>
    <w:p w14:paraId="528D54D0" w14:textId="77777777" w:rsidR="002C6AFE" w:rsidRPr="001651A5" w:rsidRDefault="002C6AFE" w:rsidP="002C6AFE">
      <w:pPr>
        <w:ind w:left="360" w:hanging="360"/>
      </w:pPr>
      <w:r w:rsidRPr="001651A5">
        <w:t>Brenner, M. 2023. Drought and cultural instability. Presented at the 2023 Fryxell Award Symposium: Papers in Honor of Timothy Beach, Part II, at the 88</w:t>
      </w:r>
      <w:r w:rsidRPr="001651A5">
        <w:rPr>
          <w:vertAlign w:val="superscript"/>
        </w:rPr>
        <w:t>th</w:t>
      </w:r>
      <w:r w:rsidRPr="001651A5">
        <w:t xml:space="preserve"> Society for American Archaeology Meeting, 29 March 29 – 2 April 2023, in Portland, Oregon. (invited)</w:t>
      </w:r>
    </w:p>
    <w:p w14:paraId="12FB964B" w14:textId="77777777" w:rsidR="002C6AFE" w:rsidRDefault="002C6AFE" w:rsidP="002C6AFE">
      <w:pPr>
        <w:ind w:left="360" w:hanging="360"/>
        <w:rPr>
          <w:lang w:val="es-AR"/>
        </w:rPr>
      </w:pPr>
    </w:p>
    <w:p w14:paraId="58C16FD8" w14:textId="77777777" w:rsidR="00B46D35" w:rsidRPr="00B46D35" w:rsidRDefault="00B46D35" w:rsidP="00B46D35">
      <w:pPr>
        <w:ind w:left="360" w:hanging="360"/>
      </w:pPr>
      <w:r w:rsidRPr="00B46D35">
        <w:rPr>
          <w:lang w:val="es-ES"/>
        </w:rPr>
        <w:t xml:space="preserve">Suárez-Mozo, N., M. Brenner, W.F. Kenney, M. Diaz-Ascencio, J.H. Curtis, M.A. Aquino-Lopez, E. Guerra-Castro, and N. </w:t>
      </w:r>
      <w:r w:rsidRPr="00B46D35">
        <w:rPr>
          <w:lang w:val="es-MX"/>
        </w:rPr>
        <w:t>Simões</w:t>
      </w:r>
      <w:r w:rsidRPr="00B46D35">
        <w:t xml:space="preserve"> 2023. Molluscs across space and through time in a hypersaline coastal lagoon, Mexico.  Poster presented at the 2</w:t>
      </w:r>
      <w:r w:rsidRPr="00B46D35">
        <w:rPr>
          <w:vertAlign w:val="superscript"/>
        </w:rPr>
        <w:t>nd</w:t>
      </w:r>
      <w:r w:rsidRPr="00B46D35">
        <w:t xml:space="preserve"> International Conservation Paleobiology Conference, Gainesville, FL, 17-19 February 2023.</w:t>
      </w:r>
    </w:p>
    <w:p w14:paraId="0FEC9EF1" w14:textId="77777777" w:rsidR="00B46D35" w:rsidRPr="00B46D35" w:rsidRDefault="00B46D35" w:rsidP="00B46D35">
      <w:pPr>
        <w:ind w:left="360" w:hanging="360"/>
      </w:pPr>
    </w:p>
    <w:p w14:paraId="039A457E" w14:textId="77777777" w:rsidR="00B46D35" w:rsidRPr="00B46D35" w:rsidRDefault="00B46D35" w:rsidP="00BC4164">
      <w:pPr>
        <w:ind w:left="360" w:hanging="360"/>
      </w:pPr>
      <w:r w:rsidRPr="00B46D35">
        <w:t xml:space="preserve">Suárez-Mozo, N., V. Papiol, C. Enriquez, M. Brenner, and N. </w:t>
      </w:r>
      <w:r w:rsidRPr="00B46D35">
        <w:rPr>
          <w:lang w:val="es-MX"/>
        </w:rPr>
        <w:t>Simões</w:t>
      </w:r>
      <w:r w:rsidRPr="00B46D35">
        <w:t>. 2022. Molluscs of the hypersaline Rio Lagartos coastal lagoon, southern Gulf of México. Presented at the World Congress of Malacology, Ludwig-Maximilians-Universität Biocenter, Munich, Germany, 1-5 August 2022.</w:t>
      </w:r>
    </w:p>
    <w:p w14:paraId="5068A041" w14:textId="77777777" w:rsidR="00593573" w:rsidRDefault="00593573" w:rsidP="00B46D35">
      <w:pPr>
        <w:ind w:left="360" w:hanging="360"/>
      </w:pPr>
    </w:p>
    <w:p w14:paraId="58D8C144" w14:textId="77777777" w:rsidR="00B46D35" w:rsidRPr="00B46D35" w:rsidRDefault="00B46D35" w:rsidP="00B46D35">
      <w:pPr>
        <w:ind w:left="360" w:hanging="360"/>
      </w:pPr>
      <w:r w:rsidRPr="00B46D35">
        <w:t>Pérez, L., N. Kraatz, M. Schlecht, M. Bonilla-Flores, P. Echeverría-Galindo, R. Martínez-Abarca, F. Charqueño-Celis, S. Cohuo, L. Macario-Gonzalez, M. Brenner, F. Schenk, S. Kutterolf, T. Bauersachs, and A. Schwalb.  2022. Species diversity, sex ratio and body size of ostracodes in response to climate change in the northern Neotropics: the record from ancient Lake Petén Itzá, Guatemala.  Poster presented at the International Ocean Discovery Program/ International Continental Scientific Drilling Project Colloquium, GFZ, Potsdam, Germany, 1-3 November 2022.  Scientific Technical Report STR22/07, pp. 54-55.</w:t>
      </w:r>
    </w:p>
    <w:p w14:paraId="0E7B3DE0" w14:textId="77777777" w:rsidR="00B46D35" w:rsidRPr="00B46D35" w:rsidRDefault="00B46D35" w:rsidP="00B46D35">
      <w:pPr>
        <w:ind w:left="360" w:hanging="360"/>
      </w:pPr>
    </w:p>
    <w:p w14:paraId="29016AA1" w14:textId="77777777" w:rsidR="00B46D35" w:rsidRPr="000B36FE" w:rsidRDefault="00B46D35" w:rsidP="00F510F1">
      <w:pPr>
        <w:ind w:left="360" w:hanging="360"/>
        <w:rPr>
          <w:b/>
          <w:bCs/>
        </w:rPr>
      </w:pPr>
      <w:r w:rsidRPr="00B46D35">
        <w:t>Perez, L., N. Kraatz, M. Schlecht, M. Bonilla-Flores, P. Echeverr</w:t>
      </w:r>
      <w:r w:rsidR="00F510F1">
        <w:t>i</w:t>
      </w:r>
      <w:r w:rsidRPr="00B46D35">
        <w:t xml:space="preserve">a-Galindo, R. Martinez-Abarca, F. Charqueño-Celis, M. Brenner, F. Schenk, T. Bauersachs, and A. Schwalb. 2022. </w:t>
      </w:r>
      <w:r w:rsidR="00F510F1" w:rsidRPr="00F510F1">
        <w:t>Sex, size and quantity matters in the Neotropics: the ostracode record of ancient Lake Petén Itzá, Guatemala</w:t>
      </w:r>
      <w:r w:rsidRPr="00B46D35">
        <w:t>.  Presented at the International Association of Limnogeology/International Paleolimnology Association Conference in Bariloche, Argentina, 27 November-1 December 2022.</w:t>
      </w:r>
    </w:p>
    <w:p w14:paraId="36647B6E" w14:textId="77777777" w:rsidR="00B46D35" w:rsidRPr="00B46D35" w:rsidRDefault="00B46D35" w:rsidP="00B46D35">
      <w:pPr>
        <w:ind w:left="360" w:hanging="360"/>
      </w:pPr>
    </w:p>
    <w:p w14:paraId="47DFF5BD" w14:textId="77777777" w:rsidR="00B46D35" w:rsidRDefault="00B46D35" w:rsidP="00B46D35">
      <w:pPr>
        <w:ind w:left="360" w:hanging="360"/>
      </w:pPr>
      <w:r w:rsidRPr="00B46D35">
        <w:t>Waters, M.N., M. Brenner, and J.H. Curtis. Farming, fire and phosphorus led to Late Holocene cyanobacteria blooms in tropical and subtropical lakes. Presented at the International Association of Limnogeology/International Paleolimnology Association Conference in Bariloche, Argentina, 27 November-1 December 2022.</w:t>
      </w:r>
    </w:p>
    <w:p w14:paraId="75E33823" w14:textId="77777777" w:rsidR="00B46D35" w:rsidRDefault="00B46D35" w:rsidP="00A74151">
      <w:pPr>
        <w:ind w:left="360" w:hanging="360"/>
      </w:pPr>
    </w:p>
    <w:p w14:paraId="28ED86CF" w14:textId="77777777" w:rsidR="00A74151" w:rsidRPr="00A74151" w:rsidRDefault="00A74151" w:rsidP="00A74151">
      <w:pPr>
        <w:ind w:left="360" w:hanging="360"/>
      </w:pPr>
      <w:r w:rsidRPr="00A74151">
        <w:t>Brenner, M. 2022.  History of Paleolimnology on the Yucatan Peninsula.  Presented at the Lake Izabal Basin Research Endeavor, International Continental Scientific Drilling Project Workshop, Antigua, Guatemala, 1 August 2022.</w:t>
      </w:r>
    </w:p>
    <w:p w14:paraId="3B5982D9" w14:textId="77777777" w:rsidR="009F23EC" w:rsidRPr="009F23EC" w:rsidRDefault="009F23EC" w:rsidP="009F23EC">
      <w:pPr>
        <w:ind w:left="360" w:hanging="360"/>
      </w:pPr>
    </w:p>
    <w:p w14:paraId="73FD9BE4" w14:textId="77777777" w:rsidR="009F23EC" w:rsidRPr="009F23EC" w:rsidRDefault="009F23EC" w:rsidP="009F23EC">
      <w:pPr>
        <w:ind w:left="360" w:hanging="360"/>
      </w:pPr>
      <w:r w:rsidRPr="00B46D35">
        <w:t>Waters, M.N., M. Brenner, J.H. Curtis</w:t>
      </w:r>
      <w:r>
        <w:t>, and</w:t>
      </w:r>
      <w:r w:rsidRPr="00B46D35">
        <w:t xml:space="preserve"> </w:t>
      </w:r>
      <w:r w:rsidRPr="009F23EC">
        <w:t>A</w:t>
      </w:r>
      <w:r>
        <w:t>.</w:t>
      </w:r>
      <w:r w:rsidRPr="009F23EC">
        <w:t>N</w:t>
      </w:r>
      <w:r>
        <w:t>.</w:t>
      </w:r>
      <w:r w:rsidRPr="009F23EC">
        <w:t xml:space="preserve"> Lamb. 2022. Evidence for ancient algal blooms in subtropical and tropical lakes. </w:t>
      </w:r>
      <w:r w:rsidR="000B13FA">
        <w:t xml:space="preserve">Presented at the annual meeting of the </w:t>
      </w:r>
      <w:r w:rsidRPr="009F23EC">
        <w:t xml:space="preserve">Association </w:t>
      </w:r>
      <w:r w:rsidR="000B13FA">
        <w:t>for the Sciences of</w:t>
      </w:r>
      <w:r w:rsidRPr="009F23EC">
        <w:t xml:space="preserve"> Limnology and Oceanography, </w:t>
      </w:r>
      <w:r w:rsidR="000B13FA">
        <w:t xml:space="preserve">14-20 May 2022, </w:t>
      </w:r>
      <w:r w:rsidRPr="009F23EC">
        <w:t>Grand Rapids, Mich</w:t>
      </w:r>
      <w:r w:rsidR="000B13FA">
        <w:t>igan</w:t>
      </w:r>
      <w:r w:rsidRPr="009F23EC">
        <w:t xml:space="preserve">. </w:t>
      </w:r>
    </w:p>
    <w:p w14:paraId="63526A98" w14:textId="77777777" w:rsidR="009F23EC" w:rsidRDefault="009F23EC" w:rsidP="000B13FA"/>
    <w:p w14:paraId="6BD0314B" w14:textId="77777777" w:rsidR="00A74151" w:rsidRDefault="00A74151" w:rsidP="000B13FA">
      <w:pPr>
        <w:ind w:left="360" w:hanging="360"/>
      </w:pPr>
      <w:r w:rsidRPr="00A74151">
        <w:t>Brenner, M. 2022. Lake Sediments on the Yucatan Peninsula: Windows into Past Climate and Environmental Changes in the Neotropics.  Presented at the Department of Atmospheric and Environmental Sciences, State University of New York, Albany, NY, 28 October 2022.</w:t>
      </w:r>
      <w:r w:rsidR="00EC41C0">
        <w:t xml:space="preserve"> (invited)</w:t>
      </w:r>
    </w:p>
    <w:p w14:paraId="2CFFEF8D" w14:textId="77777777" w:rsidR="000B13FA" w:rsidRPr="000B13FA" w:rsidRDefault="000B13FA" w:rsidP="000B13FA">
      <w:pPr>
        <w:ind w:left="360" w:hanging="360"/>
      </w:pPr>
    </w:p>
    <w:p w14:paraId="7195BDE0" w14:textId="77777777" w:rsidR="000B13FA" w:rsidRPr="000B13FA" w:rsidRDefault="000B13FA" w:rsidP="000B13FA">
      <w:pPr>
        <w:ind w:left="360" w:hanging="360"/>
      </w:pPr>
      <w:r w:rsidRPr="000B13FA">
        <w:t>Waters</w:t>
      </w:r>
      <w:r>
        <w:t>,</w:t>
      </w:r>
      <w:r w:rsidRPr="000B13FA">
        <w:t xml:space="preserve"> M</w:t>
      </w:r>
      <w:r>
        <w:t>.</w:t>
      </w:r>
      <w:r w:rsidRPr="000B13FA">
        <w:t>N</w:t>
      </w:r>
      <w:r>
        <w:t>.</w:t>
      </w:r>
      <w:r w:rsidRPr="000B13FA">
        <w:t>, A.N Lamb, T</w:t>
      </w:r>
      <w:r>
        <w:t>.</w:t>
      </w:r>
      <w:r w:rsidRPr="000B13FA">
        <w:t xml:space="preserve"> Clift, J</w:t>
      </w:r>
      <w:r>
        <w:t>.</w:t>
      </w:r>
      <w:r w:rsidRPr="000B13FA">
        <w:t>H</w:t>
      </w:r>
      <w:r>
        <w:t>.</w:t>
      </w:r>
      <w:r w:rsidRPr="000B13FA">
        <w:t xml:space="preserve"> Curtis, </w:t>
      </w:r>
      <w:r>
        <w:t xml:space="preserve">and </w:t>
      </w:r>
      <w:r w:rsidRPr="000B13FA">
        <w:t>M</w:t>
      </w:r>
      <w:r>
        <w:t>.</w:t>
      </w:r>
      <w:r w:rsidRPr="000B13FA">
        <w:t xml:space="preserve"> Brenner. 2022. Reconstructing HABs and cyanotoxin production in Florida over the last 4000 Years: A paleolimnological perspective. </w:t>
      </w:r>
      <w:r>
        <w:t xml:space="preserve">Presented at the annual meeting of the </w:t>
      </w:r>
      <w:r w:rsidRPr="000B13FA">
        <w:t xml:space="preserve">Florida Lake Management Society, </w:t>
      </w:r>
      <w:r>
        <w:t>30 August-2 September 2022,</w:t>
      </w:r>
      <w:r w:rsidR="006267B5">
        <w:t xml:space="preserve"> </w:t>
      </w:r>
      <w:r w:rsidRPr="000B13FA">
        <w:t xml:space="preserve">Bonita Springs. FL. </w:t>
      </w:r>
    </w:p>
    <w:p w14:paraId="18A2296C" w14:textId="77777777" w:rsidR="000B13FA" w:rsidRDefault="000B13FA" w:rsidP="000B13FA"/>
    <w:p w14:paraId="201BCF35" w14:textId="77777777" w:rsidR="00F510F1" w:rsidRDefault="00F510F1" w:rsidP="00F510F1">
      <w:pPr>
        <w:ind w:left="360" w:hanging="360"/>
      </w:pPr>
      <w:r w:rsidRPr="00F510F1">
        <w:t>Carolin, S., S. Breitenbach, D. James, J. Baldini, M. Brenner, D. Kennett, T. Spencer, J. Rolfe, J. Nicolson, J. Curtis, and D. Hodell.  Analysis of stalagmites collected from the human-occupied caves beneath Mayapán, the political and cultural capital of the Postclassic Maya.  Presented at the Karst Record IX Conference, Innsbruck, Austria, 17-20 July 2022.</w:t>
      </w:r>
    </w:p>
    <w:p w14:paraId="65E8D5DB" w14:textId="77777777" w:rsidR="00F510F1" w:rsidRDefault="00F510F1" w:rsidP="00CF3473">
      <w:pPr>
        <w:ind w:left="360" w:hanging="360"/>
      </w:pPr>
    </w:p>
    <w:p w14:paraId="306115D7" w14:textId="77777777" w:rsidR="00CF3473" w:rsidRPr="00CF3473" w:rsidRDefault="00CF3473" w:rsidP="00CF3473">
      <w:pPr>
        <w:ind w:left="360" w:hanging="360"/>
      </w:pPr>
      <w:r w:rsidRPr="00CF3473">
        <w:t xml:space="preserve">James, </w:t>
      </w:r>
      <w:r>
        <w:t xml:space="preserve">D., </w:t>
      </w:r>
      <w:r w:rsidRPr="00CF3473">
        <w:t>S</w:t>
      </w:r>
      <w:r>
        <w:t>.</w:t>
      </w:r>
      <w:r w:rsidRPr="00CF3473">
        <w:t xml:space="preserve"> Carolin, S</w:t>
      </w:r>
      <w:r>
        <w:t>.</w:t>
      </w:r>
      <w:r w:rsidRPr="00CF3473">
        <w:t xml:space="preserve"> Breitenbach, E</w:t>
      </w:r>
      <w:r>
        <w:t>.</w:t>
      </w:r>
      <w:r w:rsidRPr="00CF3473">
        <w:t xml:space="preserve"> Endsley, C</w:t>
      </w:r>
      <w:r>
        <w:t>.</w:t>
      </w:r>
      <w:r w:rsidRPr="00CF3473">
        <w:t xml:space="preserve"> Gallup, M</w:t>
      </w:r>
      <w:r>
        <w:t>.</w:t>
      </w:r>
      <w:r w:rsidRPr="00CF3473">
        <w:t xml:space="preserve"> Brenner, J</w:t>
      </w:r>
      <w:r>
        <w:t>.</w:t>
      </w:r>
      <w:r w:rsidRPr="00CF3473">
        <w:t xml:space="preserve"> Curtis, J</w:t>
      </w:r>
      <w:r>
        <w:t>.</w:t>
      </w:r>
      <w:r w:rsidRPr="00CF3473">
        <w:t xml:space="preserve"> Rolfe, J</w:t>
      </w:r>
      <w:r>
        <w:t>.</w:t>
      </w:r>
      <w:r w:rsidRPr="00CF3473">
        <w:t xml:space="preserve"> Nicolson, </w:t>
      </w:r>
      <w:r>
        <w:t xml:space="preserve">and </w:t>
      </w:r>
      <w:r w:rsidRPr="00CF3473">
        <w:t>D</w:t>
      </w:r>
      <w:r>
        <w:t>.</w:t>
      </w:r>
      <w:r w:rsidRPr="00CF3473">
        <w:t xml:space="preserve"> Hodell</w:t>
      </w:r>
      <w:r>
        <w:t xml:space="preserve">. An ultra-high-resolution seasonal-scale stalagmite palaeoclimate record from the Yucatan Peninsula, spanning the Maya Terminal Classic Period.  </w:t>
      </w:r>
      <w:r w:rsidR="006D5D88">
        <w:t xml:space="preserve">EGU22-7862. </w:t>
      </w:r>
      <w:r w:rsidR="001D7E99">
        <w:t>P</w:t>
      </w:r>
      <w:r w:rsidR="006D5D88">
        <w:t>resented at the EGU Gen</w:t>
      </w:r>
      <w:r w:rsidR="00825243">
        <w:t>e</w:t>
      </w:r>
      <w:r w:rsidR="006D5D88">
        <w:t>ral Assembly, Vienna, Austria &amp; Online, 23-27 May 2022.</w:t>
      </w:r>
    </w:p>
    <w:p w14:paraId="178FA66F" w14:textId="77777777" w:rsidR="00CF3473" w:rsidRDefault="00CF3473" w:rsidP="006D5D88"/>
    <w:p w14:paraId="7CF0B52E" w14:textId="77777777" w:rsidR="006D33D0" w:rsidRDefault="006D33D0" w:rsidP="006D33D0">
      <w:pPr>
        <w:ind w:left="360" w:hanging="360"/>
      </w:pPr>
      <w:r>
        <w:t xml:space="preserve">Brenner, M. 2021.  </w:t>
      </w:r>
      <w:r w:rsidRPr="006D33D0">
        <w:t xml:space="preserve">Importance of the </w:t>
      </w:r>
      <w:r>
        <w:t>h</w:t>
      </w:r>
      <w:r w:rsidRPr="006D33D0">
        <w:t xml:space="preserve">istorical </w:t>
      </w:r>
      <w:r>
        <w:t>p</w:t>
      </w:r>
      <w:r w:rsidRPr="006D33D0">
        <w:t xml:space="preserve">erspective in </w:t>
      </w:r>
      <w:r>
        <w:t>e</w:t>
      </w:r>
      <w:r w:rsidRPr="006D33D0">
        <w:t xml:space="preserve">nvironmental </w:t>
      </w:r>
      <w:r>
        <w:t>s</w:t>
      </w:r>
      <w:r w:rsidRPr="006D33D0">
        <w:t>tudies</w:t>
      </w:r>
      <w:r>
        <w:t>.  Presented (via zoom) to the School of Natural Resources and Environment 2021 Interdisciplinary Ecology Seminar Series, University of Florida, Gainesville, Florida, 11 October 2021 (invited).</w:t>
      </w:r>
      <w:r w:rsidR="00346BD6">
        <w:t xml:space="preserve"> </w:t>
      </w:r>
      <w:hyperlink r:id="rId179" w:history="1">
        <w:r w:rsidR="00346BD6" w:rsidRPr="00BF2DFD">
          <w:rPr>
            <w:rStyle w:val="Hyperlink"/>
          </w:rPr>
          <w:t>https://w</w:t>
        </w:r>
        <w:r w:rsidR="00346BD6" w:rsidRPr="00BF2DFD">
          <w:rPr>
            <w:rStyle w:val="Hyperlink"/>
          </w:rPr>
          <w:t>w</w:t>
        </w:r>
        <w:r w:rsidR="00346BD6" w:rsidRPr="00BF2DFD">
          <w:rPr>
            <w:rStyle w:val="Hyperlink"/>
          </w:rPr>
          <w:t>w.youtube.com/watch?v=aNV2gcmxcYY</w:t>
        </w:r>
      </w:hyperlink>
    </w:p>
    <w:p w14:paraId="3963A324" w14:textId="77777777" w:rsidR="006D33D0" w:rsidRDefault="006D33D0" w:rsidP="00F6174E"/>
    <w:p w14:paraId="3E76789D" w14:textId="77777777" w:rsidR="009F6CD8" w:rsidRDefault="009F6CD8" w:rsidP="009F6CD8">
      <w:pPr>
        <w:ind w:left="360" w:hanging="360"/>
      </w:pPr>
      <w:r>
        <w:t xml:space="preserve">Brenner, M. 2021. </w:t>
      </w:r>
      <w:r w:rsidRPr="009F6CD8">
        <w:t xml:space="preserve">In </w:t>
      </w:r>
      <w:r>
        <w:t>d</w:t>
      </w:r>
      <w:r w:rsidRPr="009F6CD8">
        <w:t xml:space="preserve">efense of </w:t>
      </w:r>
      <w:r>
        <w:t>m</w:t>
      </w:r>
      <w:r w:rsidRPr="009F6CD8">
        <w:t xml:space="preserve">ud II: </w:t>
      </w:r>
      <w:r>
        <w:t>w</w:t>
      </w:r>
      <w:r w:rsidRPr="009F6CD8">
        <w:t xml:space="preserve">hat </w:t>
      </w:r>
      <w:r>
        <w:t>s</w:t>
      </w:r>
      <w:r w:rsidRPr="009F6CD8">
        <w:t xml:space="preserve">ediments </w:t>
      </w:r>
      <w:r>
        <w:t>h</w:t>
      </w:r>
      <w:r w:rsidRPr="009F6CD8">
        <w:t xml:space="preserve">ave </w:t>
      </w:r>
      <w:r>
        <w:t>d</w:t>
      </w:r>
      <w:r w:rsidRPr="009F6CD8">
        <w:t xml:space="preserve">one for </w:t>
      </w:r>
      <w:r>
        <w:t>y</w:t>
      </w:r>
      <w:r w:rsidRPr="009F6CD8">
        <w:t xml:space="preserve">ou </w:t>
      </w:r>
      <w:r>
        <w:t>l</w:t>
      </w:r>
      <w:r w:rsidRPr="009F6CD8">
        <w:t>ately</w:t>
      </w:r>
      <w:r>
        <w:t>. Presented (via zoom) to the Department of Soil and Water Sciences, University of Florida, Gainesville, Florida, 17 September 2021 (invited).</w:t>
      </w:r>
    </w:p>
    <w:p w14:paraId="61FE0563" w14:textId="77777777" w:rsidR="002F57A8" w:rsidRPr="002F57A8" w:rsidRDefault="00D260BF" w:rsidP="002F57A8">
      <w:pPr>
        <w:ind w:left="360" w:hanging="360"/>
        <w:rPr>
          <w:color w:val="00B0F0"/>
        </w:rPr>
      </w:pPr>
      <w:hyperlink r:id="rId180" w:history="1">
        <w:r w:rsidRPr="002F57A8">
          <w:rPr>
            <w:rStyle w:val="Hyperlink"/>
            <w:color w:val="00B0F0"/>
          </w:rPr>
          <w:t>https://ufl.zoom.us/rec/play/S1lZix1jhXNkJ2K_tTzq_Kh3DndKrhoLi66CxUD76p9vhhrLFIhch_d_3YAP8Zisw6KJw0oI3</w:t>
        </w:r>
        <w:r w:rsidRPr="002F57A8">
          <w:rPr>
            <w:rStyle w:val="Hyperlink"/>
            <w:color w:val="00B0F0"/>
          </w:rPr>
          <w:t>R</w:t>
        </w:r>
        <w:r w:rsidRPr="002F57A8">
          <w:rPr>
            <w:rStyle w:val="Hyperlink"/>
            <w:color w:val="00B0F0"/>
          </w:rPr>
          <w:t>csH</w:t>
        </w:r>
        <w:r w:rsidRPr="002F57A8">
          <w:rPr>
            <w:rStyle w:val="Hyperlink"/>
            <w:color w:val="00B0F0"/>
          </w:rPr>
          <w:t>H</w:t>
        </w:r>
        <w:r w:rsidRPr="002F57A8">
          <w:rPr>
            <w:rStyle w:val="Hyperlink"/>
            <w:color w:val="00B0F0"/>
          </w:rPr>
          <w:t>k.b1WxFXakJ8ipT9H8?startTime=1631904207000&amp;_x_zm_rtaid=TR6VFe8WS4yMhbBcByEnag.1661549373289.8b7f2df60e8a8f9ed6f030fbd40e24d8&amp;_x_zm_rhtaid=314</w:t>
        </w:r>
      </w:hyperlink>
    </w:p>
    <w:p w14:paraId="69218572" w14:textId="77777777" w:rsidR="00047B12" w:rsidRPr="00047B12" w:rsidRDefault="00047B12" w:rsidP="00047B12">
      <w:pPr>
        <w:ind w:left="360" w:hanging="360"/>
      </w:pPr>
    </w:p>
    <w:p w14:paraId="4609687D" w14:textId="77777777" w:rsidR="00047B12" w:rsidRDefault="00047B12" w:rsidP="00047B12">
      <w:pPr>
        <w:ind w:left="360" w:hanging="360"/>
      </w:pPr>
      <w:r w:rsidRPr="00047B12">
        <w:t xml:space="preserve">Waters, </w:t>
      </w:r>
      <w:r>
        <w:t xml:space="preserve">M.N., </w:t>
      </w:r>
      <w:r w:rsidRPr="00047B12">
        <w:t>M</w:t>
      </w:r>
      <w:r>
        <w:t>.</w:t>
      </w:r>
      <w:r w:rsidRPr="00047B12">
        <w:t xml:space="preserve"> Brenner, </w:t>
      </w:r>
      <w:r>
        <w:t xml:space="preserve">and </w:t>
      </w:r>
      <w:r w:rsidRPr="00047B12">
        <w:t>J</w:t>
      </w:r>
      <w:r>
        <w:t>.H.</w:t>
      </w:r>
      <w:r w:rsidRPr="00047B12">
        <w:t xml:space="preserve"> Curtis. 2021. Toxic algal blooms coincide with Maya occupation of the Guatemalan highlands. </w:t>
      </w:r>
      <w:r>
        <w:t xml:space="preserve">Presented at the annual meeting of the </w:t>
      </w:r>
      <w:r w:rsidRPr="00047B12">
        <w:t>G</w:t>
      </w:r>
      <w:r>
        <w:t>eological Society of America</w:t>
      </w:r>
      <w:r w:rsidRPr="00047B12">
        <w:t xml:space="preserve"> Southeastern Conference, Online.</w:t>
      </w:r>
    </w:p>
    <w:p w14:paraId="71FA69D6" w14:textId="77777777" w:rsidR="00047B12" w:rsidRDefault="00047B12" w:rsidP="00047B12">
      <w:pPr>
        <w:ind w:left="360" w:hanging="360"/>
        <w:rPr>
          <w:b/>
          <w:bCs/>
        </w:rPr>
      </w:pPr>
    </w:p>
    <w:p w14:paraId="2EBB1C32" w14:textId="77777777" w:rsidR="00047B12" w:rsidRPr="00047B12" w:rsidRDefault="00047B12" w:rsidP="00047B12">
      <w:pPr>
        <w:ind w:left="360" w:hanging="360"/>
      </w:pPr>
      <w:r w:rsidRPr="00047B12">
        <w:t xml:space="preserve">Waters, </w:t>
      </w:r>
      <w:r>
        <w:t xml:space="preserve">M.N., </w:t>
      </w:r>
      <w:r w:rsidRPr="00047B12">
        <w:t>M</w:t>
      </w:r>
      <w:r>
        <w:t>.</w:t>
      </w:r>
      <w:r w:rsidRPr="00047B12">
        <w:t xml:space="preserve"> Brenner, </w:t>
      </w:r>
      <w:r>
        <w:t xml:space="preserve">and </w:t>
      </w:r>
      <w:r w:rsidRPr="00047B12">
        <w:t>J</w:t>
      </w:r>
      <w:r>
        <w:t>.H.</w:t>
      </w:r>
      <w:r w:rsidRPr="00047B12">
        <w:t xml:space="preserve"> Curtis. 2021. Harmful algal blooms and cyanotoxins in Lake Amatitlan, Guatemala coincided with prehistoric Maya Occupation. </w:t>
      </w:r>
      <w:r>
        <w:t xml:space="preserve">Presented at the annual meeting of the </w:t>
      </w:r>
      <w:r w:rsidRPr="00047B12">
        <w:t xml:space="preserve">Association for the Sciences of Limnology and Oceanography. Online. </w:t>
      </w:r>
    </w:p>
    <w:p w14:paraId="5B3581E7" w14:textId="77777777" w:rsidR="00047B12" w:rsidRPr="00047B12" w:rsidRDefault="00047B12" w:rsidP="00047B12">
      <w:pPr>
        <w:ind w:left="360" w:hanging="360"/>
      </w:pPr>
    </w:p>
    <w:p w14:paraId="2EC56FA8" w14:textId="77777777" w:rsidR="00C26ECA" w:rsidRDefault="00C26ECA" w:rsidP="009A0954">
      <w:pPr>
        <w:ind w:left="360" w:hanging="360"/>
      </w:pPr>
      <w:r w:rsidRPr="00C26ECA">
        <w:rPr>
          <w:lang w:val="fr-FR"/>
        </w:rPr>
        <w:t>Paillès</w:t>
      </w:r>
      <w:r>
        <w:rPr>
          <w:lang w:val="fr-FR"/>
        </w:rPr>
        <w:t xml:space="preserve">, C., </w:t>
      </w:r>
      <w:r w:rsidRPr="00C26ECA">
        <w:rPr>
          <w:lang w:val="fr-FR"/>
        </w:rPr>
        <w:t>F</w:t>
      </w:r>
      <w:r>
        <w:rPr>
          <w:lang w:val="fr-FR"/>
        </w:rPr>
        <w:t>.</w:t>
      </w:r>
      <w:r w:rsidRPr="00C26ECA">
        <w:rPr>
          <w:lang w:val="fr-FR"/>
        </w:rPr>
        <w:t xml:space="preserve"> Sylvestre, A</w:t>
      </w:r>
      <w:r>
        <w:rPr>
          <w:lang w:val="fr-FR"/>
        </w:rPr>
        <w:t>.</w:t>
      </w:r>
      <w:r w:rsidRPr="00C26ECA">
        <w:rPr>
          <w:lang w:val="fr-FR"/>
        </w:rPr>
        <w:t xml:space="preserve"> Rogelet, S</w:t>
      </w:r>
      <w:r>
        <w:rPr>
          <w:lang w:val="fr-FR"/>
        </w:rPr>
        <w:t>.</w:t>
      </w:r>
      <w:r w:rsidRPr="00C26ECA">
        <w:rPr>
          <w:lang w:val="fr-FR"/>
        </w:rPr>
        <w:t xml:space="preserve"> Cohuo, S</w:t>
      </w:r>
      <w:r>
        <w:rPr>
          <w:lang w:val="fr-FR"/>
        </w:rPr>
        <w:t>.</w:t>
      </w:r>
      <w:r w:rsidRPr="00C26ECA">
        <w:rPr>
          <w:lang w:val="fr-FR"/>
        </w:rPr>
        <w:t xml:space="preserve"> Kutterolf, E</w:t>
      </w:r>
      <w:r>
        <w:rPr>
          <w:lang w:val="fr-FR"/>
        </w:rPr>
        <w:t>.</w:t>
      </w:r>
      <w:r w:rsidRPr="00C26ECA">
        <w:rPr>
          <w:lang w:val="fr-FR"/>
        </w:rPr>
        <w:t xml:space="preserve"> Cruz, A</w:t>
      </w:r>
      <w:r>
        <w:rPr>
          <w:lang w:val="fr-FR"/>
        </w:rPr>
        <w:t>.</w:t>
      </w:r>
      <w:r w:rsidRPr="00C26ECA">
        <w:rPr>
          <w:lang w:val="fr-FR"/>
        </w:rPr>
        <w:t xml:space="preserve"> Correa-Metrio, L</w:t>
      </w:r>
      <w:r>
        <w:rPr>
          <w:lang w:val="fr-FR"/>
        </w:rPr>
        <w:t>.</w:t>
      </w:r>
      <w:r w:rsidRPr="00C26ECA">
        <w:rPr>
          <w:lang w:val="fr-FR"/>
        </w:rPr>
        <w:t xml:space="preserve"> Macario, M</w:t>
      </w:r>
      <w:r>
        <w:rPr>
          <w:lang w:val="fr-FR"/>
        </w:rPr>
        <w:t>.</w:t>
      </w:r>
      <w:r w:rsidRPr="00C26ECA">
        <w:rPr>
          <w:lang w:val="fr-FR"/>
        </w:rPr>
        <w:t xml:space="preserve"> Stockhecke, D</w:t>
      </w:r>
      <w:r>
        <w:rPr>
          <w:lang w:val="fr-FR"/>
        </w:rPr>
        <w:t>.</w:t>
      </w:r>
      <w:r w:rsidRPr="00C26ECA">
        <w:rPr>
          <w:lang w:val="fr-FR"/>
        </w:rPr>
        <w:t xml:space="preserve"> Schmid, M</w:t>
      </w:r>
      <w:r>
        <w:rPr>
          <w:lang w:val="fr-FR"/>
        </w:rPr>
        <w:t>.</w:t>
      </w:r>
      <w:r w:rsidRPr="00C26ECA">
        <w:rPr>
          <w:lang w:val="fr-FR"/>
        </w:rPr>
        <w:t xml:space="preserve"> Brenner, J</w:t>
      </w:r>
      <w:r>
        <w:rPr>
          <w:lang w:val="fr-FR"/>
        </w:rPr>
        <w:t>.</w:t>
      </w:r>
      <w:r w:rsidRPr="00C26ECA">
        <w:rPr>
          <w:lang w:val="fr-FR"/>
        </w:rPr>
        <w:t xml:space="preserve"> Curtis, D</w:t>
      </w:r>
      <w:r>
        <w:rPr>
          <w:lang w:val="fr-FR"/>
        </w:rPr>
        <w:t xml:space="preserve">. </w:t>
      </w:r>
      <w:r w:rsidRPr="00C26ECA">
        <w:rPr>
          <w:lang w:val="fr-FR"/>
        </w:rPr>
        <w:t>Ariztegui, F</w:t>
      </w:r>
      <w:r>
        <w:rPr>
          <w:lang w:val="fr-FR"/>
        </w:rPr>
        <w:t>.</w:t>
      </w:r>
      <w:r w:rsidRPr="00C26ECA">
        <w:rPr>
          <w:lang w:val="fr-FR"/>
        </w:rPr>
        <w:t xml:space="preserve"> Anselmetti, L</w:t>
      </w:r>
      <w:r>
        <w:rPr>
          <w:lang w:val="fr-FR"/>
        </w:rPr>
        <w:t>.</w:t>
      </w:r>
      <w:r w:rsidRPr="00C26ECA">
        <w:rPr>
          <w:lang w:val="fr-FR"/>
        </w:rPr>
        <w:t xml:space="preserve"> Perez, </w:t>
      </w:r>
      <w:r>
        <w:rPr>
          <w:lang w:val="fr-FR"/>
        </w:rPr>
        <w:t xml:space="preserve">and </w:t>
      </w:r>
      <w:r w:rsidRPr="00C26ECA">
        <w:rPr>
          <w:lang w:val="fr-FR"/>
        </w:rPr>
        <w:t>A</w:t>
      </w:r>
      <w:r>
        <w:rPr>
          <w:lang w:val="fr-FR"/>
        </w:rPr>
        <w:t>.</w:t>
      </w:r>
      <w:r w:rsidRPr="00C26ECA">
        <w:rPr>
          <w:lang w:val="fr-FR"/>
        </w:rPr>
        <w:t xml:space="preserve"> Schwalb</w:t>
      </w:r>
      <w:r>
        <w:rPr>
          <w:lang w:val="fr-FR"/>
        </w:rPr>
        <w:t xml:space="preserve">. 2021. </w:t>
      </w:r>
      <w:r w:rsidRPr="00C26ECA">
        <w:rPr>
          <w:lang w:val="fr-FR"/>
        </w:rPr>
        <w:t>400</w:t>
      </w:r>
      <w:r>
        <w:rPr>
          <w:lang w:val="fr-FR"/>
        </w:rPr>
        <w:t>,</w:t>
      </w:r>
      <w:r w:rsidRPr="00C26ECA">
        <w:rPr>
          <w:lang w:val="fr-FR"/>
        </w:rPr>
        <w:t>000 ans d’enregistrement sédimentaire du lac Peten Itza (Guatemala-Amérique Centrale) à partir de l’étude des diatomées et d’autres indicateurs aquatiques</w:t>
      </w:r>
      <w:r>
        <w:rPr>
          <w:lang w:val="fr-FR"/>
        </w:rPr>
        <w:t xml:space="preserve">. Presented at the 39eme Colloque de l’Association des Diatomistes de Langue Francaise (l’ADLaF).  Aix-en-Provence, France, 14-16 September 2021. </w:t>
      </w:r>
    </w:p>
    <w:p w14:paraId="675959B8" w14:textId="77777777" w:rsidR="00047B12" w:rsidRDefault="00047B12" w:rsidP="008134CC">
      <w:pPr>
        <w:ind w:left="360" w:hanging="360"/>
      </w:pPr>
    </w:p>
    <w:p w14:paraId="69D3D1F1" w14:textId="77777777" w:rsidR="008752A0" w:rsidRDefault="008752A0" w:rsidP="008134CC">
      <w:pPr>
        <w:ind w:left="360" w:hanging="360"/>
      </w:pPr>
      <w:r>
        <w:t xml:space="preserve">Brenner, M. 2020. </w:t>
      </w:r>
      <w:r w:rsidRPr="008752A0">
        <w:t xml:space="preserve">Wetlands as </w:t>
      </w:r>
      <w:r>
        <w:t>a</w:t>
      </w:r>
      <w:r w:rsidRPr="008752A0">
        <w:t xml:space="preserve">rchives of </w:t>
      </w:r>
      <w:r>
        <w:t>i</w:t>
      </w:r>
      <w:r w:rsidRPr="008752A0">
        <w:t xml:space="preserve">nformation about </w:t>
      </w:r>
      <w:r>
        <w:t>p</w:t>
      </w:r>
      <w:r w:rsidRPr="008752A0">
        <w:t xml:space="preserve">ast </w:t>
      </w:r>
      <w:r>
        <w:t>c</w:t>
      </w:r>
      <w:r w:rsidRPr="008752A0">
        <w:t xml:space="preserve">limate and </w:t>
      </w:r>
      <w:r>
        <w:t>e</w:t>
      </w:r>
      <w:r w:rsidRPr="008752A0">
        <w:t>nvironment</w:t>
      </w:r>
      <w:r>
        <w:t>. Presented (via zoom) to the University of Florida Wetlands Club, Gainesville, Florida, 1 December 2020 (invited).</w:t>
      </w:r>
    </w:p>
    <w:p w14:paraId="7E29EC2E" w14:textId="77777777" w:rsidR="008752A0" w:rsidRDefault="008752A0" w:rsidP="008134CC">
      <w:pPr>
        <w:ind w:left="360" w:hanging="360"/>
      </w:pPr>
    </w:p>
    <w:p w14:paraId="2956948D" w14:textId="77777777" w:rsidR="00291BA8" w:rsidRDefault="00291BA8" w:rsidP="008134CC">
      <w:pPr>
        <w:ind w:left="360" w:hanging="360"/>
      </w:pPr>
      <w:r>
        <w:t xml:space="preserve">Brenner, M. 2020. </w:t>
      </w:r>
      <w:r w:rsidRPr="00291BA8">
        <w:t xml:space="preserve">Dense </w:t>
      </w:r>
      <w:r>
        <w:t>h</w:t>
      </w:r>
      <w:r w:rsidRPr="00291BA8">
        <w:t xml:space="preserve">uman </w:t>
      </w:r>
      <w:r>
        <w:t>p</w:t>
      </w:r>
      <w:r w:rsidRPr="00291BA8">
        <w:t xml:space="preserve">opulations, </w:t>
      </w:r>
      <w:r>
        <w:t>o</w:t>
      </w:r>
      <w:r w:rsidRPr="00291BA8">
        <w:t xml:space="preserve">verexploitation of </w:t>
      </w:r>
      <w:r>
        <w:t>r</w:t>
      </w:r>
      <w:r w:rsidRPr="00291BA8">
        <w:t xml:space="preserve">esources, and </w:t>
      </w:r>
      <w:r>
        <w:t>p</w:t>
      </w:r>
      <w:r w:rsidRPr="00291BA8">
        <w:t xml:space="preserve">rotracted </w:t>
      </w:r>
      <w:r>
        <w:t>s</w:t>
      </w:r>
      <w:r w:rsidRPr="00291BA8">
        <w:t xml:space="preserve">evere </w:t>
      </w:r>
      <w:r>
        <w:t>d</w:t>
      </w:r>
      <w:r w:rsidRPr="00291BA8">
        <w:t>roughts:</w:t>
      </w:r>
      <w:r>
        <w:t xml:space="preserve"> a</w:t>
      </w:r>
      <w:r w:rsidRPr="00291BA8">
        <w:t xml:space="preserve"> </w:t>
      </w:r>
      <w:r>
        <w:t>r</w:t>
      </w:r>
      <w:r w:rsidRPr="00291BA8">
        <w:t>ecipe for Classic Maya “Collapse</w:t>
      </w:r>
      <w:r>
        <w:t>.</w:t>
      </w:r>
      <w:r w:rsidRPr="00291BA8">
        <w:t>”</w:t>
      </w:r>
      <w:r>
        <w:t xml:space="preserve"> Presented (via zoom) to the Institute of Maya Studies, Miami, Florida, 18 November 2020 (invited).</w:t>
      </w:r>
    </w:p>
    <w:p w14:paraId="798DB82A" w14:textId="77777777" w:rsidR="00291BA8" w:rsidRDefault="00291BA8" w:rsidP="008134CC">
      <w:pPr>
        <w:ind w:left="360" w:hanging="360"/>
      </w:pPr>
    </w:p>
    <w:p w14:paraId="4CDF2662" w14:textId="77777777" w:rsidR="00593573" w:rsidRDefault="00593573" w:rsidP="00237544">
      <w:pPr>
        <w:ind w:left="360" w:hanging="360"/>
      </w:pPr>
    </w:p>
    <w:p w14:paraId="27D052A6" w14:textId="77777777" w:rsidR="00237544" w:rsidRDefault="00237544" w:rsidP="00237544">
      <w:pPr>
        <w:ind w:left="360" w:hanging="360"/>
      </w:pPr>
      <w:r>
        <w:lastRenderedPageBreak/>
        <w:t>Zurisadai Rubio-Sandoval, K., A. Correa-Metrio, J.F. Franco-Gaviria, A. Schwalb, P. Hoelzmann, M. Brenner, M. Blaauw, W. Kenney, J. Curtis and L. Pérez.  2020.  Freshwater mollusks as paleoenvironmental indicators in Lakes Metzabok and Nahá, Chiapas, Mexico.  XI Congreso Latinoamericano de Malacología. On-Line 1-6 November 2020</w:t>
      </w:r>
    </w:p>
    <w:p w14:paraId="7DFF63FF" w14:textId="77777777" w:rsidR="00237544" w:rsidRDefault="00237544" w:rsidP="00237544">
      <w:pPr>
        <w:ind w:left="360" w:hanging="360"/>
      </w:pPr>
    </w:p>
    <w:p w14:paraId="49AC2898" w14:textId="77777777" w:rsidR="008134CC" w:rsidRPr="008134CC" w:rsidRDefault="008134CC" w:rsidP="008134CC">
      <w:pPr>
        <w:ind w:left="360" w:hanging="360"/>
      </w:pPr>
      <w:r w:rsidRPr="008134CC">
        <w:t xml:space="preserve">Whitmore.T.J., M. Brenner, M.A. Riedinger-Whitmore, J.H. Curtis, W.F. Kenney, F.M. Lauterman. 2020. Paleolimnological studies support lake management in Florida USA: a 40-year retrospective, with methods and objectives for the future.  Presented at NALMS2020, the North American Lake Management Society Virtual Symposium, </w:t>
      </w:r>
      <w:r>
        <w:t xml:space="preserve">16-20 </w:t>
      </w:r>
      <w:r w:rsidRPr="008134CC">
        <w:t xml:space="preserve">November 2020. </w:t>
      </w:r>
    </w:p>
    <w:p w14:paraId="6C9E2BE7" w14:textId="77777777" w:rsidR="008134CC" w:rsidRDefault="008134CC" w:rsidP="008134CC"/>
    <w:p w14:paraId="0B073136" w14:textId="77777777" w:rsidR="004D634E" w:rsidRDefault="004D634E" w:rsidP="004D634E">
      <w:pPr>
        <w:ind w:left="360" w:hanging="360"/>
      </w:pPr>
      <w:r>
        <w:t xml:space="preserve">Brenner, M. </w:t>
      </w:r>
      <w:r w:rsidR="00291BA8">
        <w:t xml:space="preserve">2020. </w:t>
      </w:r>
      <w:r>
        <w:t>The Lake Peten-Itza Scientific Drilling Project (Guatemala).  Presented at the NICA-BRIDGE International Continental Scientific Drilling Program Workshop in Montelimar, Nicaragua, 2-5 March 2020. (invited)</w:t>
      </w:r>
    </w:p>
    <w:p w14:paraId="2DF7947F" w14:textId="77777777" w:rsidR="004D634E" w:rsidRDefault="004D634E" w:rsidP="004D634E">
      <w:pPr>
        <w:ind w:left="360" w:hanging="360"/>
      </w:pPr>
    </w:p>
    <w:p w14:paraId="0E08A89A" w14:textId="77777777" w:rsidR="001C01BA" w:rsidRDefault="001C01BA" w:rsidP="001C01BA">
      <w:pPr>
        <w:ind w:left="360" w:hanging="360"/>
      </w:pPr>
      <w:r>
        <w:t>James, D., S. Breitenbach, H. Cheng, A. Hartland, I. Orland, M. Brenner, J. Curtis, C. Gallup, S. Szidat, J. Nicolson, J. Rolfe, A. Mason, G. Henderson, and D. Hodell.  2020.  The Maya Terminal Classic Drought replicated in two stalagmites from Columnas Cave, NW Yucatán.  EGU General Assembly.  EGU2020-18326.  https://doi.org/10.5194/egusphere-egu2020-18326</w:t>
      </w:r>
    </w:p>
    <w:p w14:paraId="7D38D4F6" w14:textId="77777777" w:rsidR="00477EB6" w:rsidRDefault="001C01BA" w:rsidP="001C01BA">
      <w:pPr>
        <w:ind w:left="360"/>
      </w:pPr>
      <w:r>
        <w:t>On-Line, 4-8 May 2020</w:t>
      </w:r>
    </w:p>
    <w:p w14:paraId="084EEA57" w14:textId="77777777" w:rsidR="001C01BA" w:rsidRDefault="001C01BA" w:rsidP="001C01BA">
      <w:pPr>
        <w:ind w:left="360" w:hanging="360"/>
      </w:pPr>
    </w:p>
    <w:p w14:paraId="5680C094" w14:textId="77777777" w:rsidR="001C01BA" w:rsidRDefault="001C01BA" w:rsidP="001C01BA">
      <w:pPr>
        <w:ind w:left="360" w:hanging="360"/>
      </w:pPr>
      <w:r>
        <w:t>Zurisadai Rubio Sandoval, K., A. Correa-Metrio, J. Felipe Franco-Gaviria, A. Schwalb, P. Hoelzmann, M. Brenner, M. Blaauw, W. Kenney, J. Curtis, and L. Pérez.  2020.  A 500-year record of paleoclimate and paleoenvironment from the Lacandon Forest, southern Mexico.  EGU General Assembly.  EGU2020-10897.  https://doi.org/10.5194/egusphere-egu2020-10897</w:t>
      </w:r>
    </w:p>
    <w:p w14:paraId="2468D7B7" w14:textId="77777777" w:rsidR="001C01BA" w:rsidRDefault="001C01BA" w:rsidP="001C01BA">
      <w:pPr>
        <w:ind w:left="360"/>
      </w:pPr>
      <w:r>
        <w:t>On-Line, 4-8 May 2020</w:t>
      </w:r>
    </w:p>
    <w:p w14:paraId="65285B2C" w14:textId="77777777" w:rsidR="001C01BA" w:rsidRDefault="001C01BA" w:rsidP="001C01BA">
      <w:pPr>
        <w:ind w:left="360" w:hanging="360"/>
      </w:pPr>
    </w:p>
    <w:p w14:paraId="583EA311" w14:textId="77777777" w:rsidR="001C01BA" w:rsidRDefault="001C01BA" w:rsidP="001C01BA">
      <w:pPr>
        <w:ind w:left="360" w:hanging="360"/>
      </w:pPr>
      <w:r>
        <w:t>Perez, L., M. Bücker, A. Schwalb, J. Buckel, T. Lauke, J. Hoppenbrock, A. Correa-Metrio, M. Bonilla, R. Martínez- Abarca, S. Rodríguez, W. Morales, Ó. Escolero, M. Caballero, S. Lozano, F. Romero, C. Pita, A. Flores, B. Moguel, M. Brenner, J. Curtis, W. Kenney, R. van Geldern, C. Mayr, P. Hoelzmann, J. Massaferro, F. Charqueño, K. Rubio-Sandoval, P. Echeverría, D. Ochoa, C.S. Romero-Oliva, J. García Polo, S. Landois, M. García, A. Chorley.  2020.  Ecological effects of sudden drainage of large karst lakes in the Lacandon Maya region, southern Mexico.  EGU General Assembly.  EGU2020-11490.  https://doi.org/10.5194/egusphere-egu2020-11490</w:t>
      </w:r>
    </w:p>
    <w:p w14:paraId="76029538" w14:textId="77777777" w:rsidR="00477EB6" w:rsidRDefault="001C01BA" w:rsidP="001C01BA">
      <w:pPr>
        <w:ind w:left="360"/>
      </w:pPr>
      <w:r>
        <w:t>On-Line, 4-8 May</w:t>
      </w:r>
      <w:r w:rsidR="00346BD6">
        <w:t xml:space="preserve"> </w:t>
      </w:r>
      <w:r>
        <w:t>2020</w:t>
      </w:r>
    </w:p>
    <w:p w14:paraId="5C238193" w14:textId="77777777" w:rsidR="001C01BA" w:rsidRDefault="001C01BA" w:rsidP="001C01BA">
      <w:pPr>
        <w:ind w:left="360" w:hanging="360"/>
      </w:pPr>
    </w:p>
    <w:p w14:paraId="592EC489" w14:textId="77777777" w:rsidR="00477EB6" w:rsidRDefault="00477EB6" w:rsidP="00477EB6">
      <w:pPr>
        <w:ind w:left="360" w:hanging="360"/>
      </w:pPr>
      <w:r>
        <w:t>Yolimar Suárez-Mozo, N., M. Brenner, J. Curtis, C. Solis Rosales, and N. Simões.  Reconstrucción del pasado usando sedimentos y moluscos en lagunas costeras de la Península de Yucatán, México.  Poster presented at the Séptimo Taller Sobre Espectrometría de Masas con Aceleradores, Instituto de Física, (UNAM) Ciudad De México, México.</w:t>
      </w:r>
    </w:p>
    <w:p w14:paraId="72369754" w14:textId="77777777" w:rsidR="00477EB6" w:rsidRDefault="00477EB6" w:rsidP="004D634E">
      <w:pPr>
        <w:ind w:left="360" w:hanging="360"/>
      </w:pPr>
    </w:p>
    <w:p w14:paraId="3358705F" w14:textId="77777777" w:rsidR="004D634E" w:rsidRDefault="004D634E" w:rsidP="004D634E">
      <w:pPr>
        <w:ind w:left="360" w:hanging="360"/>
      </w:pPr>
      <w:r>
        <w:t>Brenner, M. 2019. The dynamic paleoecology of the lowland Neotropics: impacts of climate and humans.  Presented in the Department of Biology, Florida State University, Tallahassee, Florida, 18 October 2019.  (invited).</w:t>
      </w:r>
    </w:p>
    <w:p w14:paraId="62DBB3EB" w14:textId="77777777" w:rsidR="004D634E" w:rsidRDefault="004D634E" w:rsidP="00684550">
      <w:pPr>
        <w:ind w:left="360" w:hanging="360"/>
      </w:pPr>
    </w:p>
    <w:p w14:paraId="21921C2F" w14:textId="77777777" w:rsidR="00684550" w:rsidRDefault="00684550" w:rsidP="00684550">
      <w:pPr>
        <w:ind w:left="360" w:hanging="360"/>
      </w:pPr>
      <w:r>
        <w:t xml:space="preserve">Brenner, M.  2019.  Inferring past climate and environmental conditions from </w:t>
      </w:r>
    </w:p>
    <w:p w14:paraId="7D4FFA6E" w14:textId="77777777" w:rsidR="00684550" w:rsidRDefault="00684550" w:rsidP="00684550">
      <w:pPr>
        <w:ind w:left="360"/>
      </w:pPr>
      <w:r>
        <w:t>low-mass stable isotopes (</w:t>
      </w:r>
      <w:r w:rsidRPr="00684550">
        <w:rPr>
          <w:rFonts w:ascii="Symbol" w:hAnsi="Symbol"/>
        </w:rPr>
        <w:t></w:t>
      </w:r>
      <w:r w:rsidRPr="00684550">
        <w:rPr>
          <w:sz w:val="32"/>
          <w:szCs w:val="32"/>
          <w:vertAlign w:val="superscript"/>
        </w:rPr>
        <w:t>18</w:t>
      </w:r>
      <w:r>
        <w:t xml:space="preserve">O, </w:t>
      </w:r>
      <w:r w:rsidRPr="00684550">
        <w:rPr>
          <w:rFonts w:ascii="Symbol" w:hAnsi="Symbol"/>
        </w:rPr>
        <w:t></w:t>
      </w:r>
      <w:r w:rsidRPr="00684550">
        <w:rPr>
          <w:sz w:val="32"/>
          <w:szCs w:val="32"/>
          <w:vertAlign w:val="superscript"/>
        </w:rPr>
        <w:t>1</w:t>
      </w:r>
      <w:r>
        <w:rPr>
          <w:sz w:val="32"/>
          <w:szCs w:val="32"/>
          <w:vertAlign w:val="superscript"/>
        </w:rPr>
        <w:t>3</w:t>
      </w:r>
      <w:r>
        <w:t xml:space="preserve">C, </w:t>
      </w:r>
      <w:r w:rsidRPr="00684550">
        <w:rPr>
          <w:rFonts w:ascii="Symbol" w:hAnsi="Symbol"/>
        </w:rPr>
        <w:t></w:t>
      </w:r>
      <w:r w:rsidRPr="00684550">
        <w:rPr>
          <w:sz w:val="32"/>
          <w:szCs w:val="32"/>
          <w:vertAlign w:val="superscript"/>
        </w:rPr>
        <w:t>1</w:t>
      </w:r>
      <w:r>
        <w:rPr>
          <w:sz w:val="32"/>
          <w:szCs w:val="32"/>
          <w:vertAlign w:val="superscript"/>
        </w:rPr>
        <w:t>5</w:t>
      </w:r>
      <w:r>
        <w:t>N) in lake sediments.  Presented at the 6</w:t>
      </w:r>
      <w:r w:rsidRPr="00684550">
        <w:rPr>
          <w:sz w:val="32"/>
          <w:szCs w:val="32"/>
          <w:vertAlign w:val="superscript"/>
        </w:rPr>
        <w:t>th</w:t>
      </w:r>
      <w:r>
        <w:t xml:space="preserve"> National Symposium on Stable Isotope Ecology, held 23-25 September 2019</w:t>
      </w:r>
      <w:r w:rsidR="00B11967">
        <w:t xml:space="preserve"> at Three Gorges University, </w:t>
      </w:r>
      <w:r>
        <w:t>Yichang, China. (invited)</w:t>
      </w:r>
    </w:p>
    <w:p w14:paraId="0047597B" w14:textId="77777777" w:rsidR="00684550" w:rsidRDefault="00684550" w:rsidP="00684550">
      <w:pPr>
        <w:ind w:left="360" w:hanging="360"/>
      </w:pPr>
    </w:p>
    <w:p w14:paraId="4C407F8D" w14:textId="77777777" w:rsidR="00477EB6" w:rsidRDefault="00477EB6" w:rsidP="006159B6">
      <w:pPr>
        <w:ind w:left="360" w:hanging="360"/>
      </w:pPr>
      <w:r w:rsidRPr="00477EB6">
        <w:t>Pérez, L., M. Stockhecke, S. Cohuo, L. Macario-González, M. Abstein, P. Hoelzmann, F. Sylvestre, C. Paillés, A. Correa-Metrio, J.H. Curtis, M. Brenner, S. Kutterolf, D. Ariztegui, F. Anselmetti, D. Hodell, and A. Schwalb.  2019.  A ~400-ka multi-centennial record from Lake Petén Itzá reveals mechanisms of moisture transport across Central America.  Abstract PP31D-1674 presented at 2019 Fall Meeting, AGU, San Francisco, CA, 9-13 December.</w:t>
      </w:r>
    </w:p>
    <w:p w14:paraId="616A2315" w14:textId="77777777" w:rsidR="00477EB6" w:rsidRDefault="00477EB6" w:rsidP="006159B6">
      <w:pPr>
        <w:ind w:left="360" w:hanging="360"/>
      </w:pPr>
    </w:p>
    <w:p w14:paraId="3FD0C335" w14:textId="77777777" w:rsidR="007D246D" w:rsidRDefault="007D246D" w:rsidP="006159B6">
      <w:pPr>
        <w:ind w:left="360" w:hanging="360"/>
      </w:pPr>
      <w:r>
        <w:t>Brenner, M.  2019.  Ecosystem and cultural collapse.  Presented at the 16th Annual Tulane Maya Symposium (</w:t>
      </w:r>
      <w:r w:rsidRPr="007D246D">
        <w:rPr>
          <w:i/>
        </w:rPr>
        <w:t>The Center Could Not Hold</w:t>
      </w:r>
      <w:r>
        <w:t xml:space="preserve">: </w:t>
      </w:r>
      <w:r w:rsidRPr="007D246D">
        <w:rPr>
          <w:i/>
        </w:rPr>
        <w:t>The Ancient Maya and Collapse</w:t>
      </w:r>
      <w:r>
        <w:t>), held 14-17 February 2019 at Tulane University, New Orleans, LA. (invited)</w:t>
      </w:r>
    </w:p>
    <w:p w14:paraId="46DD9548" w14:textId="77777777" w:rsidR="007D246D" w:rsidRDefault="007D246D" w:rsidP="006159B6">
      <w:pPr>
        <w:ind w:left="360" w:hanging="360"/>
      </w:pPr>
    </w:p>
    <w:p w14:paraId="3DB4BA81" w14:textId="77777777" w:rsidR="00255525" w:rsidRDefault="00255525" w:rsidP="006159B6">
      <w:pPr>
        <w:ind w:left="360" w:hanging="360"/>
      </w:pPr>
      <w:r>
        <w:t xml:space="preserve">Brenner, M. 2019. </w:t>
      </w:r>
      <w:r w:rsidRPr="00255525">
        <w:t>The dynamic paleoenvironment of the Yucatan Peninsula</w:t>
      </w:r>
      <w:r>
        <w:t xml:space="preserve">.  Presented at the UF </w:t>
      </w:r>
      <w:r w:rsidRPr="00255525">
        <w:t>W</w:t>
      </w:r>
      <w:r>
        <w:t xml:space="preserve">ater, Wetlands and Watersheds Seminar, sponsored by the </w:t>
      </w:r>
      <w:r w:rsidRPr="00255525">
        <w:t>Howard T. Odum Center for Wetlands</w:t>
      </w:r>
      <w:r>
        <w:t>,</w:t>
      </w:r>
      <w:r w:rsidRPr="00255525">
        <w:t xml:space="preserve"> The </w:t>
      </w:r>
      <w:r>
        <w:t xml:space="preserve">UF </w:t>
      </w:r>
      <w:r w:rsidRPr="00255525">
        <w:t>Water Institute</w:t>
      </w:r>
      <w:r w:rsidR="007D246D">
        <w:t xml:space="preserve"> </w:t>
      </w:r>
      <w:r>
        <w:t xml:space="preserve">and the UF </w:t>
      </w:r>
      <w:r w:rsidRPr="00255525">
        <w:t>Dep</w:t>
      </w:r>
      <w:r>
        <w:t>artment</w:t>
      </w:r>
      <w:r w:rsidRPr="00255525">
        <w:t xml:space="preserve"> of Soil &amp; Water Sciences</w:t>
      </w:r>
      <w:r>
        <w:t xml:space="preserve">, </w:t>
      </w:r>
      <w:r w:rsidR="007D246D">
        <w:t xml:space="preserve">University of Florida, Gainesville, FL, </w:t>
      </w:r>
      <w:r>
        <w:t xml:space="preserve">16 January 2019. (invited). </w:t>
      </w:r>
      <w:hyperlink r:id="rId181" w:history="1">
        <w:r w:rsidR="00346BD6" w:rsidRPr="00BF2DFD">
          <w:rPr>
            <w:rStyle w:val="Hyperlink"/>
          </w:rPr>
          <w:t>http://mbreeze.ifas.ufl.edu/pacowqslphf0/?proto=true</w:t>
        </w:r>
      </w:hyperlink>
    </w:p>
    <w:p w14:paraId="5963CE6A" w14:textId="77777777" w:rsidR="00255525" w:rsidRDefault="00255525" w:rsidP="006159B6">
      <w:pPr>
        <w:ind w:left="360" w:hanging="360"/>
      </w:pPr>
    </w:p>
    <w:p w14:paraId="64F29365" w14:textId="77777777" w:rsidR="009A4D0F" w:rsidRDefault="00FC75A8" w:rsidP="006159B6">
      <w:pPr>
        <w:ind w:left="360" w:hanging="360"/>
      </w:pPr>
      <w:r>
        <w:t xml:space="preserve">Brenner, M. 2018.  The past and future of Florida Lakes.  Presented at the UF Water Institute </w:t>
      </w:r>
      <w:r w:rsidR="0016440E">
        <w:t xml:space="preserve">Distinguished Scholar </w:t>
      </w:r>
      <w:r>
        <w:t xml:space="preserve">Seminar Series, </w:t>
      </w:r>
      <w:r w:rsidR="007D246D">
        <w:t xml:space="preserve">University of Florida, Gainesville, FL, </w:t>
      </w:r>
      <w:r>
        <w:t>4 December 2018. (invited)</w:t>
      </w:r>
    </w:p>
    <w:p w14:paraId="490D7031" w14:textId="77777777" w:rsidR="00FC75A8" w:rsidRDefault="00346BD6" w:rsidP="006159B6">
      <w:pPr>
        <w:ind w:left="360" w:hanging="360"/>
      </w:pPr>
      <w:hyperlink r:id="rId182" w:history="1">
        <w:r w:rsidRPr="00BF2DFD">
          <w:rPr>
            <w:rStyle w:val="Hyperlink"/>
          </w:rPr>
          <w:t>https://mediasite.video.ufl.edu/Mediasite/Play/632e895913104ee19a6928c089cfb65c1d</w:t>
        </w:r>
      </w:hyperlink>
    </w:p>
    <w:p w14:paraId="2395F439" w14:textId="77777777" w:rsidR="00FC75A8" w:rsidRDefault="00FC75A8" w:rsidP="001E705A">
      <w:pPr>
        <w:ind w:left="360" w:hanging="360"/>
      </w:pPr>
    </w:p>
    <w:p w14:paraId="4AC7022D" w14:textId="77777777" w:rsidR="00973E77" w:rsidRDefault="00973E77" w:rsidP="001E705A">
      <w:pPr>
        <w:ind w:left="360" w:hanging="360"/>
      </w:pPr>
      <w:r>
        <w:t>Brenner, M.  2018.  Environmental history of the Yucatan Peninsula.  Presented at the Universidad del Valle, Guatemala City, Guatemala, 8 November 2018. (invited)</w:t>
      </w:r>
    </w:p>
    <w:p w14:paraId="4FAB5F86" w14:textId="77777777" w:rsidR="00973E77" w:rsidRDefault="00973E77" w:rsidP="001E705A">
      <w:pPr>
        <w:ind w:left="360" w:hanging="360"/>
      </w:pPr>
    </w:p>
    <w:p w14:paraId="7C7C7616" w14:textId="77777777" w:rsidR="001E705A" w:rsidRDefault="001E705A" w:rsidP="001E705A">
      <w:pPr>
        <w:ind w:left="360" w:hanging="360"/>
      </w:pPr>
      <w:r>
        <w:t xml:space="preserve">Brenner, M.  2018.  Publishing in peer-reviewed journals (an editor’s perspective). Presented at the </w:t>
      </w:r>
      <w:r w:rsidRPr="001E705A">
        <w:t xml:space="preserve">joint International Paleolimnological Association (IPA) and PAGES Early Career Network </w:t>
      </w:r>
      <w:r>
        <w:t>E</w:t>
      </w:r>
      <w:r w:rsidRPr="001E705A">
        <w:t>vent</w:t>
      </w:r>
      <w:r>
        <w:t xml:space="preserve"> in Stockholm, Sweden</w:t>
      </w:r>
      <w:r w:rsidR="00751D22">
        <w:t>, 17 June 2018. (invited)</w:t>
      </w:r>
    </w:p>
    <w:p w14:paraId="4DCB2519" w14:textId="77777777" w:rsidR="008E043C" w:rsidRPr="008E043C" w:rsidRDefault="008E043C" w:rsidP="008E043C"/>
    <w:p w14:paraId="055B1AB5" w14:textId="77777777" w:rsidR="008E043C" w:rsidRPr="008E043C" w:rsidRDefault="008E043C" w:rsidP="008E043C">
      <w:pPr>
        <w:ind w:left="360" w:hanging="360"/>
      </w:pPr>
      <w:r w:rsidRPr="008E043C">
        <w:t>Waters, M.N., M</w:t>
      </w:r>
      <w:r>
        <w:t>.</w:t>
      </w:r>
      <w:r w:rsidRPr="008E043C">
        <w:t xml:space="preserve"> Brenner, M</w:t>
      </w:r>
      <w:r>
        <w:t>.</w:t>
      </w:r>
      <w:r w:rsidRPr="008E043C">
        <w:t xml:space="preserve"> Piehler, and J</w:t>
      </w:r>
      <w:r>
        <w:t>.M.</w:t>
      </w:r>
      <w:r w:rsidRPr="008E043C">
        <w:t xml:space="preserve"> Smoak. 2018. Evidence for multiple drivers of eutrophication in shallow subtropical lakes of the southeastern USA. </w:t>
      </w:r>
      <w:r>
        <w:t xml:space="preserve">Presented at the </w:t>
      </w:r>
      <w:r w:rsidRPr="001E705A">
        <w:t xml:space="preserve">International Paleolimnological Association (IPA) </w:t>
      </w:r>
      <w:r w:rsidR="00922DC2">
        <w:t xml:space="preserve">meeting, 18-21 June 2018, </w:t>
      </w:r>
      <w:r>
        <w:t>Stockholm, Sweden.</w:t>
      </w:r>
      <w:r w:rsidR="00922DC2">
        <w:t xml:space="preserve"> </w:t>
      </w:r>
    </w:p>
    <w:p w14:paraId="131C5771" w14:textId="77777777" w:rsidR="008E043C" w:rsidRDefault="008E043C" w:rsidP="00922DC2"/>
    <w:p w14:paraId="41533AAE" w14:textId="77777777" w:rsidR="009A4D0F" w:rsidRDefault="009A4D0F" w:rsidP="009A4D0F">
      <w:pPr>
        <w:ind w:left="360" w:hanging="360"/>
      </w:pPr>
      <w:r>
        <w:lastRenderedPageBreak/>
        <w:t xml:space="preserve">Brenner, M.  2018. Paleoenvironmental history of the Yucatan Peninsula.  Presented in the </w:t>
      </w:r>
      <w:r w:rsidRPr="009A4D0F">
        <w:t>Geography and the Environment Department</w:t>
      </w:r>
      <w:r>
        <w:t xml:space="preserve"> Colloquium, University of Texas, Austin, 26 January 2018. (invited)</w:t>
      </w:r>
    </w:p>
    <w:p w14:paraId="30FEFAA1" w14:textId="77777777" w:rsidR="009A4D0F" w:rsidRDefault="009A4D0F" w:rsidP="009A4D0F">
      <w:pPr>
        <w:ind w:left="360" w:hanging="360"/>
      </w:pPr>
    </w:p>
    <w:p w14:paraId="40E1CF06" w14:textId="77777777" w:rsidR="009A4D0F" w:rsidRDefault="009A4D0F" w:rsidP="009A4D0F">
      <w:pPr>
        <w:ind w:left="360" w:hanging="360"/>
      </w:pPr>
      <w:r>
        <w:t>Brenner, M.  2018. Publishing tips for young investigators.  Presented at the Workshop on Paleochronology, Campeche, Mexico, 11 January 2018. (invited)</w:t>
      </w:r>
    </w:p>
    <w:p w14:paraId="31CFFF88" w14:textId="77777777" w:rsidR="009A4D0F" w:rsidRDefault="009A4D0F" w:rsidP="006159B6">
      <w:pPr>
        <w:ind w:left="360" w:hanging="360"/>
      </w:pPr>
    </w:p>
    <w:p w14:paraId="138AE2E5" w14:textId="77777777" w:rsidR="009A4D0F" w:rsidRDefault="009A4D0F" w:rsidP="006159B6">
      <w:pPr>
        <w:ind w:left="360" w:hanging="360"/>
      </w:pPr>
      <w:r>
        <w:t>Brenner, M.  2018. Environmental history of the Yucatan Peninsula.  Presented at the Workshop on Paleochronology, Campeche, Mexico, 9 January 2018. (invited)</w:t>
      </w:r>
    </w:p>
    <w:p w14:paraId="522F208A" w14:textId="77777777" w:rsidR="009A4D0F" w:rsidRDefault="009A4D0F" w:rsidP="006159B6">
      <w:pPr>
        <w:ind w:left="360" w:hanging="360"/>
      </w:pPr>
    </w:p>
    <w:p w14:paraId="7500348F" w14:textId="77777777" w:rsidR="009A4D0F" w:rsidRDefault="009A4D0F" w:rsidP="006159B6">
      <w:pPr>
        <w:ind w:left="360" w:hanging="360"/>
      </w:pPr>
      <w:r>
        <w:t>Brenner, M.  2017.  Paleolimnology.  Short course presented at Universidad Quindio, Armenia, Colombia, 4-8 December 2017.  (invited)</w:t>
      </w:r>
    </w:p>
    <w:p w14:paraId="23ED3767" w14:textId="77777777" w:rsidR="009A4D0F" w:rsidRDefault="009A4D0F" w:rsidP="006159B6">
      <w:pPr>
        <w:ind w:left="360" w:hanging="360"/>
      </w:pPr>
    </w:p>
    <w:p w14:paraId="5E734228" w14:textId="77777777" w:rsidR="00752356" w:rsidRDefault="00752356" w:rsidP="006159B6">
      <w:pPr>
        <w:ind w:left="360" w:hanging="360"/>
      </w:pPr>
      <w:r>
        <w:t xml:space="preserve">Brenner, M.  2017.  </w:t>
      </w:r>
      <w:r w:rsidRPr="00752356">
        <w:t xml:space="preserve">Inferring </w:t>
      </w:r>
      <w:r>
        <w:t>N</w:t>
      </w:r>
      <w:r w:rsidRPr="00752356">
        <w:t xml:space="preserve">eotropical </w:t>
      </w:r>
      <w:r>
        <w:t>p</w:t>
      </w:r>
      <w:r w:rsidRPr="00752356">
        <w:t xml:space="preserve">aleoenvironmental </w:t>
      </w:r>
      <w:r>
        <w:t>c</w:t>
      </w:r>
      <w:r w:rsidRPr="00752356">
        <w:t xml:space="preserve">onditions </w:t>
      </w:r>
      <w:r>
        <w:t>u</w:t>
      </w:r>
      <w:r w:rsidRPr="00752356">
        <w:t xml:space="preserve">sing </w:t>
      </w:r>
      <w:r>
        <w:t>l</w:t>
      </w:r>
      <w:r w:rsidRPr="00752356">
        <w:t xml:space="preserve">ake </w:t>
      </w:r>
      <w:r>
        <w:t>s</w:t>
      </w:r>
      <w:r w:rsidRPr="00752356">
        <w:t>ediments</w:t>
      </w:r>
      <w:r>
        <w:t xml:space="preserve">. Presented in the </w:t>
      </w:r>
      <w:r w:rsidRPr="00752356">
        <w:t>Geosciences and Geological and Petroleum Engineering</w:t>
      </w:r>
      <w:r>
        <w:t xml:space="preserve"> seminar series at </w:t>
      </w:r>
      <w:r w:rsidRPr="00752356">
        <w:t>Missouri University of Science and Technology</w:t>
      </w:r>
      <w:r>
        <w:t>, Rolla, MO, 6 November 2017. (invited)</w:t>
      </w:r>
    </w:p>
    <w:p w14:paraId="06BDED46" w14:textId="77777777" w:rsidR="00752356" w:rsidRDefault="00752356" w:rsidP="006159B6">
      <w:pPr>
        <w:ind w:left="360" w:hanging="360"/>
      </w:pPr>
    </w:p>
    <w:p w14:paraId="3F4449C2" w14:textId="77777777" w:rsidR="009A4D0F" w:rsidRDefault="009A4D0F" w:rsidP="006159B6">
      <w:pPr>
        <w:ind w:left="360" w:hanging="360"/>
      </w:pPr>
      <w:r>
        <w:t xml:space="preserve">Brenner, M.  </w:t>
      </w:r>
      <w:r w:rsidR="00886401">
        <w:t xml:space="preserve">2017. </w:t>
      </w:r>
      <w:r w:rsidRPr="009A4D0F">
        <w:t xml:space="preserve">Water, </w:t>
      </w:r>
      <w:r>
        <w:t>w</w:t>
      </w:r>
      <w:r w:rsidRPr="009A4D0F">
        <w:t xml:space="preserve">ater </w:t>
      </w:r>
      <w:r>
        <w:t>e</w:t>
      </w:r>
      <w:r w:rsidRPr="009A4D0F">
        <w:t>verywhere</w:t>
      </w:r>
      <w:r>
        <w:t>, but n</w:t>
      </w:r>
      <w:r w:rsidRPr="009A4D0F">
        <w:t xml:space="preserve">ot </w:t>
      </w:r>
      <w:r>
        <w:t>a</w:t>
      </w:r>
      <w:r w:rsidRPr="009A4D0F">
        <w:t xml:space="preserve"> </w:t>
      </w:r>
      <w:r>
        <w:t>d</w:t>
      </w:r>
      <w:r w:rsidRPr="009A4D0F">
        <w:t xml:space="preserve">rop </w:t>
      </w:r>
      <w:r>
        <w:t>t</w:t>
      </w:r>
      <w:r w:rsidRPr="009A4D0F">
        <w:t xml:space="preserve">o </w:t>
      </w:r>
      <w:r>
        <w:t>d</w:t>
      </w:r>
      <w:r w:rsidRPr="009A4D0F">
        <w:t>rink (</w:t>
      </w:r>
      <w:r>
        <w:t>o</w:t>
      </w:r>
      <w:r w:rsidRPr="009A4D0F">
        <w:t xml:space="preserve">r </w:t>
      </w:r>
      <w:r>
        <w:t>u</w:t>
      </w:r>
      <w:r w:rsidRPr="009A4D0F">
        <w:t xml:space="preserve">se </w:t>
      </w:r>
      <w:r>
        <w:t>f</w:t>
      </w:r>
      <w:r w:rsidRPr="009A4D0F">
        <w:t xml:space="preserve">or </w:t>
      </w:r>
      <w:r>
        <w:t>i</w:t>
      </w:r>
      <w:r w:rsidRPr="009A4D0F">
        <w:t xml:space="preserve">rrigation, </w:t>
      </w:r>
      <w:r>
        <w:t>w</w:t>
      </w:r>
      <w:r w:rsidRPr="009A4D0F">
        <w:t xml:space="preserve">ashing, </w:t>
      </w:r>
      <w:r>
        <w:t>i</w:t>
      </w:r>
      <w:r w:rsidRPr="009A4D0F">
        <w:t>ndustry, etc.)</w:t>
      </w:r>
      <w:r>
        <w:t>.  Guest lecture for Sustainability Course, University of Florida, Gainesville, 24 October 2017. (invited)</w:t>
      </w:r>
    </w:p>
    <w:p w14:paraId="39CE5B36" w14:textId="77777777" w:rsidR="00ED38BD" w:rsidRDefault="00ED38BD" w:rsidP="006159B6">
      <w:pPr>
        <w:ind w:left="360" w:hanging="360"/>
      </w:pPr>
    </w:p>
    <w:p w14:paraId="3C8E0840" w14:textId="77777777" w:rsidR="00ED38BD" w:rsidRDefault="00752356" w:rsidP="006159B6">
      <w:pPr>
        <w:ind w:left="360" w:hanging="360"/>
      </w:pPr>
      <w:r>
        <w:t xml:space="preserve">Brenner, M.  </w:t>
      </w:r>
      <w:r w:rsidR="00FC6AD4">
        <w:t>Humans and</w:t>
      </w:r>
      <w:r>
        <w:t xml:space="preserve"> </w:t>
      </w:r>
      <w:r w:rsidR="00FC6AD4">
        <w:t>aquatic ecosystems</w:t>
      </w:r>
      <w:r>
        <w:t xml:space="preserve">.  </w:t>
      </w:r>
      <w:r w:rsidR="00B301C3">
        <w:t xml:space="preserve">Guest lecture for </w:t>
      </w:r>
      <w:r w:rsidR="00B301C3" w:rsidRPr="00B301C3">
        <w:t>GLY2038</w:t>
      </w:r>
      <w:r w:rsidR="00B301C3">
        <w:t>,</w:t>
      </w:r>
      <w:r w:rsidR="00B301C3" w:rsidRPr="00B301C3">
        <w:t xml:space="preserve"> Sustainability and the Changing Earth</w:t>
      </w:r>
      <w:r w:rsidR="00B301C3">
        <w:t>, University of Florida, Gainesville, 29 August 2017. (invited)</w:t>
      </w:r>
    </w:p>
    <w:p w14:paraId="2FDF4CBA" w14:textId="77777777" w:rsidR="009A4D0F" w:rsidRDefault="009A4D0F" w:rsidP="006159B6">
      <w:pPr>
        <w:ind w:left="360" w:hanging="360"/>
      </w:pPr>
    </w:p>
    <w:p w14:paraId="248F4E5E" w14:textId="77777777" w:rsidR="00843E8C" w:rsidRDefault="00843E8C" w:rsidP="006159B6">
      <w:pPr>
        <w:ind w:left="360" w:hanging="360"/>
      </w:pPr>
      <w:r>
        <w:t>Brenner, M. 2017.  Karst landscapes.  Presented in the graduate studio, Department of Landscape Architecture, 30 August 2017.</w:t>
      </w:r>
      <w:r w:rsidR="009A4D0F">
        <w:t xml:space="preserve"> (invited)</w:t>
      </w:r>
    </w:p>
    <w:p w14:paraId="28BE3AFA" w14:textId="77777777" w:rsidR="00843E8C" w:rsidRDefault="00843E8C" w:rsidP="006159B6">
      <w:pPr>
        <w:ind w:left="360" w:hanging="360"/>
      </w:pPr>
    </w:p>
    <w:p w14:paraId="24E93F98" w14:textId="77777777" w:rsidR="004162BF" w:rsidRDefault="004162BF" w:rsidP="006159B6">
      <w:pPr>
        <w:ind w:left="360" w:hanging="360"/>
      </w:pPr>
      <w:r>
        <w:t xml:space="preserve">Brenner, M. </w:t>
      </w:r>
      <w:r w:rsidR="007F5E57">
        <w:t xml:space="preserve">2017. </w:t>
      </w:r>
      <w:r>
        <w:t>Florida lakes then and now. Presented in the University of Florida Department of Geography Colloquium Series, Gainesville, 16 March 2017.</w:t>
      </w:r>
      <w:r w:rsidR="009A4D0F">
        <w:t xml:space="preserve"> (invited)</w:t>
      </w:r>
    </w:p>
    <w:p w14:paraId="23397B98" w14:textId="77777777" w:rsidR="004162BF" w:rsidRDefault="004162BF" w:rsidP="006159B6">
      <w:pPr>
        <w:ind w:left="360" w:hanging="360"/>
      </w:pPr>
    </w:p>
    <w:p w14:paraId="6F4733BB" w14:textId="77777777" w:rsidR="00090AC6" w:rsidRDefault="00090AC6" w:rsidP="006159B6">
      <w:pPr>
        <w:ind w:left="360" w:hanging="360"/>
      </w:pPr>
      <w:r w:rsidRPr="00090AC6">
        <w:t>Brenner</w:t>
      </w:r>
      <w:r>
        <w:t xml:space="preserve">, M. W.F. Kenney, T.J. Whitmore, M. Riedinger-Whitmore, M. Waters, G. Kamenov, J. Curtis, and J. Escobar. </w:t>
      </w:r>
      <w:r w:rsidR="007F5E57">
        <w:t xml:space="preserve">2017.  </w:t>
      </w:r>
      <w:r w:rsidRPr="00090AC6">
        <w:t>Recent human impacts on shallow lakes in Florida (USA): a paleolimnological perspective</w:t>
      </w:r>
      <w:r>
        <w:t xml:space="preserve">.  Presented at the </w:t>
      </w:r>
      <w:r w:rsidRPr="00090AC6">
        <w:t>IX International Shallow Lakes Conference, Merida (Mexico)</w:t>
      </w:r>
      <w:r>
        <w:t>, 19-24 February 2017.</w:t>
      </w:r>
    </w:p>
    <w:p w14:paraId="19989202" w14:textId="77777777" w:rsidR="00922DC2" w:rsidRPr="00922DC2" w:rsidRDefault="00922DC2" w:rsidP="00922DC2"/>
    <w:p w14:paraId="0D2620FC" w14:textId="77777777" w:rsidR="00922DC2" w:rsidRDefault="00922DC2" w:rsidP="005822BE">
      <w:pPr>
        <w:ind w:left="360" w:hanging="360"/>
      </w:pPr>
      <w:r w:rsidRPr="00922DC2">
        <w:t>Kenney</w:t>
      </w:r>
      <w:r>
        <w:t>,</w:t>
      </w:r>
      <w:r w:rsidRPr="00922DC2">
        <w:t xml:space="preserve"> W</w:t>
      </w:r>
      <w:r>
        <w:t>.</w:t>
      </w:r>
      <w:r w:rsidRPr="00922DC2">
        <w:t>F</w:t>
      </w:r>
      <w:r>
        <w:t>.</w:t>
      </w:r>
      <w:r w:rsidRPr="00922DC2">
        <w:t>, M.N. Waters, M</w:t>
      </w:r>
      <w:r>
        <w:t>.</w:t>
      </w:r>
      <w:r w:rsidRPr="00922DC2">
        <w:t xml:space="preserve"> Brenner and B.C. Webster. 2017. Subtropical lakes are effective carbon sinks: examples from Florida, USA. </w:t>
      </w:r>
      <w:r>
        <w:t xml:space="preserve">Presented at the annual meeting of the </w:t>
      </w:r>
      <w:r w:rsidRPr="00922DC2">
        <w:t>Florida Lake Management Society, Tampa, FL</w:t>
      </w:r>
      <w:r>
        <w:t>, June 2017</w:t>
      </w:r>
      <w:r w:rsidRPr="00922DC2">
        <w:t xml:space="preserve">. </w:t>
      </w:r>
    </w:p>
    <w:p w14:paraId="0ACC1740" w14:textId="77777777" w:rsidR="00922DC2" w:rsidRDefault="00922DC2" w:rsidP="007F5E57">
      <w:pPr>
        <w:ind w:left="360" w:hanging="360"/>
      </w:pPr>
    </w:p>
    <w:p w14:paraId="52A4B276" w14:textId="77777777" w:rsidR="007F5E57" w:rsidRDefault="00090AC6" w:rsidP="007F5E57">
      <w:pPr>
        <w:ind w:left="360" w:hanging="360"/>
      </w:pPr>
      <w:r w:rsidRPr="00090AC6">
        <w:t>Waters M.N</w:t>
      </w:r>
      <w:r>
        <w:t>., J.M. Smoak, S. Golladay, M.F. Piehler</w:t>
      </w:r>
      <w:r w:rsidRPr="00090AC6">
        <w:t xml:space="preserve">, </w:t>
      </w:r>
      <w:r>
        <w:t xml:space="preserve">and M. Brenner. </w:t>
      </w:r>
      <w:r w:rsidR="007F5E57">
        <w:t xml:space="preserve">2017.  </w:t>
      </w:r>
      <w:r w:rsidRPr="00090AC6">
        <w:t>Ecological change in response to hydrological change in shallow lakes of the SE USA: Evidence from the sediment record</w:t>
      </w:r>
      <w:r w:rsidR="007F5E57">
        <w:t xml:space="preserve">. Presented at the </w:t>
      </w:r>
      <w:r w:rsidR="007F5E57" w:rsidRPr="00090AC6">
        <w:t>IX International Shallow Lakes Conference, Merida (Mexico)</w:t>
      </w:r>
      <w:r w:rsidR="007F5E57">
        <w:t>, 19-24 February 2017.</w:t>
      </w:r>
    </w:p>
    <w:p w14:paraId="135F4C43" w14:textId="77777777" w:rsidR="00090AC6" w:rsidRDefault="00090AC6" w:rsidP="009A4D0F"/>
    <w:p w14:paraId="49FD4F53" w14:textId="77777777" w:rsidR="00D47D50" w:rsidRDefault="00D47D50" w:rsidP="006159B6">
      <w:pPr>
        <w:ind w:left="360" w:hanging="360"/>
      </w:pPr>
      <w:r>
        <w:lastRenderedPageBreak/>
        <w:t xml:space="preserve">Brenner, M. </w:t>
      </w:r>
      <w:r w:rsidR="007F5E57">
        <w:t xml:space="preserve">2016.  </w:t>
      </w:r>
      <w:r w:rsidRPr="00D47D50">
        <w:t xml:space="preserve">Paleoclimate and </w:t>
      </w:r>
      <w:r>
        <w:t>p</w:t>
      </w:r>
      <w:r w:rsidRPr="00D47D50">
        <w:t xml:space="preserve">aleoenvironment of the </w:t>
      </w:r>
      <w:r>
        <w:t>l</w:t>
      </w:r>
      <w:r w:rsidRPr="00D47D50">
        <w:t xml:space="preserve">owland Maya </w:t>
      </w:r>
      <w:r>
        <w:t>r</w:t>
      </w:r>
      <w:r w:rsidRPr="00D47D50">
        <w:t xml:space="preserve">egion, </w:t>
      </w:r>
      <w:r>
        <w:t>l</w:t>
      </w:r>
      <w:r w:rsidRPr="00D47D50">
        <w:t xml:space="preserve">ate Pleistocene to </w:t>
      </w:r>
      <w:r>
        <w:t>p</w:t>
      </w:r>
      <w:r w:rsidRPr="00D47D50">
        <w:t>resent</w:t>
      </w:r>
      <w:r>
        <w:t>. Presented at the Smithsonian Tropical Researc</w:t>
      </w:r>
      <w:r w:rsidR="009B0ACC">
        <w:t>h Institute, Panama, 19 October</w:t>
      </w:r>
      <w:r>
        <w:t xml:space="preserve"> 2016 (invited).</w:t>
      </w:r>
    </w:p>
    <w:p w14:paraId="15D90AB5" w14:textId="77777777" w:rsidR="00D47D50" w:rsidRDefault="00D47D50" w:rsidP="006159B6">
      <w:pPr>
        <w:ind w:left="360" w:hanging="360"/>
      </w:pPr>
    </w:p>
    <w:p w14:paraId="427C7647" w14:textId="77777777" w:rsidR="009B6007" w:rsidRDefault="009B6007" w:rsidP="006159B6">
      <w:pPr>
        <w:ind w:left="360" w:hanging="360"/>
      </w:pPr>
      <w:r>
        <w:t xml:space="preserve">Brenner, M. 2016. </w:t>
      </w:r>
      <w:r w:rsidRPr="009B6007">
        <w:t xml:space="preserve">Climate and </w:t>
      </w:r>
      <w:r>
        <w:t>e</w:t>
      </w:r>
      <w:r w:rsidRPr="009B6007">
        <w:t xml:space="preserve">nvironment of the Maya Lowlands, </w:t>
      </w:r>
      <w:r>
        <w:t>t</w:t>
      </w:r>
      <w:r w:rsidRPr="009B6007">
        <w:t xml:space="preserve">hen and </w:t>
      </w:r>
      <w:r>
        <w:t>n</w:t>
      </w:r>
      <w:r w:rsidRPr="009B6007">
        <w:t>ow</w:t>
      </w:r>
      <w:r w:rsidR="00CA6101">
        <w:t>. Presented for</w:t>
      </w:r>
      <w:r>
        <w:t xml:space="preserve"> the Institute of Maya Studies, Inc., </w:t>
      </w:r>
      <w:r w:rsidR="00CA6101">
        <w:t xml:space="preserve">at </w:t>
      </w:r>
      <w:r w:rsidR="00CA6101" w:rsidRPr="00CA6101">
        <w:t>Miami Dade College</w:t>
      </w:r>
      <w:r w:rsidR="00CA6101">
        <w:t>,</w:t>
      </w:r>
      <w:r w:rsidR="00CA6101" w:rsidRPr="00CA6101">
        <w:t xml:space="preserve"> Kendall Campus</w:t>
      </w:r>
      <w:r w:rsidR="00CA6101">
        <w:t xml:space="preserve">, </w:t>
      </w:r>
      <w:r w:rsidR="009B0ACC">
        <w:t xml:space="preserve">Miami, Florida, 15 June </w:t>
      </w:r>
      <w:r>
        <w:t>2016 (invited).</w:t>
      </w:r>
    </w:p>
    <w:p w14:paraId="3BD2684C" w14:textId="77777777" w:rsidR="009B6007" w:rsidRDefault="009B6007" w:rsidP="006159B6">
      <w:pPr>
        <w:ind w:left="360" w:hanging="360"/>
      </w:pPr>
    </w:p>
    <w:p w14:paraId="11F7F1AC" w14:textId="77777777" w:rsidR="003A68FC" w:rsidRDefault="003A68FC" w:rsidP="006159B6">
      <w:pPr>
        <w:ind w:left="360" w:hanging="360"/>
      </w:pPr>
      <w:r>
        <w:t>Brenner, M. 2015. The history of paleolimnological study in the Maya Lowlands.  Presented at the 13</w:t>
      </w:r>
      <w:r w:rsidRPr="003A68FC">
        <w:rPr>
          <w:vertAlign w:val="superscript"/>
        </w:rPr>
        <w:t>th</w:t>
      </w:r>
      <w:r>
        <w:t xml:space="preserve"> International Paleolimnology Symposium, Lanzhou, China, 4-7 August 2015. (invited keynote lecture).</w:t>
      </w:r>
    </w:p>
    <w:p w14:paraId="6FFF0097" w14:textId="77777777" w:rsidR="003A68FC" w:rsidRDefault="003A68FC" w:rsidP="006159B6">
      <w:pPr>
        <w:ind w:left="360" w:hanging="360"/>
      </w:pPr>
    </w:p>
    <w:p w14:paraId="24C68809" w14:textId="77777777" w:rsidR="003A68FC" w:rsidRDefault="003A68FC" w:rsidP="006159B6">
      <w:pPr>
        <w:ind w:left="360" w:hanging="360"/>
      </w:pPr>
      <w:r>
        <w:t>Brenner, M. 2015. Publishing advice for early career scientists.  Presented at the Early Career Workshop, 13</w:t>
      </w:r>
      <w:r w:rsidRPr="003A68FC">
        <w:rPr>
          <w:vertAlign w:val="superscript"/>
        </w:rPr>
        <w:t>th</w:t>
      </w:r>
      <w:r>
        <w:t xml:space="preserve"> International Paleolimnology Symposium, Lanzhou, China, 3 August 2015. (invited).</w:t>
      </w:r>
    </w:p>
    <w:p w14:paraId="6F5D7963" w14:textId="77777777" w:rsidR="003A68FC" w:rsidRDefault="003A68FC" w:rsidP="006159B6">
      <w:pPr>
        <w:ind w:left="360" w:hanging="360"/>
      </w:pPr>
    </w:p>
    <w:p w14:paraId="7006CD0A" w14:textId="77777777" w:rsidR="006159B6" w:rsidRDefault="006159B6" w:rsidP="006159B6">
      <w:pPr>
        <w:ind w:left="360" w:hanging="360"/>
      </w:pPr>
      <w:r w:rsidRPr="006159B6">
        <w:t xml:space="preserve">Brenner, M. 2015. Florida limnology. </w:t>
      </w:r>
      <w:r>
        <w:t>Presented at the Universidad del Norte, Barranquilla, Colombia, 13 May 2015. (invited – in Spanish)</w:t>
      </w:r>
    </w:p>
    <w:p w14:paraId="4FF4DF0F" w14:textId="77777777" w:rsidR="006159B6" w:rsidRDefault="006159B6" w:rsidP="006159B6"/>
    <w:p w14:paraId="001E27FB" w14:textId="77777777" w:rsidR="006159B6" w:rsidRDefault="006159B6" w:rsidP="006159B6">
      <w:pPr>
        <w:ind w:left="360" w:hanging="360"/>
      </w:pPr>
      <w:r>
        <w:t>Brenner, M. 2015.  Tracking environmental history in Florida using lake sediments. Public lecture presented at the Universidad del Norte, Barranquilla, Colombia, 11 May 2015. (invited – in Spanish)</w:t>
      </w:r>
    </w:p>
    <w:p w14:paraId="1FF08062" w14:textId="77777777" w:rsidR="006159B6" w:rsidRDefault="006159B6" w:rsidP="00D315C3">
      <w:pPr>
        <w:ind w:left="360" w:hanging="360"/>
      </w:pPr>
    </w:p>
    <w:p w14:paraId="6879EBEB" w14:textId="77777777" w:rsidR="006159B6" w:rsidRDefault="006159B6" w:rsidP="006159B6">
      <w:pPr>
        <w:ind w:left="360" w:hanging="360"/>
      </w:pPr>
      <w:r>
        <w:t>Brenner, M. 2015.  How to be a successful graduate student and publish in high-impact journals.  Co-presented with Dr. John Smol (</w:t>
      </w:r>
      <w:r w:rsidR="008179FC">
        <w:t xml:space="preserve">Queen’s University, Canada) at </w:t>
      </w:r>
      <w:r>
        <w:t>the Universidad del Norte, Barranquilla, Colombia, 8 May 2015. (invited – in Spanish)</w:t>
      </w:r>
    </w:p>
    <w:p w14:paraId="285C8711" w14:textId="77777777" w:rsidR="006159B6" w:rsidRDefault="006159B6" w:rsidP="006159B6"/>
    <w:p w14:paraId="00B651D9" w14:textId="77777777" w:rsidR="006159B6" w:rsidRDefault="006159B6" w:rsidP="00D315C3">
      <w:pPr>
        <w:ind w:left="360" w:hanging="360"/>
      </w:pPr>
      <w:r>
        <w:t xml:space="preserve">Brenner, M. 2015. A history of paleolimnological research in the Lowland Maya region.  Public lecture </w:t>
      </w:r>
      <w:r w:rsidR="00AA749A">
        <w:t>p</w:t>
      </w:r>
      <w:r>
        <w:t>resented at the Universidad del los Andes, Bogota, Colombia, 6 May 2015. (invited – in Spanish).</w:t>
      </w:r>
    </w:p>
    <w:p w14:paraId="6D6EADEC" w14:textId="77777777" w:rsidR="006159B6" w:rsidRDefault="006159B6" w:rsidP="00D315C3">
      <w:pPr>
        <w:ind w:left="360" w:hanging="360"/>
      </w:pPr>
    </w:p>
    <w:p w14:paraId="4A132A80" w14:textId="77777777" w:rsidR="00417618" w:rsidRDefault="00417618" w:rsidP="00D315C3">
      <w:pPr>
        <w:ind w:left="360" w:hanging="360"/>
      </w:pPr>
      <w:r>
        <w:t xml:space="preserve">Brenner, M. 2014.  </w:t>
      </w:r>
      <w:r w:rsidRPr="00417618">
        <w:t xml:space="preserve">What </w:t>
      </w:r>
      <w:r>
        <w:t>w</w:t>
      </w:r>
      <w:r w:rsidRPr="00417618">
        <w:t xml:space="preserve">e </w:t>
      </w:r>
      <w:r>
        <w:t>d</w:t>
      </w:r>
      <w:r w:rsidRPr="00417618">
        <w:t xml:space="preserve">o and </w:t>
      </w:r>
      <w:r>
        <w:t>d</w:t>
      </w:r>
      <w:r w:rsidRPr="00417618">
        <w:t xml:space="preserve">on't </w:t>
      </w:r>
      <w:r>
        <w:t>k</w:t>
      </w:r>
      <w:r w:rsidRPr="00417618">
        <w:t xml:space="preserve">now </w:t>
      </w:r>
      <w:r>
        <w:t>a</w:t>
      </w:r>
      <w:r w:rsidRPr="00417618">
        <w:t xml:space="preserve">bout Lowland Maya </w:t>
      </w:r>
      <w:r>
        <w:t>p</w:t>
      </w:r>
      <w:r w:rsidRPr="00417618">
        <w:t xml:space="preserve">aleoclimate </w:t>
      </w:r>
      <w:r>
        <w:t>a</w:t>
      </w:r>
      <w:r w:rsidRPr="00417618">
        <w:t xml:space="preserve">nd </w:t>
      </w:r>
      <w:r>
        <w:t>p</w:t>
      </w:r>
      <w:r w:rsidRPr="00417618">
        <w:t xml:space="preserve">aleoenvironment </w:t>
      </w:r>
      <w:r>
        <w:t>f</w:t>
      </w:r>
      <w:r w:rsidRPr="00417618">
        <w:t xml:space="preserve">rom </w:t>
      </w:r>
      <w:r>
        <w:t>l</w:t>
      </w:r>
      <w:r w:rsidRPr="00417618">
        <w:t xml:space="preserve">ake </w:t>
      </w:r>
      <w:r>
        <w:t>s</w:t>
      </w:r>
      <w:r w:rsidRPr="00417618">
        <w:t xml:space="preserve">ediment </w:t>
      </w:r>
      <w:r>
        <w:t>r</w:t>
      </w:r>
      <w:r w:rsidRPr="00417618">
        <w:t xml:space="preserve">ecords, and </w:t>
      </w:r>
      <w:r>
        <w:t>i</w:t>
      </w:r>
      <w:r w:rsidRPr="00417618">
        <w:t xml:space="preserve">mplications </w:t>
      </w:r>
      <w:r>
        <w:t>f</w:t>
      </w:r>
      <w:r w:rsidRPr="00417618">
        <w:t xml:space="preserve">or </w:t>
      </w:r>
      <w:r>
        <w:t>p</w:t>
      </w:r>
      <w:r w:rsidRPr="00417618">
        <w:t xml:space="preserve">lanning </w:t>
      </w:r>
      <w:r>
        <w:t>f</w:t>
      </w:r>
      <w:r w:rsidRPr="00417618">
        <w:t xml:space="preserve">or </w:t>
      </w:r>
      <w:r>
        <w:t>t</w:t>
      </w:r>
      <w:r w:rsidRPr="00417618">
        <w:t xml:space="preserve">he </w:t>
      </w:r>
      <w:r>
        <w:t>f</w:t>
      </w:r>
      <w:r w:rsidRPr="00417618">
        <w:t>uture</w:t>
      </w:r>
      <w:r>
        <w:t>.  Presented at the IHOPE</w:t>
      </w:r>
      <w:r w:rsidRPr="00417618">
        <w:t xml:space="preserve"> </w:t>
      </w:r>
      <w:r>
        <w:t>(</w:t>
      </w:r>
      <w:r w:rsidRPr="00417618">
        <w:t>Integrated History and Future of People on Earth</w:t>
      </w:r>
      <w:r>
        <w:t>) Maya meeting, Tempe, Arizona, 13-14 November 2014. (invited)</w:t>
      </w:r>
    </w:p>
    <w:p w14:paraId="5C5247F1" w14:textId="77777777" w:rsidR="00417618" w:rsidRDefault="00417618" w:rsidP="00D315C3">
      <w:pPr>
        <w:ind w:left="360" w:hanging="360"/>
      </w:pPr>
    </w:p>
    <w:p w14:paraId="5B9EC16A" w14:textId="77777777" w:rsidR="00A93DF1" w:rsidRDefault="00A93DF1" w:rsidP="00D315C3">
      <w:pPr>
        <w:ind w:left="360" w:hanging="360"/>
      </w:pPr>
      <w:r>
        <w:t>Brenner, M. 2014.  Deforestation, soil erosion, and drought: a perfect formula for Maya cultural collapse. Presented at Augustana College, Sioux Falls, South Dakota, 3 October 2014.</w:t>
      </w:r>
      <w:r w:rsidR="00417618">
        <w:t xml:space="preserve"> (invited)</w:t>
      </w:r>
    </w:p>
    <w:p w14:paraId="746EE9AE" w14:textId="77777777" w:rsidR="00A93DF1" w:rsidRDefault="00A93DF1" w:rsidP="00D315C3">
      <w:pPr>
        <w:ind w:left="360" w:hanging="360"/>
      </w:pPr>
    </w:p>
    <w:p w14:paraId="5E07A0CF" w14:textId="77777777" w:rsidR="00D315C3" w:rsidRDefault="00D315C3" w:rsidP="00D315C3">
      <w:pPr>
        <w:ind w:left="360" w:hanging="360"/>
      </w:pPr>
      <w:r>
        <w:t>Brenner, M. 2014.  El colapso Maya y su relación con el cambio climático.  Public lecture presented at the Universidad del Norte, Barranquilla, Colombia, 6 August 2014.</w:t>
      </w:r>
      <w:r w:rsidR="00417618">
        <w:t xml:space="preserve"> (invited</w:t>
      </w:r>
      <w:r w:rsidR="006159B6">
        <w:t xml:space="preserve"> – in Spanish</w:t>
      </w:r>
      <w:r w:rsidR="00417618">
        <w:t>)</w:t>
      </w:r>
    </w:p>
    <w:p w14:paraId="65B114EA" w14:textId="77777777" w:rsidR="00D315C3" w:rsidRDefault="00D315C3" w:rsidP="00D315C3">
      <w:pPr>
        <w:ind w:left="360" w:hanging="360"/>
      </w:pPr>
    </w:p>
    <w:p w14:paraId="557C4E8A" w14:textId="77777777" w:rsidR="0053523C" w:rsidRPr="0053523C" w:rsidRDefault="0053523C" w:rsidP="00D315C3">
      <w:pPr>
        <w:ind w:left="360" w:hanging="360"/>
      </w:pPr>
      <w:r>
        <w:lastRenderedPageBreak/>
        <w:t xml:space="preserve">Lohse, J.C., V.C. Smith, J. Curtis, and M. Brenner. 2014. </w:t>
      </w:r>
      <w:r w:rsidRPr="0053523C">
        <w:t xml:space="preserve">A </w:t>
      </w:r>
      <w:r>
        <w:t>r</w:t>
      </w:r>
      <w:r w:rsidRPr="0053523C">
        <w:t xml:space="preserve">ecord of </w:t>
      </w:r>
      <w:r>
        <w:t>l</w:t>
      </w:r>
      <w:r w:rsidRPr="0053523C">
        <w:t xml:space="preserve">ate Holocene </w:t>
      </w:r>
      <w:r>
        <w:t>v</w:t>
      </w:r>
      <w:r w:rsidRPr="0053523C">
        <w:t xml:space="preserve">olcanic </w:t>
      </w:r>
      <w:r>
        <w:t>a</w:t>
      </w:r>
      <w:r w:rsidRPr="0053523C">
        <w:t xml:space="preserve">ctivity from </w:t>
      </w:r>
      <w:r>
        <w:t>h</w:t>
      </w:r>
      <w:r w:rsidRPr="0053523C">
        <w:t>ighland Guatemala</w:t>
      </w:r>
      <w:r>
        <w:t xml:space="preserve">. </w:t>
      </w:r>
      <w:r w:rsidR="00D86D15">
        <w:t>Presented at the 79</w:t>
      </w:r>
      <w:r w:rsidR="00D86D15" w:rsidRPr="00D030DC">
        <w:rPr>
          <w:vertAlign w:val="superscript"/>
        </w:rPr>
        <w:t>th</w:t>
      </w:r>
      <w:r w:rsidR="00D86D15">
        <w:t xml:space="preserve"> Annual meeting of the Society for American Archaeology, Austin, Texas, 23-27 April 2014.</w:t>
      </w:r>
      <w:r>
        <w:t xml:space="preserve"> </w:t>
      </w:r>
    </w:p>
    <w:p w14:paraId="1CDDF5CD" w14:textId="77777777" w:rsidR="0053523C" w:rsidRDefault="0053523C" w:rsidP="00D315C3">
      <w:pPr>
        <w:pStyle w:val="Title"/>
        <w:ind w:left="360" w:hanging="360"/>
        <w:jc w:val="left"/>
        <w:rPr>
          <w:b w:val="0"/>
        </w:rPr>
      </w:pPr>
    </w:p>
    <w:p w14:paraId="0A2B8202" w14:textId="77777777" w:rsidR="0053523C" w:rsidRPr="00D315C3" w:rsidRDefault="00D315C3" w:rsidP="00A93DF1">
      <w:pPr>
        <w:pStyle w:val="Title"/>
        <w:ind w:left="360" w:hanging="360"/>
        <w:jc w:val="left"/>
        <w:rPr>
          <w:b w:val="0"/>
        </w:rPr>
      </w:pPr>
      <w:r>
        <w:rPr>
          <w:b w:val="0"/>
        </w:rPr>
        <w:t xml:space="preserve">Brenner, M., J.H. Curtis, D.A. Hodell. 2014.  Future directions for studying past climate in the Maya region.  </w:t>
      </w:r>
      <w:r w:rsidRPr="00D315C3">
        <w:rPr>
          <w:b w:val="0"/>
        </w:rPr>
        <w:t>Presented at the 79</w:t>
      </w:r>
      <w:r w:rsidRPr="00D315C3">
        <w:rPr>
          <w:b w:val="0"/>
          <w:vertAlign w:val="superscript"/>
        </w:rPr>
        <w:t>th</w:t>
      </w:r>
      <w:r w:rsidRPr="00D315C3">
        <w:rPr>
          <w:b w:val="0"/>
        </w:rPr>
        <w:t xml:space="preserve"> Annual meeting of the Society for American Archaeology, Austin, Texas, 23-27 April 2014.</w:t>
      </w:r>
    </w:p>
    <w:p w14:paraId="4227339C" w14:textId="77777777" w:rsidR="0053523C" w:rsidRDefault="0053523C" w:rsidP="000F1B6F">
      <w:pPr>
        <w:pStyle w:val="Title"/>
        <w:ind w:left="360" w:hanging="360"/>
        <w:jc w:val="left"/>
        <w:rPr>
          <w:b w:val="0"/>
        </w:rPr>
      </w:pPr>
    </w:p>
    <w:p w14:paraId="74F3B9F1" w14:textId="77777777" w:rsidR="000F1B6F" w:rsidRDefault="000F1B6F" w:rsidP="000F1B6F">
      <w:pPr>
        <w:pStyle w:val="Title"/>
        <w:ind w:left="360" w:hanging="360"/>
        <w:jc w:val="left"/>
        <w:rPr>
          <w:b w:val="0"/>
        </w:rPr>
      </w:pPr>
      <w:r>
        <w:rPr>
          <w:b w:val="0"/>
        </w:rPr>
        <w:t>Blair, S.W., M.</w:t>
      </w:r>
      <w:r w:rsidRPr="000F1B6F">
        <w:rPr>
          <w:b w:val="0"/>
        </w:rPr>
        <w:t xml:space="preserve"> Brenner, </w:t>
      </w:r>
      <w:r>
        <w:rPr>
          <w:b w:val="0"/>
        </w:rPr>
        <w:t>and G.D.</w:t>
      </w:r>
      <w:r w:rsidRPr="000F1B6F">
        <w:rPr>
          <w:b w:val="0"/>
        </w:rPr>
        <w:t xml:space="preserve"> Kamenov</w:t>
      </w:r>
      <w:r>
        <w:rPr>
          <w:b w:val="0"/>
        </w:rPr>
        <w:t>. 2013.  Effects of climate change and drought on trace metal distribution in sediments of two shallow Florida lakes.  Presented at the G</w:t>
      </w:r>
      <w:r w:rsidR="00CB2520">
        <w:rPr>
          <w:b w:val="0"/>
        </w:rPr>
        <w:t>eological Society of America</w:t>
      </w:r>
      <w:r>
        <w:rPr>
          <w:b w:val="0"/>
        </w:rPr>
        <w:t xml:space="preserve"> Annual Meeting &amp; Exposition, </w:t>
      </w:r>
      <w:r w:rsidR="00E416C3">
        <w:rPr>
          <w:b w:val="0"/>
        </w:rPr>
        <w:t>Denver, CO, 27-30 October</w:t>
      </w:r>
      <w:r>
        <w:rPr>
          <w:b w:val="0"/>
        </w:rPr>
        <w:t xml:space="preserve"> 2013.</w:t>
      </w:r>
    </w:p>
    <w:p w14:paraId="45313D53" w14:textId="77777777" w:rsidR="000F1B6F" w:rsidRDefault="000F1B6F" w:rsidP="00BB6EEF">
      <w:pPr>
        <w:pStyle w:val="Title"/>
        <w:ind w:left="360" w:hanging="360"/>
        <w:jc w:val="left"/>
        <w:rPr>
          <w:b w:val="0"/>
        </w:rPr>
      </w:pPr>
    </w:p>
    <w:p w14:paraId="0D0A6CDA" w14:textId="77777777" w:rsidR="005F1AAD" w:rsidRDefault="005F1AAD" w:rsidP="00BB6EEF">
      <w:pPr>
        <w:pStyle w:val="Title"/>
        <w:ind w:left="360" w:hanging="360"/>
        <w:jc w:val="left"/>
        <w:rPr>
          <w:b w:val="0"/>
        </w:rPr>
      </w:pPr>
      <w:r w:rsidRPr="005F1AAD">
        <w:rPr>
          <w:b w:val="0"/>
        </w:rPr>
        <w:t>Douglas P</w:t>
      </w:r>
      <w:r w:rsidR="00E235AA">
        <w:rPr>
          <w:b w:val="0"/>
        </w:rPr>
        <w:t>.</w:t>
      </w:r>
      <w:r w:rsidRPr="005F1AAD">
        <w:rPr>
          <w:b w:val="0"/>
        </w:rPr>
        <w:t xml:space="preserve">, </w:t>
      </w:r>
      <w:r>
        <w:rPr>
          <w:b w:val="0"/>
        </w:rPr>
        <w:t>M. Pagani</w:t>
      </w:r>
      <w:r w:rsidRPr="005F1AAD">
        <w:rPr>
          <w:b w:val="0"/>
        </w:rPr>
        <w:t xml:space="preserve">, </w:t>
      </w:r>
      <w:r>
        <w:rPr>
          <w:b w:val="0"/>
        </w:rPr>
        <w:t>T. Eglinton</w:t>
      </w:r>
      <w:r w:rsidRPr="005F1AAD">
        <w:rPr>
          <w:b w:val="0"/>
        </w:rPr>
        <w:t xml:space="preserve">, </w:t>
      </w:r>
      <w:r>
        <w:rPr>
          <w:b w:val="0"/>
        </w:rPr>
        <w:t>M. Brenner</w:t>
      </w:r>
      <w:r w:rsidRPr="005F1AAD">
        <w:rPr>
          <w:b w:val="0"/>
        </w:rPr>
        <w:t xml:space="preserve">, </w:t>
      </w:r>
      <w:r>
        <w:rPr>
          <w:b w:val="0"/>
        </w:rPr>
        <w:t>J. Curtis,</w:t>
      </w:r>
      <w:r w:rsidRPr="005F1AAD">
        <w:rPr>
          <w:b w:val="0"/>
        </w:rPr>
        <w:t xml:space="preserve"> </w:t>
      </w:r>
      <w:r>
        <w:rPr>
          <w:b w:val="0"/>
        </w:rPr>
        <w:t>D. Hodell and A.</w:t>
      </w:r>
      <w:r w:rsidRPr="005F1AAD">
        <w:rPr>
          <w:b w:val="0"/>
        </w:rPr>
        <w:t xml:space="preserve"> Breckenridge</w:t>
      </w:r>
      <w:r>
        <w:rPr>
          <w:b w:val="0"/>
        </w:rPr>
        <w:t>. 2013.</w:t>
      </w:r>
      <w:r w:rsidRPr="005F1AAD">
        <w:rPr>
          <w:b w:val="0"/>
        </w:rPr>
        <w:t xml:space="preserve"> A </w:t>
      </w:r>
      <w:r>
        <w:rPr>
          <w:b w:val="0"/>
        </w:rPr>
        <w:t>l</w:t>
      </w:r>
      <w:r w:rsidRPr="005F1AAD">
        <w:rPr>
          <w:b w:val="0"/>
        </w:rPr>
        <w:t xml:space="preserve">arge </w:t>
      </w:r>
      <w:r>
        <w:rPr>
          <w:b w:val="0"/>
        </w:rPr>
        <w:t>r</w:t>
      </w:r>
      <w:r w:rsidRPr="005F1AAD">
        <w:rPr>
          <w:b w:val="0"/>
        </w:rPr>
        <w:t xml:space="preserve">eduction in the </w:t>
      </w:r>
      <w:r>
        <w:rPr>
          <w:b w:val="0"/>
        </w:rPr>
        <w:t>r</w:t>
      </w:r>
      <w:r w:rsidRPr="005F1AAD">
        <w:rPr>
          <w:b w:val="0"/>
        </w:rPr>
        <w:t xml:space="preserve">esidence </w:t>
      </w:r>
      <w:r>
        <w:rPr>
          <w:b w:val="0"/>
        </w:rPr>
        <w:t>t</w:t>
      </w:r>
      <w:r w:rsidRPr="005F1AAD">
        <w:rPr>
          <w:b w:val="0"/>
        </w:rPr>
        <w:t xml:space="preserve">ime of </w:t>
      </w:r>
      <w:r>
        <w:rPr>
          <w:b w:val="0"/>
        </w:rPr>
        <w:t>p</w:t>
      </w:r>
      <w:r w:rsidRPr="005F1AAD">
        <w:rPr>
          <w:b w:val="0"/>
        </w:rPr>
        <w:t xml:space="preserve">lant </w:t>
      </w:r>
      <w:r>
        <w:rPr>
          <w:b w:val="0"/>
        </w:rPr>
        <w:t>w</w:t>
      </w:r>
      <w:r w:rsidRPr="005F1AAD">
        <w:rPr>
          <w:b w:val="0"/>
        </w:rPr>
        <w:t xml:space="preserve">axes in </w:t>
      </w:r>
      <w:r>
        <w:rPr>
          <w:b w:val="0"/>
        </w:rPr>
        <w:t>t</w:t>
      </w:r>
      <w:r w:rsidRPr="005F1AAD">
        <w:rPr>
          <w:b w:val="0"/>
        </w:rPr>
        <w:t xml:space="preserve">ropical </w:t>
      </w:r>
      <w:r>
        <w:rPr>
          <w:b w:val="0"/>
        </w:rPr>
        <w:t>f</w:t>
      </w:r>
      <w:r w:rsidRPr="005F1AAD">
        <w:rPr>
          <w:b w:val="0"/>
        </w:rPr>
        <w:t xml:space="preserve">orest </w:t>
      </w:r>
      <w:r>
        <w:rPr>
          <w:b w:val="0"/>
        </w:rPr>
        <w:t>s</w:t>
      </w:r>
      <w:r w:rsidRPr="005F1AAD">
        <w:rPr>
          <w:b w:val="0"/>
        </w:rPr>
        <w:t xml:space="preserve">oils due to </w:t>
      </w:r>
      <w:r>
        <w:rPr>
          <w:b w:val="0"/>
        </w:rPr>
        <w:t>a</w:t>
      </w:r>
      <w:r w:rsidRPr="005F1AAD">
        <w:rPr>
          <w:b w:val="0"/>
        </w:rPr>
        <w:t xml:space="preserve">ncient Maya </w:t>
      </w:r>
      <w:r>
        <w:rPr>
          <w:b w:val="0"/>
        </w:rPr>
        <w:t>l</w:t>
      </w:r>
      <w:r w:rsidRPr="005F1AAD">
        <w:rPr>
          <w:b w:val="0"/>
        </w:rPr>
        <w:t xml:space="preserve">and </w:t>
      </w:r>
      <w:r>
        <w:rPr>
          <w:b w:val="0"/>
        </w:rPr>
        <w:t>u</w:t>
      </w:r>
      <w:r w:rsidRPr="005F1AAD">
        <w:rPr>
          <w:b w:val="0"/>
        </w:rPr>
        <w:t>se</w:t>
      </w:r>
      <w:r>
        <w:rPr>
          <w:b w:val="0"/>
        </w:rPr>
        <w:t>. Presented at the Goldschmidt Conference, Florence, Italy, 25-30 August 2013.</w:t>
      </w:r>
    </w:p>
    <w:p w14:paraId="63FE968C" w14:textId="77777777" w:rsidR="005F1AAD" w:rsidRDefault="005F1AAD" w:rsidP="00BB6EEF">
      <w:pPr>
        <w:pStyle w:val="Title"/>
        <w:ind w:left="360" w:hanging="360"/>
        <w:jc w:val="left"/>
        <w:rPr>
          <w:b w:val="0"/>
        </w:rPr>
      </w:pPr>
    </w:p>
    <w:p w14:paraId="38E27145" w14:textId="77777777" w:rsidR="00BB6EEF" w:rsidRDefault="00BB6EEF" w:rsidP="00BB6EEF">
      <w:pPr>
        <w:pStyle w:val="Title"/>
        <w:ind w:left="360" w:hanging="360"/>
        <w:jc w:val="left"/>
        <w:rPr>
          <w:b w:val="0"/>
        </w:rPr>
      </w:pPr>
      <w:r>
        <w:rPr>
          <w:b w:val="0"/>
        </w:rPr>
        <w:t xml:space="preserve">Mays, J.L., </w:t>
      </w:r>
      <w:r w:rsidRPr="00BB6EEF">
        <w:rPr>
          <w:b w:val="0"/>
        </w:rPr>
        <w:t>M. Brenner</w:t>
      </w:r>
      <w:r>
        <w:rPr>
          <w:b w:val="0"/>
        </w:rPr>
        <w:t>, J.</w:t>
      </w:r>
      <w:r w:rsidRPr="00BB6EEF">
        <w:rPr>
          <w:b w:val="0"/>
        </w:rPr>
        <w:t>H. Curtis, K. Curtis</w:t>
      </w:r>
      <w:r>
        <w:rPr>
          <w:b w:val="0"/>
        </w:rPr>
        <w:t>, D.</w:t>
      </w:r>
      <w:r w:rsidRPr="00BB6EEF">
        <w:rPr>
          <w:b w:val="0"/>
        </w:rPr>
        <w:t>A. Hodell, A. Correa-Metrio, J. Escobar</w:t>
      </w:r>
      <w:r>
        <w:rPr>
          <w:b w:val="0"/>
        </w:rPr>
        <w:t>, 7, A.L. Dutton, A.R. Zimmerman, and T.P. Guilderson. 2013. Bulk and compound-specifi</w:t>
      </w:r>
      <w:r w:rsidRPr="00BB6EEF">
        <w:rPr>
          <w:b w:val="0"/>
        </w:rPr>
        <w:t xml:space="preserve">c isotope analysis of long-chain </w:t>
      </w:r>
      <w:r w:rsidRPr="00BB6EEF">
        <w:rPr>
          <w:b w:val="0"/>
          <w:i/>
        </w:rPr>
        <w:t>n</w:t>
      </w:r>
      <w:r w:rsidRPr="00BB6EEF">
        <w:rPr>
          <w:b w:val="0"/>
        </w:rPr>
        <w:t>-alkanes</w:t>
      </w:r>
      <w:r>
        <w:rPr>
          <w:b w:val="0"/>
        </w:rPr>
        <w:t xml:space="preserve"> </w:t>
      </w:r>
      <w:r w:rsidRPr="00BB6EEF">
        <w:rPr>
          <w:b w:val="0"/>
        </w:rPr>
        <w:t>from a 85,000 year sediment core from Lake Petén Itzá, Guatemala</w:t>
      </w:r>
      <w:r>
        <w:rPr>
          <w:b w:val="0"/>
        </w:rPr>
        <w:t>. Presented at the Fall Meeting of the American Geophysical Union, San Francisco, CA, 9-13 December 2013.</w:t>
      </w:r>
    </w:p>
    <w:p w14:paraId="622039EF" w14:textId="77777777" w:rsidR="0053523C" w:rsidRDefault="0053523C" w:rsidP="006749E4">
      <w:pPr>
        <w:pStyle w:val="Title"/>
        <w:ind w:left="360" w:hanging="360"/>
        <w:jc w:val="left"/>
        <w:rPr>
          <w:b w:val="0"/>
        </w:rPr>
      </w:pPr>
    </w:p>
    <w:p w14:paraId="095B65D0" w14:textId="77777777" w:rsidR="005D5239" w:rsidRDefault="005D5239" w:rsidP="006749E4">
      <w:pPr>
        <w:pStyle w:val="Title"/>
        <w:ind w:left="360" w:hanging="360"/>
        <w:jc w:val="left"/>
        <w:rPr>
          <w:b w:val="0"/>
        </w:rPr>
      </w:pPr>
      <w:r w:rsidRPr="005D5239">
        <w:rPr>
          <w:b w:val="0"/>
        </w:rPr>
        <w:t>Brenner, M. 2013.  Climate, environment and humans in the lowland Maya region: a paleolimnological perspective.  Presented at the Institute for Advanced Study, University of Minnesota Symposium “Resilience and Sustainability: What Are We Learning from the M</w:t>
      </w:r>
      <w:r w:rsidR="00BB6EEF">
        <w:rPr>
          <w:b w:val="0"/>
        </w:rPr>
        <w:t>aya and Other Ancient Cultures?</w:t>
      </w:r>
      <w:r w:rsidRPr="005D5239">
        <w:rPr>
          <w:b w:val="0"/>
        </w:rPr>
        <w:t xml:space="preserve"> Minneapolis, MN, 7-9 November 2013. (invited)</w:t>
      </w:r>
    </w:p>
    <w:p w14:paraId="125D83D4" w14:textId="77777777" w:rsidR="005D5239" w:rsidRDefault="005D5239" w:rsidP="006749E4">
      <w:pPr>
        <w:pStyle w:val="Title"/>
        <w:ind w:left="360" w:hanging="360"/>
        <w:jc w:val="left"/>
        <w:rPr>
          <w:b w:val="0"/>
        </w:rPr>
      </w:pPr>
    </w:p>
    <w:p w14:paraId="28971663" w14:textId="77777777" w:rsidR="0048778C" w:rsidRDefault="0048778C" w:rsidP="006749E4">
      <w:pPr>
        <w:pStyle w:val="Title"/>
        <w:ind w:left="360" w:hanging="360"/>
        <w:jc w:val="left"/>
        <w:rPr>
          <w:b w:val="0"/>
        </w:rPr>
      </w:pPr>
      <w:r>
        <w:rPr>
          <w:b w:val="0"/>
        </w:rPr>
        <w:t>Fontana, L., D.C. Bicudo, A.L. Spadano Alb</w:t>
      </w:r>
      <w:r w:rsidR="00D561AC">
        <w:rPr>
          <w:b w:val="0"/>
        </w:rPr>
        <w:t>u</w:t>
      </w:r>
      <w:r>
        <w:rPr>
          <w:b w:val="0"/>
        </w:rPr>
        <w:t xml:space="preserve">querque, D.M. Bonotto, and M. Brenner.  2013. Eutrophication history during the past 90 years at an urban reservoir (Guarapiranga Reservoir, southeast Brazil). Presented at the XIV Congresso Brasileiro de Limnologia, 8-12 September 2013, Bonito, Brazil.  *Awarded First </w:t>
      </w:r>
      <w:r w:rsidR="00880EA9">
        <w:rPr>
          <w:b w:val="0"/>
        </w:rPr>
        <w:t>P</w:t>
      </w:r>
      <w:r>
        <w:rPr>
          <w:b w:val="0"/>
        </w:rPr>
        <w:t>lace for the Harald Sioli Prize.</w:t>
      </w:r>
    </w:p>
    <w:p w14:paraId="47429A8C" w14:textId="77777777" w:rsidR="0048778C" w:rsidRDefault="0048778C" w:rsidP="006749E4">
      <w:pPr>
        <w:pStyle w:val="Title"/>
        <w:ind w:left="360" w:hanging="360"/>
        <w:jc w:val="left"/>
        <w:rPr>
          <w:b w:val="0"/>
        </w:rPr>
      </w:pPr>
    </w:p>
    <w:p w14:paraId="612FCABE" w14:textId="77777777" w:rsidR="00CF2011" w:rsidRDefault="002D2B0F" w:rsidP="006749E4">
      <w:pPr>
        <w:pStyle w:val="Title"/>
        <w:ind w:left="360" w:hanging="360"/>
        <w:jc w:val="left"/>
        <w:rPr>
          <w:b w:val="0"/>
        </w:rPr>
      </w:pPr>
      <w:r>
        <w:rPr>
          <w:b w:val="0"/>
        </w:rPr>
        <w:t xml:space="preserve">Brenner, M. 2013. </w:t>
      </w:r>
      <w:r w:rsidR="00CF2011" w:rsidRPr="00CF2011">
        <w:rPr>
          <w:b w:val="0"/>
        </w:rPr>
        <w:t>Understanding</w:t>
      </w:r>
      <w:r w:rsidR="00CF2011">
        <w:rPr>
          <w:b w:val="0"/>
        </w:rPr>
        <w:t xml:space="preserve"> past climate and environment: i</w:t>
      </w:r>
      <w:r w:rsidR="00CF2011" w:rsidRPr="00CF2011">
        <w:rPr>
          <w:b w:val="0"/>
        </w:rPr>
        <w:t xml:space="preserve">nsights from </w:t>
      </w:r>
      <w:r w:rsidR="00CF2011">
        <w:rPr>
          <w:b w:val="0"/>
        </w:rPr>
        <w:t>l</w:t>
      </w:r>
      <w:r w:rsidR="00CF2011" w:rsidRPr="00CF2011">
        <w:rPr>
          <w:b w:val="0"/>
        </w:rPr>
        <w:t xml:space="preserve">ake </w:t>
      </w:r>
      <w:r w:rsidR="00CF2011">
        <w:rPr>
          <w:b w:val="0"/>
        </w:rPr>
        <w:t>s</w:t>
      </w:r>
      <w:r w:rsidR="00CF2011" w:rsidRPr="00CF2011">
        <w:rPr>
          <w:b w:val="0"/>
        </w:rPr>
        <w:t>ediments</w:t>
      </w:r>
      <w:r w:rsidR="00CF2011">
        <w:rPr>
          <w:b w:val="0"/>
        </w:rPr>
        <w:t>.  Presented at the UF School of Natural Resources and Environment seminar, 17 September 2013.</w:t>
      </w:r>
    </w:p>
    <w:p w14:paraId="0181CBB8" w14:textId="77777777" w:rsidR="002D2B0F" w:rsidRDefault="002D2B0F" w:rsidP="006749E4">
      <w:pPr>
        <w:pStyle w:val="Title"/>
        <w:ind w:left="360" w:hanging="360"/>
        <w:jc w:val="left"/>
        <w:rPr>
          <w:b w:val="0"/>
        </w:rPr>
      </w:pPr>
    </w:p>
    <w:p w14:paraId="6B710C83" w14:textId="77777777" w:rsidR="002D2B0F" w:rsidRDefault="002D2B0F" w:rsidP="006749E4">
      <w:pPr>
        <w:pStyle w:val="Title"/>
        <w:ind w:left="360" w:hanging="360"/>
        <w:jc w:val="left"/>
        <w:rPr>
          <w:b w:val="0"/>
        </w:rPr>
      </w:pPr>
      <w:r w:rsidRPr="002D2B0F">
        <w:rPr>
          <w:b w:val="0"/>
        </w:rPr>
        <w:t xml:space="preserve">Brenner, M. </w:t>
      </w:r>
      <w:r>
        <w:rPr>
          <w:b w:val="0"/>
        </w:rPr>
        <w:t xml:space="preserve">2013. </w:t>
      </w:r>
      <w:r w:rsidRPr="002D2B0F">
        <w:rPr>
          <w:b w:val="0"/>
        </w:rPr>
        <w:t>Long-term interactions among climate, environment and humans in the Neotropics: insights from lake sediment cores. Presented at the NALMS Southeastern Lakes and Watershed Management 22nd Annual Conference and the Florida Lake Management Society’s 24th Annual Conference and Technical Symposium, Daytona Beach, FL, 17-20 June 2013. (invited)</w:t>
      </w:r>
    </w:p>
    <w:p w14:paraId="6AF9E00B" w14:textId="77777777" w:rsidR="00CF2011" w:rsidRDefault="00CF2011" w:rsidP="006749E4">
      <w:pPr>
        <w:pStyle w:val="Title"/>
        <w:ind w:left="360" w:hanging="360"/>
        <w:jc w:val="left"/>
        <w:rPr>
          <w:b w:val="0"/>
        </w:rPr>
      </w:pPr>
    </w:p>
    <w:p w14:paraId="0F15054D" w14:textId="77777777" w:rsidR="006749E4" w:rsidRPr="00FC1AD0" w:rsidRDefault="00FC1AD0" w:rsidP="006749E4">
      <w:pPr>
        <w:pStyle w:val="Title"/>
        <w:ind w:left="360" w:hanging="360"/>
        <w:jc w:val="left"/>
        <w:rPr>
          <w:b w:val="0"/>
          <w:color w:val="000000"/>
        </w:rPr>
      </w:pPr>
      <w:r w:rsidRPr="00FC1AD0">
        <w:rPr>
          <w:b w:val="0"/>
        </w:rPr>
        <w:lastRenderedPageBreak/>
        <w:t xml:space="preserve">Brenner, M. 2013.  </w:t>
      </w:r>
      <w:r>
        <w:rPr>
          <w:b w:val="0"/>
        </w:rPr>
        <w:t xml:space="preserve">Paleolimnological approaches for tracking trophic state changes in Florida lakes.  </w:t>
      </w:r>
      <w:r w:rsidRPr="00FC1AD0">
        <w:rPr>
          <w:b w:val="0"/>
        </w:rPr>
        <w:t>Presented at the</w:t>
      </w:r>
      <w:r>
        <w:rPr>
          <w:b w:val="0"/>
        </w:rPr>
        <w:t xml:space="preserve"> Chinese-American Workshop on Global Changes and Management of Lakes and Watersheds, Nanjing, China 31 May-1 June, 2013.  (invited).</w:t>
      </w:r>
    </w:p>
    <w:p w14:paraId="347925D4" w14:textId="77777777" w:rsidR="00FC1AD0" w:rsidRPr="00FC1AD0" w:rsidRDefault="00FC1AD0" w:rsidP="006749E4">
      <w:pPr>
        <w:pStyle w:val="Title"/>
        <w:ind w:left="360" w:hanging="360"/>
        <w:jc w:val="left"/>
        <w:rPr>
          <w:b w:val="0"/>
          <w:color w:val="000000"/>
        </w:rPr>
      </w:pPr>
    </w:p>
    <w:p w14:paraId="26ACFB1A" w14:textId="77777777" w:rsidR="00FC1AD0" w:rsidRDefault="00FC1AD0" w:rsidP="0064470E">
      <w:pPr>
        <w:widowControl w:val="0"/>
        <w:autoSpaceDE w:val="0"/>
        <w:autoSpaceDN w:val="0"/>
        <w:adjustRightInd w:val="0"/>
        <w:ind w:left="360" w:hanging="360"/>
      </w:pPr>
      <w:r>
        <w:t xml:space="preserve">Brenner, M. 2013.  Documenting long-term environmental changes in </w:t>
      </w:r>
      <w:r w:rsidR="00AA48AC">
        <w:t>n</w:t>
      </w:r>
      <w:r>
        <w:t xml:space="preserve">eotropical watersheds using paleolimnology.  Presented at the </w:t>
      </w:r>
      <w:r w:rsidRPr="00FC1AD0">
        <w:t>International Workshop on Aquatic Ecology and Restoration</w:t>
      </w:r>
      <w:r>
        <w:t xml:space="preserve">, </w:t>
      </w:r>
      <w:r w:rsidRPr="00FC1AD0">
        <w:t>Shenyang Agriculture University, Shenyang, China 26</w:t>
      </w:r>
      <w:r>
        <w:t>-</w:t>
      </w:r>
      <w:r w:rsidRPr="00FC1AD0">
        <w:t>28 May 2013</w:t>
      </w:r>
      <w:r>
        <w:t>. (invited).</w:t>
      </w:r>
    </w:p>
    <w:p w14:paraId="5529DA0D" w14:textId="77777777" w:rsidR="00FC1AD0" w:rsidRDefault="00FC1AD0" w:rsidP="0064470E">
      <w:pPr>
        <w:widowControl w:val="0"/>
        <w:autoSpaceDE w:val="0"/>
        <w:autoSpaceDN w:val="0"/>
        <w:adjustRightInd w:val="0"/>
        <w:ind w:left="360" w:hanging="360"/>
      </w:pPr>
    </w:p>
    <w:p w14:paraId="419F1B1C" w14:textId="77777777" w:rsidR="0064470E" w:rsidRPr="0064470E" w:rsidRDefault="0064470E" w:rsidP="0064470E">
      <w:pPr>
        <w:widowControl w:val="0"/>
        <w:autoSpaceDE w:val="0"/>
        <w:autoSpaceDN w:val="0"/>
        <w:adjustRightInd w:val="0"/>
        <w:ind w:left="360" w:hanging="360"/>
      </w:pPr>
      <w:r>
        <w:t xml:space="preserve">Brenner, M. 2013. </w:t>
      </w:r>
      <w:r w:rsidRPr="0064470E">
        <w:t xml:space="preserve">Climate, </w:t>
      </w:r>
      <w:r>
        <w:t>e</w:t>
      </w:r>
      <w:r w:rsidRPr="0064470E">
        <w:t xml:space="preserve">nvironment and the </w:t>
      </w:r>
      <w:r>
        <w:t>a</w:t>
      </w:r>
      <w:r w:rsidRPr="0064470E">
        <w:t xml:space="preserve">ncient Maya: </w:t>
      </w:r>
      <w:r>
        <w:t>t</w:t>
      </w:r>
      <w:r w:rsidRPr="0064470E">
        <w:t xml:space="preserve">he </w:t>
      </w:r>
      <w:r>
        <w:t>s</w:t>
      </w:r>
      <w:r w:rsidRPr="0064470E">
        <w:t xml:space="preserve">tory from </w:t>
      </w:r>
      <w:r>
        <w:t>l</w:t>
      </w:r>
      <w:r w:rsidRPr="0064470E">
        <w:t xml:space="preserve">ake </w:t>
      </w:r>
      <w:r>
        <w:t>s</w:t>
      </w:r>
      <w:r w:rsidRPr="0064470E">
        <w:t xml:space="preserve">ediment </w:t>
      </w:r>
      <w:r>
        <w:t>a</w:t>
      </w:r>
      <w:r w:rsidRPr="0064470E">
        <w:t>rchives</w:t>
      </w:r>
      <w:r>
        <w:t xml:space="preserve">.  </w:t>
      </w:r>
      <w:r w:rsidR="00FC1AD0">
        <w:t>Presented at t</w:t>
      </w:r>
      <w:r>
        <w:t>he Institute of Maya Studies, Inc., affiliate of the Museum of Science.  Miami, FL, 15 May 2013. (invited).</w:t>
      </w:r>
    </w:p>
    <w:p w14:paraId="0FDFDAB7" w14:textId="77777777" w:rsidR="0064470E" w:rsidRDefault="0064470E" w:rsidP="0064470E">
      <w:pPr>
        <w:widowControl w:val="0"/>
        <w:autoSpaceDE w:val="0"/>
        <w:autoSpaceDN w:val="0"/>
        <w:adjustRightInd w:val="0"/>
      </w:pPr>
    </w:p>
    <w:p w14:paraId="19D65448" w14:textId="77777777" w:rsidR="003C27F1" w:rsidRDefault="003C27F1" w:rsidP="003629F7">
      <w:pPr>
        <w:widowControl w:val="0"/>
        <w:autoSpaceDE w:val="0"/>
        <w:autoSpaceDN w:val="0"/>
        <w:adjustRightInd w:val="0"/>
        <w:ind w:left="360" w:hanging="360"/>
      </w:pPr>
      <w:r>
        <w:t>Brenner, M. 2013.  Applications of paleolimnology for managing Florida lakes.</w:t>
      </w:r>
      <w:r w:rsidRPr="003C27F1">
        <w:t xml:space="preserve"> </w:t>
      </w:r>
      <w:r>
        <w:t>Presented at Utah State University, Logan UT, 27 February 2013. (invited).</w:t>
      </w:r>
    </w:p>
    <w:p w14:paraId="4E6C11AB" w14:textId="77777777" w:rsidR="003C27F1" w:rsidRDefault="003C27F1" w:rsidP="003629F7">
      <w:pPr>
        <w:widowControl w:val="0"/>
        <w:autoSpaceDE w:val="0"/>
        <w:autoSpaceDN w:val="0"/>
        <w:adjustRightInd w:val="0"/>
        <w:ind w:left="360" w:hanging="360"/>
      </w:pPr>
    </w:p>
    <w:p w14:paraId="22EE99DA" w14:textId="77777777" w:rsidR="003C27F1" w:rsidRDefault="003C27F1" w:rsidP="003629F7">
      <w:pPr>
        <w:widowControl w:val="0"/>
        <w:autoSpaceDE w:val="0"/>
        <w:autoSpaceDN w:val="0"/>
        <w:adjustRightInd w:val="0"/>
        <w:ind w:left="360" w:hanging="360"/>
      </w:pPr>
      <w:r w:rsidRPr="00681440">
        <w:t>Brenner, M.</w:t>
      </w:r>
      <w:r>
        <w:t xml:space="preserve"> 2013. </w:t>
      </w:r>
      <w:r w:rsidRPr="003C27F1">
        <w:t xml:space="preserve">Climate and </w:t>
      </w:r>
      <w:r>
        <w:t>h</w:t>
      </w:r>
      <w:r w:rsidRPr="003C27F1">
        <w:t xml:space="preserve">uman </w:t>
      </w:r>
      <w:r>
        <w:t>i</w:t>
      </w:r>
      <w:r w:rsidRPr="003C27F1">
        <w:t xml:space="preserve">nfluences on </w:t>
      </w:r>
      <w:r>
        <w:t>w</w:t>
      </w:r>
      <w:r w:rsidRPr="003C27F1">
        <w:t xml:space="preserve">atersheds of the Yucatan Peninsula: </w:t>
      </w:r>
      <w:r>
        <w:t>l</w:t>
      </w:r>
      <w:r w:rsidRPr="003C27F1">
        <w:t>ong-</w:t>
      </w:r>
      <w:r>
        <w:t>t</w:t>
      </w:r>
      <w:r w:rsidRPr="003C27F1">
        <w:t xml:space="preserve">erm </w:t>
      </w:r>
      <w:r>
        <w:t>p</w:t>
      </w:r>
      <w:r w:rsidRPr="003C27F1">
        <w:t>erspectives</w:t>
      </w:r>
      <w:r>
        <w:t xml:space="preserve">. Presented at Utah State University, Logan UT, 26 February 2013. (invited). </w:t>
      </w:r>
    </w:p>
    <w:p w14:paraId="3690F3AC" w14:textId="77777777" w:rsidR="003C27F1" w:rsidRDefault="003C27F1" w:rsidP="003629F7">
      <w:pPr>
        <w:widowControl w:val="0"/>
        <w:autoSpaceDE w:val="0"/>
        <w:autoSpaceDN w:val="0"/>
        <w:adjustRightInd w:val="0"/>
        <w:ind w:left="360" w:hanging="360"/>
      </w:pPr>
    </w:p>
    <w:p w14:paraId="71E0DF27" w14:textId="77777777" w:rsidR="00D030DC" w:rsidRDefault="00D030DC" w:rsidP="003629F7">
      <w:pPr>
        <w:widowControl w:val="0"/>
        <w:autoSpaceDE w:val="0"/>
        <w:autoSpaceDN w:val="0"/>
        <w:adjustRightInd w:val="0"/>
        <w:ind w:left="360" w:hanging="360"/>
      </w:pPr>
      <w:r w:rsidRPr="00681440">
        <w:t xml:space="preserve">Brenner, M. </w:t>
      </w:r>
      <w:r>
        <w:t>Reconstructing Holocene environments on the Yucatan Peninsula.  Presented at the symposium “Bruce H. Dahlin Memorial Session Part 2: Adaptations and Maladaptations to Environmental Change” at the 77</w:t>
      </w:r>
      <w:r w:rsidRPr="00D030DC">
        <w:rPr>
          <w:vertAlign w:val="superscript"/>
        </w:rPr>
        <w:t>th</w:t>
      </w:r>
      <w:r>
        <w:t xml:space="preserve"> Annual meeting of the Society for American Archaeology, Memphis, Tennessee, 18-22 April 2012.</w:t>
      </w:r>
    </w:p>
    <w:p w14:paraId="5ADDDAEB" w14:textId="77777777" w:rsidR="00D030DC" w:rsidRDefault="00D030DC" w:rsidP="003629F7">
      <w:pPr>
        <w:widowControl w:val="0"/>
        <w:autoSpaceDE w:val="0"/>
        <w:autoSpaceDN w:val="0"/>
        <w:adjustRightInd w:val="0"/>
        <w:ind w:left="360" w:hanging="360"/>
      </w:pPr>
    </w:p>
    <w:p w14:paraId="0C245E0A" w14:textId="77777777" w:rsidR="00ED7F4E" w:rsidRPr="00ED7F4E" w:rsidRDefault="00ED7F4E" w:rsidP="00ED7F4E">
      <w:pPr>
        <w:widowControl w:val="0"/>
        <w:autoSpaceDE w:val="0"/>
        <w:autoSpaceDN w:val="0"/>
        <w:adjustRightInd w:val="0"/>
        <w:ind w:left="360" w:hanging="360"/>
      </w:pPr>
      <w:r w:rsidRPr="00ED7F4E">
        <w:t>Brenner, M.  2012.  Deep lake drilling in Guatemala – insights into past climate and environmental change.  Presented at the UF Fisheries and Aquatic Sciences, 14 September 2012.</w:t>
      </w:r>
    </w:p>
    <w:p w14:paraId="6A3851FD" w14:textId="77777777" w:rsidR="00ED7F4E" w:rsidRPr="00ED7F4E" w:rsidRDefault="00ED7F4E" w:rsidP="00ED7F4E">
      <w:pPr>
        <w:widowControl w:val="0"/>
        <w:autoSpaceDE w:val="0"/>
        <w:autoSpaceDN w:val="0"/>
        <w:adjustRightInd w:val="0"/>
        <w:ind w:left="360" w:hanging="360"/>
      </w:pPr>
    </w:p>
    <w:p w14:paraId="0DAE4522" w14:textId="77777777" w:rsidR="00ED7F4E" w:rsidRDefault="00ED7F4E" w:rsidP="00ED7F4E">
      <w:pPr>
        <w:widowControl w:val="0"/>
        <w:autoSpaceDE w:val="0"/>
        <w:autoSpaceDN w:val="0"/>
        <w:adjustRightInd w:val="0"/>
        <w:ind w:left="360" w:hanging="360"/>
      </w:pPr>
      <w:r w:rsidRPr="00ED7F4E">
        <w:t xml:space="preserve">Brenner, M. Climate, environment and the Maya. 2012.  Presented via skype at New College, Sarasota, Florida, 4 April 2012. (invited). </w:t>
      </w:r>
    </w:p>
    <w:p w14:paraId="719EE43E" w14:textId="77777777" w:rsidR="00ED7F4E" w:rsidRDefault="00ED7F4E" w:rsidP="003629F7">
      <w:pPr>
        <w:widowControl w:val="0"/>
        <w:autoSpaceDE w:val="0"/>
        <w:autoSpaceDN w:val="0"/>
        <w:adjustRightInd w:val="0"/>
        <w:ind w:left="360" w:hanging="360"/>
      </w:pPr>
    </w:p>
    <w:p w14:paraId="77A715E2" w14:textId="77777777" w:rsidR="00681440" w:rsidRDefault="00681440" w:rsidP="003629F7">
      <w:pPr>
        <w:widowControl w:val="0"/>
        <w:autoSpaceDE w:val="0"/>
        <w:autoSpaceDN w:val="0"/>
        <w:adjustRightInd w:val="0"/>
        <w:ind w:left="360" w:hanging="360"/>
      </w:pPr>
      <w:r w:rsidRPr="00681440">
        <w:t xml:space="preserve">Brenner, M. </w:t>
      </w:r>
      <w:r w:rsidR="003C27F1">
        <w:t xml:space="preserve">2012. </w:t>
      </w:r>
      <w:r w:rsidRPr="00681440">
        <w:t>Past climate changes of North and Central America. Presented at the Lake Chalco Drilling Workshop, Mexico City, Mexico, 4-8 March 2012. (invited)</w:t>
      </w:r>
    </w:p>
    <w:p w14:paraId="5FFF6693" w14:textId="77777777" w:rsidR="00681440" w:rsidRDefault="00681440" w:rsidP="003629F7">
      <w:pPr>
        <w:widowControl w:val="0"/>
        <w:autoSpaceDE w:val="0"/>
        <w:autoSpaceDN w:val="0"/>
        <w:adjustRightInd w:val="0"/>
        <w:ind w:left="360" w:hanging="360"/>
      </w:pPr>
    </w:p>
    <w:p w14:paraId="640F0FC2" w14:textId="77777777" w:rsidR="009E2D92" w:rsidRDefault="009E2D92" w:rsidP="003629F7">
      <w:pPr>
        <w:widowControl w:val="0"/>
        <w:autoSpaceDE w:val="0"/>
        <w:autoSpaceDN w:val="0"/>
        <w:adjustRightInd w:val="0"/>
        <w:ind w:left="360" w:hanging="360"/>
      </w:pPr>
      <w:r>
        <w:t>Brenner, M. 2012.  Climate and environmental change, and the collapse of Maya civilization: a history revealed in lake sediments.  The 30</w:t>
      </w:r>
      <w:r w:rsidRPr="009E2D92">
        <w:rPr>
          <w:vertAlign w:val="superscript"/>
        </w:rPr>
        <w:t>th</w:t>
      </w:r>
      <w:r>
        <w:t xml:space="preserve"> Annual Connell Lecture, sponsored by the Clyde Eugene Connell Visiting Lecture </w:t>
      </w:r>
      <w:r w:rsidR="00681440">
        <w:t>P</w:t>
      </w:r>
      <w:r>
        <w:t xml:space="preserve">rogram &amp; </w:t>
      </w:r>
      <w:r w:rsidR="00681440">
        <w:t xml:space="preserve">the </w:t>
      </w:r>
      <w:r>
        <w:t xml:space="preserve">Valdosta State University Department of Biology.  Presented at Valdosta State University, Valdosta, GA, 16 February 2012. </w:t>
      </w:r>
      <w:r w:rsidR="00681440">
        <w:t>(invited)</w:t>
      </w:r>
    </w:p>
    <w:p w14:paraId="30DC7712" w14:textId="77777777" w:rsidR="009E2D92" w:rsidRDefault="009E2D92" w:rsidP="003629F7">
      <w:pPr>
        <w:widowControl w:val="0"/>
        <w:autoSpaceDE w:val="0"/>
        <w:autoSpaceDN w:val="0"/>
        <w:adjustRightInd w:val="0"/>
        <w:ind w:left="360" w:hanging="360"/>
      </w:pPr>
    </w:p>
    <w:p w14:paraId="14D0AF1B" w14:textId="77777777" w:rsidR="003629F7" w:rsidRDefault="003629F7" w:rsidP="003629F7">
      <w:pPr>
        <w:widowControl w:val="0"/>
        <w:autoSpaceDE w:val="0"/>
        <w:autoSpaceDN w:val="0"/>
        <w:adjustRightInd w:val="0"/>
        <w:ind w:left="360" w:hanging="360"/>
      </w:pPr>
      <w:r>
        <w:t xml:space="preserve">Brenner, M. 2012.  </w:t>
      </w:r>
      <w:r w:rsidRPr="003629F7">
        <w:t xml:space="preserve">Climate </w:t>
      </w:r>
      <w:r>
        <w:t>v</w:t>
      </w:r>
      <w:r w:rsidRPr="003629F7">
        <w:t xml:space="preserve">ariability and </w:t>
      </w:r>
      <w:r>
        <w:t>h</w:t>
      </w:r>
      <w:r w:rsidRPr="003629F7">
        <w:t xml:space="preserve">uman </w:t>
      </w:r>
      <w:r>
        <w:t>d</w:t>
      </w:r>
      <w:r w:rsidRPr="003629F7">
        <w:t xml:space="preserve">isturbance in the </w:t>
      </w:r>
      <w:r>
        <w:t>l</w:t>
      </w:r>
      <w:r w:rsidRPr="003629F7">
        <w:t xml:space="preserve">owland Neotropics </w:t>
      </w:r>
      <w:r>
        <w:t>o</w:t>
      </w:r>
      <w:r w:rsidRPr="003629F7">
        <w:t>ver</w:t>
      </w:r>
      <w:r>
        <w:t xml:space="preserve"> </w:t>
      </w:r>
      <w:r w:rsidRPr="003629F7">
        <w:t xml:space="preserve">the </w:t>
      </w:r>
      <w:r>
        <w:t>p</w:t>
      </w:r>
      <w:r w:rsidRPr="003629F7">
        <w:t xml:space="preserve">ast 85,000 </w:t>
      </w:r>
      <w:r>
        <w:t>y</w:t>
      </w:r>
      <w:r w:rsidRPr="003629F7">
        <w:t>ears</w:t>
      </w:r>
      <w:r>
        <w:t>.  Presented to the Department of Geophysical Sciences, the University of Chicago, Chicago, IL, 3 February 2012. (invited).</w:t>
      </w:r>
    </w:p>
    <w:p w14:paraId="24DA4FD0" w14:textId="77777777" w:rsidR="003629F7" w:rsidRDefault="003629F7" w:rsidP="00D04E07">
      <w:pPr>
        <w:widowControl w:val="0"/>
        <w:autoSpaceDE w:val="0"/>
        <w:autoSpaceDN w:val="0"/>
        <w:adjustRightInd w:val="0"/>
        <w:ind w:left="360" w:hanging="360"/>
      </w:pPr>
    </w:p>
    <w:p w14:paraId="6634B075" w14:textId="77777777" w:rsidR="00A034FA" w:rsidRDefault="00A034FA" w:rsidP="00D04E07">
      <w:pPr>
        <w:widowControl w:val="0"/>
        <w:autoSpaceDE w:val="0"/>
        <w:autoSpaceDN w:val="0"/>
        <w:adjustRightInd w:val="0"/>
        <w:ind w:left="360" w:hanging="360"/>
      </w:pPr>
      <w:r>
        <w:lastRenderedPageBreak/>
        <w:t xml:space="preserve">Brenner, M. 2011. Climate and humans as drivers of long-term environmental instability in the Neotropics.  University of Florida Biology Department seminar, Gainesville, FL, 27 September 2011. </w:t>
      </w:r>
      <w:r w:rsidR="003629F7">
        <w:t>(invited).</w:t>
      </w:r>
    </w:p>
    <w:p w14:paraId="0E6266CD" w14:textId="77777777" w:rsidR="00A034FA" w:rsidRDefault="00A034FA" w:rsidP="00D04E07">
      <w:pPr>
        <w:widowControl w:val="0"/>
        <w:autoSpaceDE w:val="0"/>
        <w:autoSpaceDN w:val="0"/>
        <w:adjustRightInd w:val="0"/>
        <w:ind w:left="360" w:hanging="360"/>
      </w:pPr>
    </w:p>
    <w:p w14:paraId="700E8855" w14:textId="77777777" w:rsidR="00D04E07" w:rsidRPr="00190A21" w:rsidRDefault="00D04E07" w:rsidP="00D04E07">
      <w:pPr>
        <w:widowControl w:val="0"/>
        <w:autoSpaceDE w:val="0"/>
        <w:autoSpaceDN w:val="0"/>
        <w:adjustRightInd w:val="0"/>
        <w:ind w:left="360" w:hanging="360"/>
      </w:pPr>
      <w:r>
        <w:t>Escobar Jaramillo</w:t>
      </w:r>
      <w:r w:rsidRPr="00190A21">
        <w:t xml:space="preserve">, J.H., </w:t>
      </w:r>
      <w:r>
        <w:t xml:space="preserve">M.I. </w:t>
      </w:r>
      <w:r w:rsidRPr="00190A21">
        <w:t>V</w:t>
      </w:r>
      <w:r>
        <w:t>elez</w:t>
      </w:r>
      <w:r w:rsidRPr="00190A21">
        <w:t>,</w:t>
      </w:r>
      <w:r>
        <w:t xml:space="preserve"> J. H. Curtis, M. Brenner, and M. Popenoe de Hatch. </w:t>
      </w:r>
    </w:p>
    <w:p w14:paraId="7891181E" w14:textId="77777777" w:rsidR="00D04E07" w:rsidRDefault="00D04E07" w:rsidP="00D04E07">
      <w:pPr>
        <w:widowControl w:val="0"/>
        <w:autoSpaceDE w:val="0"/>
        <w:autoSpaceDN w:val="0"/>
        <w:adjustRightInd w:val="0"/>
        <w:ind w:left="360"/>
      </w:pPr>
      <w:r w:rsidRPr="00190A21">
        <w:t>Environmental</w:t>
      </w:r>
      <w:r>
        <w:t xml:space="preserve"> </w:t>
      </w:r>
      <w:r w:rsidRPr="00190A21">
        <w:t>and cultural changes in highland</w:t>
      </w:r>
      <w:r>
        <w:t xml:space="preserve"> </w:t>
      </w:r>
      <w:r w:rsidRPr="00190A21">
        <w:t>Guatemala inferred from Lake Amatitlan</w:t>
      </w:r>
      <w:r>
        <w:t xml:space="preserve"> </w:t>
      </w:r>
      <w:r w:rsidRPr="00190A21">
        <w:t>sediments.</w:t>
      </w:r>
      <w:r>
        <w:t xml:space="preserve">  </w:t>
      </w:r>
      <w:r w:rsidR="007509E5">
        <w:t xml:space="preserve">2011. </w:t>
      </w:r>
      <w:r w:rsidRPr="00190A21">
        <w:t>XIV C</w:t>
      </w:r>
      <w:r>
        <w:t>ongreso</w:t>
      </w:r>
      <w:r w:rsidRPr="00190A21">
        <w:t xml:space="preserve"> L</w:t>
      </w:r>
      <w:r>
        <w:t>atinoamericano</w:t>
      </w:r>
      <w:r w:rsidRPr="00190A21">
        <w:t xml:space="preserve"> </w:t>
      </w:r>
      <w:r>
        <w:t>de</w:t>
      </w:r>
      <w:r w:rsidRPr="00190A21">
        <w:t xml:space="preserve"> G</w:t>
      </w:r>
      <w:r>
        <w:t>eol</w:t>
      </w:r>
      <w:r w:rsidRPr="00D04E07">
        <w:t>og</w:t>
      </w:r>
      <w:r w:rsidRPr="00D04E07">
        <w:rPr>
          <w:szCs w:val="22"/>
        </w:rPr>
        <w:t>ía</w:t>
      </w:r>
      <w:r>
        <w:t xml:space="preserve">, </w:t>
      </w:r>
      <w:r w:rsidRPr="00190A21">
        <w:t>XIII C</w:t>
      </w:r>
      <w:r>
        <w:t xml:space="preserve">ongreso </w:t>
      </w:r>
      <w:r w:rsidRPr="00190A21">
        <w:t>C</w:t>
      </w:r>
      <w:r>
        <w:t>olombiano</w:t>
      </w:r>
      <w:r w:rsidRPr="00190A21">
        <w:t xml:space="preserve"> </w:t>
      </w:r>
      <w:r>
        <w:t>de</w:t>
      </w:r>
      <w:r w:rsidRPr="00190A21">
        <w:t xml:space="preserve"> G</w:t>
      </w:r>
      <w:r>
        <w:t>eol</w:t>
      </w:r>
      <w:r w:rsidRPr="00D04E07">
        <w:t>og</w:t>
      </w:r>
      <w:r w:rsidRPr="00D04E07">
        <w:rPr>
          <w:szCs w:val="22"/>
        </w:rPr>
        <w:t>ía</w:t>
      </w:r>
      <w:r>
        <w:rPr>
          <w:szCs w:val="22"/>
        </w:rPr>
        <w:t xml:space="preserve">.  </w:t>
      </w:r>
      <w:r>
        <w:t xml:space="preserve">Medellín, Colombia, </w:t>
      </w:r>
      <w:r w:rsidRPr="00190A21">
        <w:t xml:space="preserve">29 </w:t>
      </w:r>
      <w:r>
        <w:t>August-</w:t>
      </w:r>
      <w:r w:rsidRPr="00190A21">
        <w:t xml:space="preserve">2 </w:t>
      </w:r>
      <w:r>
        <w:t>S</w:t>
      </w:r>
      <w:r w:rsidRPr="00190A21">
        <w:t>ept</w:t>
      </w:r>
      <w:r>
        <w:t xml:space="preserve">ember </w:t>
      </w:r>
      <w:r w:rsidRPr="00190A21">
        <w:t>2011</w:t>
      </w:r>
      <w:r>
        <w:t>.  Memorias p. 431.</w:t>
      </w:r>
    </w:p>
    <w:p w14:paraId="71571ED2" w14:textId="77777777" w:rsidR="00D04E07" w:rsidRDefault="00D04E07" w:rsidP="00D04E07">
      <w:pPr>
        <w:widowControl w:val="0"/>
        <w:autoSpaceDE w:val="0"/>
        <w:autoSpaceDN w:val="0"/>
        <w:adjustRightInd w:val="0"/>
        <w:ind w:left="360" w:hanging="360"/>
      </w:pPr>
    </w:p>
    <w:p w14:paraId="36465C18" w14:textId="77777777" w:rsidR="007509E5" w:rsidRPr="00190A21" w:rsidRDefault="007509E5" w:rsidP="007509E5">
      <w:pPr>
        <w:widowControl w:val="0"/>
        <w:autoSpaceDE w:val="0"/>
        <w:autoSpaceDN w:val="0"/>
        <w:adjustRightInd w:val="0"/>
        <w:ind w:left="360" w:hanging="360"/>
      </w:pPr>
      <w:r>
        <w:t xml:space="preserve">Brenner, M. A brief history of </w:t>
      </w:r>
      <w:r w:rsidRPr="00190A21">
        <w:t>Paleolimnology in the Yucatan Peninsula.</w:t>
      </w:r>
      <w:r>
        <w:t xml:space="preserve">  2011. </w:t>
      </w:r>
      <w:r w:rsidRPr="00190A21">
        <w:t>XIV C</w:t>
      </w:r>
      <w:r>
        <w:t>ongreso</w:t>
      </w:r>
      <w:r w:rsidRPr="00190A21">
        <w:t xml:space="preserve"> L</w:t>
      </w:r>
      <w:r>
        <w:t>atinoamericano</w:t>
      </w:r>
      <w:r w:rsidRPr="00190A21">
        <w:t xml:space="preserve"> </w:t>
      </w:r>
      <w:r>
        <w:t>de</w:t>
      </w:r>
      <w:r w:rsidRPr="00190A21">
        <w:t xml:space="preserve"> G</w:t>
      </w:r>
      <w:r>
        <w:t>eol</w:t>
      </w:r>
      <w:r w:rsidRPr="00D04E07">
        <w:t>og</w:t>
      </w:r>
      <w:r w:rsidRPr="00D04E07">
        <w:rPr>
          <w:szCs w:val="22"/>
        </w:rPr>
        <w:t>ía</w:t>
      </w:r>
      <w:r>
        <w:t xml:space="preserve">, </w:t>
      </w:r>
      <w:r w:rsidRPr="00190A21">
        <w:t>XIII C</w:t>
      </w:r>
      <w:r>
        <w:t xml:space="preserve">ongreso </w:t>
      </w:r>
      <w:r w:rsidRPr="00190A21">
        <w:t>C</w:t>
      </w:r>
      <w:r>
        <w:t>olombiano</w:t>
      </w:r>
      <w:r w:rsidRPr="00190A21">
        <w:t xml:space="preserve"> </w:t>
      </w:r>
      <w:r>
        <w:t>de</w:t>
      </w:r>
      <w:r w:rsidRPr="00190A21">
        <w:t xml:space="preserve"> G</w:t>
      </w:r>
      <w:r>
        <w:t>eol</w:t>
      </w:r>
      <w:r w:rsidRPr="00D04E07">
        <w:t>og</w:t>
      </w:r>
      <w:r w:rsidRPr="00D04E07">
        <w:rPr>
          <w:szCs w:val="22"/>
        </w:rPr>
        <w:t>ía</w:t>
      </w:r>
      <w:r>
        <w:rPr>
          <w:szCs w:val="22"/>
        </w:rPr>
        <w:t xml:space="preserve">.  </w:t>
      </w:r>
      <w:r>
        <w:t xml:space="preserve">Medellín, Colombia, </w:t>
      </w:r>
      <w:r w:rsidRPr="00190A21">
        <w:t xml:space="preserve">29 </w:t>
      </w:r>
      <w:r>
        <w:t>August-</w:t>
      </w:r>
      <w:r w:rsidRPr="00190A21">
        <w:t xml:space="preserve">2 </w:t>
      </w:r>
      <w:r>
        <w:t>S</w:t>
      </w:r>
      <w:r w:rsidRPr="00190A21">
        <w:t>ept</w:t>
      </w:r>
      <w:r>
        <w:t xml:space="preserve">ember </w:t>
      </w:r>
      <w:r w:rsidRPr="00190A21">
        <w:t>2011</w:t>
      </w:r>
      <w:r>
        <w:t>.  Memorias p. 431-432. (Keynote address).</w:t>
      </w:r>
    </w:p>
    <w:p w14:paraId="4447DDA9" w14:textId="77777777" w:rsidR="007509E5" w:rsidRDefault="007509E5" w:rsidP="007509E5"/>
    <w:p w14:paraId="140F672D" w14:textId="77777777" w:rsidR="007509E5" w:rsidRPr="00190A21" w:rsidRDefault="007509E5" w:rsidP="007509E5">
      <w:pPr>
        <w:widowControl w:val="0"/>
        <w:autoSpaceDE w:val="0"/>
        <w:autoSpaceDN w:val="0"/>
        <w:adjustRightInd w:val="0"/>
        <w:ind w:left="360" w:hanging="360"/>
      </w:pPr>
      <w:r w:rsidRPr="00190A21">
        <w:t>B</w:t>
      </w:r>
      <w:r>
        <w:t>uck</w:t>
      </w:r>
      <w:r w:rsidRPr="00190A21">
        <w:t xml:space="preserve">, D., </w:t>
      </w:r>
      <w:r>
        <w:t>M. Brenner, and M. Cohen. In-</w:t>
      </w:r>
      <w:r w:rsidRPr="00190A21">
        <w:t>stream</w:t>
      </w:r>
      <w:r>
        <w:t xml:space="preserve"> </w:t>
      </w:r>
      <w:r w:rsidRPr="00190A21">
        <w:t>nutrients in a small tropical catchment dominated by</w:t>
      </w:r>
      <w:r>
        <w:t xml:space="preserve"> </w:t>
      </w:r>
      <w:r w:rsidRPr="00190A21">
        <w:t>shifting cultivation</w:t>
      </w:r>
      <w:r>
        <w:t xml:space="preserve">. 2011. </w:t>
      </w:r>
      <w:r w:rsidRPr="00190A21">
        <w:t>XIV C</w:t>
      </w:r>
      <w:r>
        <w:t>ongreso</w:t>
      </w:r>
      <w:r w:rsidRPr="00190A21">
        <w:t xml:space="preserve"> L</w:t>
      </w:r>
      <w:r>
        <w:t>atinoamericano</w:t>
      </w:r>
      <w:r w:rsidRPr="00190A21">
        <w:t xml:space="preserve"> </w:t>
      </w:r>
      <w:r>
        <w:t>de</w:t>
      </w:r>
      <w:r w:rsidRPr="00190A21">
        <w:t xml:space="preserve"> G</w:t>
      </w:r>
      <w:r>
        <w:t>eol</w:t>
      </w:r>
      <w:r w:rsidRPr="00D04E07">
        <w:t>og</w:t>
      </w:r>
      <w:r w:rsidRPr="00D04E07">
        <w:rPr>
          <w:szCs w:val="22"/>
        </w:rPr>
        <w:t>ía</w:t>
      </w:r>
      <w:r>
        <w:t xml:space="preserve">, </w:t>
      </w:r>
      <w:r w:rsidRPr="00190A21">
        <w:t>XIII C</w:t>
      </w:r>
      <w:r>
        <w:t xml:space="preserve">ongreso </w:t>
      </w:r>
      <w:r w:rsidRPr="00190A21">
        <w:t>C</w:t>
      </w:r>
      <w:r>
        <w:t>olombiano</w:t>
      </w:r>
      <w:r w:rsidRPr="00190A21">
        <w:t xml:space="preserve"> </w:t>
      </w:r>
      <w:r>
        <w:t>de</w:t>
      </w:r>
      <w:r w:rsidRPr="00190A21">
        <w:t xml:space="preserve"> G</w:t>
      </w:r>
      <w:r>
        <w:t>eol</w:t>
      </w:r>
      <w:r w:rsidRPr="00D04E07">
        <w:t>og</w:t>
      </w:r>
      <w:r w:rsidRPr="00D04E07">
        <w:rPr>
          <w:szCs w:val="22"/>
        </w:rPr>
        <w:t>ía</w:t>
      </w:r>
      <w:r>
        <w:rPr>
          <w:szCs w:val="22"/>
        </w:rPr>
        <w:t xml:space="preserve">.  </w:t>
      </w:r>
      <w:r>
        <w:t xml:space="preserve">Medellín, Colombia, </w:t>
      </w:r>
      <w:r w:rsidRPr="00190A21">
        <w:t xml:space="preserve">29 </w:t>
      </w:r>
      <w:r>
        <w:t>August-</w:t>
      </w:r>
      <w:r w:rsidRPr="00190A21">
        <w:t xml:space="preserve">2 </w:t>
      </w:r>
      <w:r>
        <w:t>S</w:t>
      </w:r>
      <w:r w:rsidRPr="00190A21">
        <w:t>ept</w:t>
      </w:r>
      <w:r>
        <w:t xml:space="preserve">ember </w:t>
      </w:r>
      <w:r w:rsidRPr="00190A21">
        <w:t>2011</w:t>
      </w:r>
      <w:r>
        <w:t>.  Memorias p. 488.</w:t>
      </w:r>
    </w:p>
    <w:p w14:paraId="2DF5E777" w14:textId="77777777" w:rsidR="007509E5" w:rsidRPr="00190A21" w:rsidRDefault="007509E5" w:rsidP="007509E5"/>
    <w:p w14:paraId="4DBD89F6" w14:textId="77777777" w:rsidR="006749E4" w:rsidRPr="002E1755" w:rsidRDefault="006749E4" w:rsidP="007509E5">
      <w:pPr>
        <w:pStyle w:val="Title"/>
        <w:ind w:left="360" w:hanging="360"/>
        <w:jc w:val="left"/>
        <w:rPr>
          <w:b w:val="0"/>
          <w:color w:val="000000"/>
          <w:szCs w:val="22"/>
        </w:rPr>
      </w:pPr>
      <w:r w:rsidRPr="002E1755">
        <w:rPr>
          <w:b w:val="0"/>
          <w:color w:val="000000"/>
          <w:szCs w:val="22"/>
        </w:rPr>
        <w:t xml:space="preserve">Brenner, M. 2011.  What I’ve </w:t>
      </w:r>
      <w:r>
        <w:rPr>
          <w:b w:val="0"/>
          <w:color w:val="000000"/>
          <w:szCs w:val="22"/>
        </w:rPr>
        <w:t>l</w:t>
      </w:r>
      <w:r w:rsidRPr="002E1755">
        <w:rPr>
          <w:b w:val="0"/>
          <w:color w:val="000000"/>
          <w:szCs w:val="22"/>
        </w:rPr>
        <w:t xml:space="preserve">earned </w:t>
      </w:r>
      <w:r>
        <w:rPr>
          <w:b w:val="0"/>
          <w:color w:val="000000"/>
          <w:szCs w:val="22"/>
        </w:rPr>
        <w:t>a</w:t>
      </w:r>
      <w:r w:rsidRPr="002E1755">
        <w:rPr>
          <w:b w:val="0"/>
          <w:color w:val="000000"/>
          <w:szCs w:val="22"/>
        </w:rPr>
        <w:t xml:space="preserve">bout </w:t>
      </w:r>
      <w:r>
        <w:rPr>
          <w:b w:val="0"/>
          <w:color w:val="000000"/>
          <w:szCs w:val="22"/>
        </w:rPr>
        <w:t>p</w:t>
      </w:r>
      <w:r w:rsidRPr="002E1755">
        <w:rPr>
          <w:b w:val="0"/>
          <w:color w:val="000000"/>
          <w:szCs w:val="22"/>
        </w:rPr>
        <w:t xml:space="preserve">ublishing </w:t>
      </w:r>
      <w:r>
        <w:rPr>
          <w:b w:val="0"/>
          <w:color w:val="000000"/>
          <w:szCs w:val="22"/>
        </w:rPr>
        <w:t>r</w:t>
      </w:r>
      <w:r w:rsidRPr="002E1755">
        <w:rPr>
          <w:b w:val="0"/>
          <w:color w:val="000000"/>
          <w:szCs w:val="22"/>
        </w:rPr>
        <w:t xml:space="preserve">esearch </w:t>
      </w:r>
      <w:r>
        <w:rPr>
          <w:b w:val="0"/>
          <w:color w:val="000000"/>
          <w:szCs w:val="22"/>
        </w:rPr>
        <w:t>a</w:t>
      </w:r>
      <w:r w:rsidRPr="002E1755">
        <w:rPr>
          <w:b w:val="0"/>
          <w:color w:val="000000"/>
          <w:szCs w:val="22"/>
        </w:rPr>
        <w:t xml:space="preserve">rticles as </w:t>
      </w:r>
      <w:r>
        <w:rPr>
          <w:b w:val="0"/>
          <w:color w:val="000000"/>
          <w:szCs w:val="22"/>
        </w:rPr>
        <w:t>e</w:t>
      </w:r>
      <w:r w:rsidRPr="002E1755">
        <w:rPr>
          <w:b w:val="0"/>
          <w:color w:val="000000"/>
          <w:szCs w:val="22"/>
        </w:rPr>
        <w:t>ditor</w:t>
      </w:r>
      <w:r>
        <w:rPr>
          <w:b w:val="0"/>
          <w:color w:val="000000"/>
          <w:szCs w:val="22"/>
        </w:rPr>
        <w:t xml:space="preserve"> of the </w:t>
      </w:r>
      <w:r w:rsidRPr="002E1755">
        <w:rPr>
          <w:b w:val="0"/>
          <w:i/>
          <w:color w:val="000000"/>
          <w:szCs w:val="22"/>
        </w:rPr>
        <w:t>Journal of Paleolimnology</w:t>
      </w:r>
      <w:r>
        <w:rPr>
          <w:b w:val="0"/>
          <w:color w:val="000000"/>
          <w:szCs w:val="22"/>
        </w:rPr>
        <w:t xml:space="preserve">. </w:t>
      </w:r>
      <w:r w:rsidRPr="002E1755">
        <w:rPr>
          <w:b w:val="0"/>
          <w:szCs w:val="22"/>
        </w:rPr>
        <w:t>University of Tennessee</w:t>
      </w:r>
      <w:r>
        <w:rPr>
          <w:b w:val="0"/>
          <w:szCs w:val="22"/>
        </w:rPr>
        <w:t>,</w:t>
      </w:r>
      <w:r w:rsidRPr="002E1755">
        <w:rPr>
          <w:b w:val="0"/>
          <w:szCs w:val="22"/>
        </w:rPr>
        <w:t xml:space="preserve"> </w:t>
      </w:r>
      <w:r>
        <w:rPr>
          <w:b w:val="0"/>
          <w:szCs w:val="22"/>
        </w:rPr>
        <w:t>Knoxville, TN, 21 January 2011. (invited).</w:t>
      </w:r>
    </w:p>
    <w:p w14:paraId="7B627203" w14:textId="77777777" w:rsidR="006749E4" w:rsidRPr="002E1755" w:rsidRDefault="006749E4" w:rsidP="006749E4">
      <w:pPr>
        <w:pStyle w:val="Title"/>
        <w:ind w:left="360" w:hanging="360"/>
        <w:jc w:val="left"/>
        <w:rPr>
          <w:b w:val="0"/>
          <w:color w:val="000000"/>
          <w:szCs w:val="22"/>
        </w:rPr>
      </w:pPr>
    </w:p>
    <w:p w14:paraId="0ABCE085" w14:textId="77777777" w:rsidR="006749E4" w:rsidRPr="002E1755" w:rsidRDefault="006749E4" w:rsidP="006749E4">
      <w:pPr>
        <w:pStyle w:val="Title"/>
        <w:ind w:left="360" w:hanging="360"/>
        <w:jc w:val="left"/>
        <w:rPr>
          <w:b w:val="0"/>
          <w:color w:val="000000"/>
        </w:rPr>
      </w:pPr>
      <w:r w:rsidRPr="002E1755">
        <w:rPr>
          <w:b w:val="0"/>
          <w:color w:val="000000"/>
          <w:szCs w:val="22"/>
        </w:rPr>
        <w:t xml:space="preserve">Brenner, M. 2011.  85,000 </w:t>
      </w:r>
      <w:r>
        <w:rPr>
          <w:b w:val="0"/>
          <w:color w:val="000000"/>
          <w:szCs w:val="22"/>
        </w:rPr>
        <w:t>y</w:t>
      </w:r>
      <w:r w:rsidRPr="002E1755">
        <w:rPr>
          <w:b w:val="0"/>
          <w:color w:val="000000"/>
          <w:szCs w:val="22"/>
        </w:rPr>
        <w:t xml:space="preserve">ears of </w:t>
      </w:r>
      <w:r>
        <w:rPr>
          <w:b w:val="0"/>
          <w:color w:val="000000"/>
          <w:szCs w:val="22"/>
        </w:rPr>
        <w:t>e</w:t>
      </w:r>
      <w:r w:rsidRPr="002E1755">
        <w:rPr>
          <w:b w:val="0"/>
          <w:color w:val="000000"/>
          <w:szCs w:val="22"/>
        </w:rPr>
        <w:t xml:space="preserve">nvironmental </w:t>
      </w:r>
      <w:r>
        <w:rPr>
          <w:b w:val="0"/>
          <w:color w:val="000000"/>
          <w:szCs w:val="22"/>
        </w:rPr>
        <w:t>c</w:t>
      </w:r>
      <w:r w:rsidRPr="002E1755">
        <w:rPr>
          <w:b w:val="0"/>
          <w:color w:val="000000"/>
          <w:szCs w:val="22"/>
        </w:rPr>
        <w:t>hange on the Yucatan Peninsula</w:t>
      </w:r>
      <w:r>
        <w:rPr>
          <w:b w:val="0"/>
          <w:color w:val="000000"/>
          <w:szCs w:val="22"/>
        </w:rPr>
        <w:t xml:space="preserve">.  Presented to the </w:t>
      </w:r>
      <w:r w:rsidRPr="002E1755">
        <w:rPr>
          <w:b w:val="0"/>
          <w:szCs w:val="22"/>
        </w:rPr>
        <w:t>Department of Earth and Planetary Sciences, Department of Geography, and the University of Tennessee Initiative for Quaternary Paleoclimate Research</w:t>
      </w:r>
      <w:r>
        <w:rPr>
          <w:b w:val="0"/>
          <w:szCs w:val="22"/>
        </w:rPr>
        <w:t xml:space="preserve">. </w:t>
      </w:r>
      <w:r w:rsidRPr="002E1755">
        <w:rPr>
          <w:b w:val="0"/>
          <w:szCs w:val="22"/>
        </w:rPr>
        <w:t>University of Tennessee</w:t>
      </w:r>
      <w:r>
        <w:rPr>
          <w:b w:val="0"/>
          <w:szCs w:val="22"/>
        </w:rPr>
        <w:t>,</w:t>
      </w:r>
      <w:r w:rsidRPr="002E1755">
        <w:rPr>
          <w:b w:val="0"/>
          <w:szCs w:val="22"/>
        </w:rPr>
        <w:t xml:space="preserve"> </w:t>
      </w:r>
      <w:r>
        <w:rPr>
          <w:b w:val="0"/>
          <w:szCs w:val="22"/>
        </w:rPr>
        <w:t>Knoxville, TN, 20 January 2011. (invited).</w:t>
      </w:r>
    </w:p>
    <w:p w14:paraId="0AFDF283" w14:textId="77777777" w:rsidR="006749E4" w:rsidRPr="002E1755" w:rsidRDefault="006749E4" w:rsidP="006749E4">
      <w:pPr>
        <w:pStyle w:val="Title"/>
        <w:ind w:left="360" w:hanging="360"/>
        <w:jc w:val="left"/>
        <w:rPr>
          <w:b w:val="0"/>
          <w:color w:val="000000"/>
        </w:rPr>
      </w:pPr>
    </w:p>
    <w:p w14:paraId="4B4D34CD" w14:textId="77777777" w:rsidR="001A488A" w:rsidRDefault="001A488A" w:rsidP="001A488A">
      <w:pPr>
        <w:pStyle w:val="Title"/>
        <w:ind w:left="360" w:hanging="360"/>
        <w:jc w:val="left"/>
        <w:rPr>
          <w:b w:val="0"/>
        </w:rPr>
      </w:pPr>
      <w:r w:rsidRPr="001A488A">
        <w:rPr>
          <w:b w:val="0"/>
        </w:rPr>
        <w:t>Douglas</w:t>
      </w:r>
      <w:r w:rsidR="003629F7">
        <w:rPr>
          <w:b w:val="0"/>
        </w:rPr>
        <w:t>, P.</w:t>
      </w:r>
      <w:r>
        <w:rPr>
          <w:b w:val="0"/>
        </w:rPr>
        <w:t>, M. Pagani, T. Eglinton, M. Brenner, J. Curtis, and D.</w:t>
      </w:r>
      <w:r w:rsidRPr="001A488A">
        <w:rPr>
          <w:b w:val="0"/>
        </w:rPr>
        <w:t xml:space="preserve"> Hodell</w:t>
      </w:r>
      <w:r>
        <w:rPr>
          <w:b w:val="0"/>
        </w:rPr>
        <w:t xml:space="preserve">. 2011. The </w:t>
      </w:r>
      <w:r w:rsidRPr="001A488A">
        <w:rPr>
          <w:b w:val="0"/>
        </w:rPr>
        <w:t>process of leaf-wax transport to tropical lake sediments and its</w:t>
      </w:r>
      <w:r>
        <w:rPr>
          <w:b w:val="0"/>
        </w:rPr>
        <w:t xml:space="preserve"> </w:t>
      </w:r>
      <w:r w:rsidRPr="001A488A">
        <w:rPr>
          <w:b w:val="0"/>
        </w:rPr>
        <w:t>significance for inferring past changes in climate and carbon cycling</w:t>
      </w:r>
      <w:r>
        <w:rPr>
          <w:b w:val="0"/>
        </w:rPr>
        <w:t xml:space="preserve">. </w:t>
      </w:r>
      <w:r w:rsidRPr="001A488A">
        <w:rPr>
          <w:b w:val="0"/>
        </w:rPr>
        <w:t>Geophysical Research Abstracts</w:t>
      </w:r>
      <w:r>
        <w:rPr>
          <w:b w:val="0"/>
        </w:rPr>
        <w:t xml:space="preserve"> </w:t>
      </w:r>
      <w:r w:rsidRPr="001A488A">
        <w:rPr>
          <w:b w:val="0"/>
        </w:rPr>
        <w:t>Vol. 13, EGU2011-9588-3</w:t>
      </w:r>
      <w:r>
        <w:rPr>
          <w:b w:val="0"/>
        </w:rPr>
        <w:t>.</w:t>
      </w:r>
    </w:p>
    <w:p w14:paraId="6BEF7290" w14:textId="77777777" w:rsidR="001A488A" w:rsidRDefault="001A488A" w:rsidP="006749E4">
      <w:pPr>
        <w:pStyle w:val="Title"/>
        <w:ind w:left="360" w:hanging="360"/>
        <w:jc w:val="left"/>
        <w:rPr>
          <w:b w:val="0"/>
        </w:rPr>
      </w:pPr>
    </w:p>
    <w:p w14:paraId="5C0AF333" w14:textId="77777777" w:rsidR="006749E4" w:rsidRPr="003963C8" w:rsidRDefault="006749E4" w:rsidP="006749E4">
      <w:pPr>
        <w:pStyle w:val="Title"/>
        <w:ind w:left="360" w:hanging="360"/>
        <w:jc w:val="left"/>
        <w:rPr>
          <w:b w:val="0"/>
          <w:szCs w:val="22"/>
        </w:rPr>
      </w:pPr>
      <w:r w:rsidRPr="003963C8">
        <w:rPr>
          <w:b w:val="0"/>
        </w:rPr>
        <w:t xml:space="preserve">Brenner, M., D.A. Hodell, J.H. Curtis, A.D. Mueller, F.S. Anselmetti, D. Ariztegui, J. Escobar, A. Gilli, D. Grzesik, and T.P. Guilderson.  2010. </w:t>
      </w:r>
      <w:r w:rsidRPr="003963C8">
        <w:rPr>
          <w:b w:val="0"/>
          <w:szCs w:val="22"/>
        </w:rPr>
        <w:t xml:space="preserve">Paleoclima y </w:t>
      </w:r>
      <w:r>
        <w:rPr>
          <w:b w:val="0"/>
          <w:szCs w:val="22"/>
        </w:rPr>
        <w:t>p</w:t>
      </w:r>
      <w:r w:rsidRPr="003963C8">
        <w:rPr>
          <w:b w:val="0"/>
          <w:szCs w:val="22"/>
        </w:rPr>
        <w:t xml:space="preserve">aleoambiente de </w:t>
      </w:r>
      <w:r>
        <w:rPr>
          <w:b w:val="0"/>
          <w:szCs w:val="22"/>
        </w:rPr>
        <w:t>l</w:t>
      </w:r>
      <w:r w:rsidRPr="003963C8">
        <w:rPr>
          <w:b w:val="0"/>
          <w:szCs w:val="22"/>
        </w:rPr>
        <w:t xml:space="preserve">as </w:t>
      </w:r>
      <w:r>
        <w:rPr>
          <w:b w:val="0"/>
          <w:szCs w:val="22"/>
        </w:rPr>
        <w:t>t</w:t>
      </w:r>
      <w:r w:rsidRPr="003963C8">
        <w:rPr>
          <w:b w:val="0"/>
          <w:szCs w:val="22"/>
        </w:rPr>
        <w:t xml:space="preserve">ierras </w:t>
      </w:r>
      <w:r>
        <w:rPr>
          <w:b w:val="0"/>
          <w:szCs w:val="22"/>
        </w:rPr>
        <w:t>b</w:t>
      </w:r>
      <w:r w:rsidRPr="003963C8">
        <w:rPr>
          <w:b w:val="0"/>
          <w:szCs w:val="22"/>
        </w:rPr>
        <w:t>ajas Mayas</w:t>
      </w:r>
      <w:r>
        <w:rPr>
          <w:b w:val="0"/>
          <w:szCs w:val="22"/>
        </w:rPr>
        <w:t>.  Presented at the international congress on “Culturas Americanas y su ambiente: perspectivas desde la zooarqueología, paleobotánica, y etnobiología, Mérida, Yucatán, México, 1-5 November 2010.  (In Spanish).</w:t>
      </w:r>
    </w:p>
    <w:p w14:paraId="2B20D328" w14:textId="77777777" w:rsidR="006749E4" w:rsidRPr="003963C8" w:rsidRDefault="006749E4" w:rsidP="006749E4">
      <w:pPr>
        <w:pStyle w:val="BodyTextIndent3"/>
      </w:pPr>
    </w:p>
    <w:p w14:paraId="25516107" w14:textId="77777777" w:rsidR="006749E4" w:rsidRPr="003963C8" w:rsidRDefault="006749E4" w:rsidP="006749E4">
      <w:pPr>
        <w:pStyle w:val="Title"/>
        <w:ind w:left="360" w:hanging="360"/>
        <w:jc w:val="left"/>
        <w:rPr>
          <w:b w:val="0"/>
          <w:szCs w:val="22"/>
        </w:rPr>
      </w:pPr>
      <w:r w:rsidRPr="003963C8">
        <w:rPr>
          <w:b w:val="0"/>
        </w:rPr>
        <w:t>Brenner, M.  Una introducci</w:t>
      </w:r>
      <w:r>
        <w:rPr>
          <w:b w:val="0"/>
        </w:rPr>
        <w:t>ó</w:t>
      </w:r>
      <w:r w:rsidRPr="003963C8">
        <w:rPr>
          <w:b w:val="0"/>
        </w:rPr>
        <w:t>n a la limnolog</w:t>
      </w:r>
      <w:r>
        <w:rPr>
          <w:b w:val="0"/>
          <w:szCs w:val="22"/>
        </w:rPr>
        <w:t>í</w:t>
      </w:r>
      <w:r w:rsidRPr="003963C8">
        <w:rPr>
          <w:b w:val="0"/>
        </w:rPr>
        <w:t xml:space="preserve">a con un enfoque sobre los lagos de Florida.  Presented at the Universidad Autonoma de </w:t>
      </w:r>
      <w:r w:rsidRPr="003963C8">
        <w:rPr>
          <w:b w:val="0"/>
          <w:szCs w:val="22"/>
        </w:rPr>
        <w:t>Yucatán, Mérida, México, 3 November 2010.  (</w:t>
      </w:r>
      <w:r>
        <w:rPr>
          <w:b w:val="0"/>
          <w:szCs w:val="22"/>
        </w:rPr>
        <w:t xml:space="preserve">invited - </w:t>
      </w:r>
      <w:r w:rsidRPr="003963C8">
        <w:rPr>
          <w:b w:val="0"/>
          <w:szCs w:val="22"/>
        </w:rPr>
        <w:t>In Spanish).</w:t>
      </w:r>
    </w:p>
    <w:p w14:paraId="3E040590" w14:textId="77777777" w:rsidR="006749E4" w:rsidRPr="003963C8" w:rsidRDefault="006749E4" w:rsidP="006749E4">
      <w:pPr>
        <w:pStyle w:val="BodyTextIndent3"/>
        <w:ind w:left="0" w:firstLine="0"/>
      </w:pPr>
    </w:p>
    <w:p w14:paraId="3B562BBF" w14:textId="77777777" w:rsidR="006749E4" w:rsidRDefault="006749E4" w:rsidP="006749E4">
      <w:pPr>
        <w:pStyle w:val="BodyTextIndent3"/>
      </w:pPr>
      <w:r>
        <w:lastRenderedPageBreak/>
        <w:t>Brenner, M.  2010. Unintended consequences of groundwater pumping: Ra-226 enrichment of Florida lakes and landscapes.  Presented at the University of Braunschweig, Braunschweig, Germany, 9 September 2010.</w:t>
      </w:r>
    </w:p>
    <w:p w14:paraId="73D90E55" w14:textId="77777777" w:rsidR="006749E4" w:rsidRDefault="006749E4" w:rsidP="006749E4">
      <w:pPr>
        <w:pStyle w:val="BodyTextIndent3"/>
      </w:pPr>
    </w:p>
    <w:p w14:paraId="6907CBD0" w14:textId="77777777" w:rsidR="0099584F" w:rsidRDefault="0015192E" w:rsidP="006749E4">
      <w:pPr>
        <w:pStyle w:val="BodyTextIndent3"/>
      </w:pPr>
      <w:r>
        <w:t xml:space="preserve"> Douglas</w:t>
      </w:r>
      <w:r w:rsidR="0099584F" w:rsidRPr="0099584F">
        <w:t>, P.</w:t>
      </w:r>
      <w:r>
        <w:t>, M. Pagani</w:t>
      </w:r>
      <w:r w:rsidR="0099584F" w:rsidRPr="0099584F">
        <w:t xml:space="preserve">, </w:t>
      </w:r>
      <w:r>
        <w:t>T. Eglinton,</w:t>
      </w:r>
      <w:r w:rsidR="0099584F" w:rsidRPr="0099584F">
        <w:t xml:space="preserve"> </w:t>
      </w:r>
      <w:r>
        <w:t>M. Brenner, J. Curtis,</w:t>
      </w:r>
      <w:r w:rsidR="0099584F" w:rsidRPr="0099584F">
        <w:t xml:space="preserve"> and </w:t>
      </w:r>
      <w:r>
        <w:t>D. Hodell. 2010.</w:t>
      </w:r>
      <w:r w:rsidR="0099584F" w:rsidRPr="0099584F">
        <w:t xml:space="preserve"> Differences between ages of lipids and sediment in tropical lake cores and implications for lipid stable isotope paleoenvironmental proxi</w:t>
      </w:r>
      <w:r>
        <w:t xml:space="preserve">es: Gordon Research Conference - </w:t>
      </w:r>
      <w:r w:rsidR="0099584F" w:rsidRPr="0099584F">
        <w:t>Organic Geochemistry</w:t>
      </w:r>
      <w:r>
        <w:t>.</w:t>
      </w:r>
    </w:p>
    <w:p w14:paraId="6B22CAFE" w14:textId="77777777" w:rsidR="0099584F" w:rsidRDefault="0099584F" w:rsidP="006749E4">
      <w:pPr>
        <w:pStyle w:val="BodyTextIndent3"/>
      </w:pPr>
    </w:p>
    <w:p w14:paraId="30D269B6" w14:textId="77777777" w:rsidR="006749E4" w:rsidRDefault="006749E4" w:rsidP="006749E4">
      <w:pPr>
        <w:pStyle w:val="BodyTextIndent3"/>
      </w:pPr>
      <w:r>
        <w:t>Brenner, M., D.A. Hodell, J.H. Curtis, A.D. Mueller, F.S. Anselmetti, D. Ariztegui, J. Escobar, A. Gilli, D. Grzesik, and T.P. Guilderson.  2010.  Paleoclimate and paleoenvironment of the Maya Lowlands.  Presented at the 75</w:t>
      </w:r>
      <w:r w:rsidRPr="00ED2FFA">
        <w:rPr>
          <w:vertAlign w:val="superscript"/>
        </w:rPr>
        <w:t>th</w:t>
      </w:r>
      <w:r>
        <w:t xml:space="preserve"> Anniversary Meeting of the Society for American Archaeology, St. Louis, Missouri, 14-18 April 2010.  (invited).</w:t>
      </w:r>
    </w:p>
    <w:p w14:paraId="132E3347" w14:textId="77777777" w:rsidR="006749E4" w:rsidRDefault="006749E4" w:rsidP="006749E4">
      <w:pPr>
        <w:pStyle w:val="BodyTextIndent3"/>
      </w:pPr>
    </w:p>
    <w:p w14:paraId="6E71DB32" w14:textId="77777777" w:rsidR="006749E4" w:rsidRDefault="006749E4" w:rsidP="006749E4">
      <w:pPr>
        <w:pStyle w:val="BodyTextIndent3"/>
      </w:pPr>
      <w:r>
        <w:t xml:space="preserve">Brenner, M. 2010.  Climate and land use changes in the Maya Lowlands over recent millennia. </w:t>
      </w:r>
      <w:r w:rsidRPr="00CB2723">
        <w:t>Presented at the University of Florida,</w:t>
      </w:r>
      <w:r>
        <w:t xml:space="preserve"> Department of Agricultural and Biological Engineering Seminar, 1 March 2010.  (invited).</w:t>
      </w:r>
    </w:p>
    <w:p w14:paraId="20F2F40B" w14:textId="77777777" w:rsidR="006749E4" w:rsidRDefault="006749E4" w:rsidP="006749E4">
      <w:pPr>
        <w:pStyle w:val="BodyTextIndent3"/>
      </w:pPr>
    </w:p>
    <w:p w14:paraId="23890C9C" w14:textId="77777777" w:rsidR="006749E4" w:rsidRDefault="006749E4" w:rsidP="006749E4">
      <w:pPr>
        <w:pStyle w:val="BodyTextIndent3"/>
        <w:rPr>
          <w:rFonts w:ascii="Lucida Sans Unicode" w:hAnsi="Lucida Sans Unicode" w:cs="Lucida Sans Unicode"/>
          <w:color w:val="0000A9"/>
          <w:sz w:val="30"/>
          <w:szCs w:val="30"/>
        </w:rPr>
      </w:pPr>
      <w:r>
        <w:t xml:space="preserve">Gentry, C.L., J.H. Curtis, and M. Brenner.  2009. Does the amount effect exert primary control on </w:t>
      </w:r>
      <w:r w:rsidRPr="005A2712">
        <w:rPr>
          <w:rFonts w:ascii="Symbol" w:hAnsi="Symbol"/>
        </w:rPr>
        <w:t></w:t>
      </w:r>
      <w:r w:rsidRPr="00BB430A">
        <w:rPr>
          <w:vertAlign w:val="superscript"/>
        </w:rPr>
        <w:t>18</w:t>
      </w:r>
      <w:r>
        <w:t xml:space="preserve">O of speleothems from low-latitude caves?  </w:t>
      </w:r>
      <w:r w:rsidRPr="00BB430A">
        <w:rPr>
          <w:i/>
        </w:rPr>
        <w:t>Eos Trans., AGU</w:t>
      </w:r>
      <w:r>
        <w:t xml:space="preserve"> 90(52), Fall Meet.  Suppl., Abstract PP41B-1519. </w:t>
      </w:r>
    </w:p>
    <w:p w14:paraId="5BB58281" w14:textId="77777777" w:rsidR="006749E4" w:rsidRDefault="006749E4" w:rsidP="006749E4">
      <w:pPr>
        <w:pStyle w:val="BodyTextIndent3"/>
      </w:pPr>
    </w:p>
    <w:p w14:paraId="5D5C73CA" w14:textId="77777777" w:rsidR="006749E4" w:rsidRPr="00BB430A" w:rsidRDefault="006749E4" w:rsidP="006749E4">
      <w:pPr>
        <w:pStyle w:val="BodyTextIndent3"/>
        <w:rPr>
          <w:rFonts w:ascii="Lucida Sans Unicode" w:hAnsi="Lucida Sans Unicode" w:cs="Lucida Sans Unicode"/>
          <w:color w:val="0000A9"/>
          <w:sz w:val="30"/>
          <w:szCs w:val="30"/>
        </w:rPr>
      </w:pPr>
      <w:r>
        <w:t xml:space="preserve">Douglas, P., M. Pagani, M. Brenner, J.H. Curtis, and D.A. Hodell. 2009.  Compound-specific </w:t>
      </w:r>
      <w:r w:rsidRPr="005A2712">
        <w:rPr>
          <w:rFonts w:ascii="Symbol" w:hAnsi="Symbol"/>
        </w:rPr>
        <w:t></w:t>
      </w:r>
      <w:r>
        <w:t xml:space="preserve">D values across a tropical precipitation gradient: implications for low-latitude paleoclimate reconstructions. </w:t>
      </w:r>
      <w:r w:rsidRPr="00BB430A">
        <w:rPr>
          <w:i/>
        </w:rPr>
        <w:t>Eos Trans., AGU</w:t>
      </w:r>
      <w:r>
        <w:t xml:space="preserve"> 90(52), Fall Meet.  Suppl., Abstract PP13B-1399. </w:t>
      </w:r>
    </w:p>
    <w:p w14:paraId="3ED2FFEC" w14:textId="77777777" w:rsidR="006749E4" w:rsidRDefault="006749E4" w:rsidP="006749E4">
      <w:pPr>
        <w:pStyle w:val="BodyTextIndent3"/>
      </w:pPr>
    </w:p>
    <w:p w14:paraId="3FB0DE05" w14:textId="77777777" w:rsidR="006749E4" w:rsidRPr="00B462A5" w:rsidRDefault="006749E4" w:rsidP="006749E4">
      <w:pPr>
        <w:pStyle w:val="BodyTextIndent3"/>
      </w:pPr>
      <w:r>
        <w:t>Brenner, M</w:t>
      </w:r>
      <w:r w:rsidRPr="00B462A5">
        <w:t xml:space="preserve">. </w:t>
      </w:r>
      <w:r>
        <w:t xml:space="preserve">2010.  </w:t>
      </w:r>
      <w:r w:rsidRPr="00B462A5">
        <w:rPr>
          <w:szCs w:val="22"/>
        </w:rPr>
        <w:t xml:space="preserve">Historical ecology of the Yucatan Peninsula </w:t>
      </w:r>
      <w:r>
        <w:rPr>
          <w:szCs w:val="22"/>
        </w:rPr>
        <w:t>i</w:t>
      </w:r>
      <w:r w:rsidRPr="00B462A5">
        <w:rPr>
          <w:szCs w:val="22"/>
        </w:rPr>
        <w:t xml:space="preserve">nferred from </w:t>
      </w:r>
      <w:r>
        <w:rPr>
          <w:szCs w:val="22"/>
        </w:rPr>
        <w:t>l</w:t>
      </w:r>
      <w:r w:rsidRPr="00B462A5">
        <w:rPr>
          <w:szCs w:val="22"/>
        </w:rPr>
        <w:t xml:space="preserve">ake </w:t>
      </w:r>
      <w:r>
        <w:rPr>
          <w:szCs w:val="22"/>
        </w:rPr>
        <w:t>s</w:t>
      </w:r>
      <w:r w:rsidRPr="00B462A5">
        <w:rPr>
          <w:szCs w:val="22"/>
        </w:rPr>
        <w:t xml:space="preserve">ediment </w:t>
      </w:r>
      <w:r>
        <w:rPr>
          <w:szCs w:val="22"/>
        </w:rPr>
        <w:t>c</w:t>
      </w:r>
      <w:r w:rsidRPr="00B462A5">
        <w:rPr>
          <w:szCs w:val="22"/>
        </w:rPr>
        <w:t xml:space="preserve">ores.  </w:t>
      </w:r>
      <w:r>
        <w:rPr>
          <w:szCs w:val="22"/>
        </w:rPr>
        <w:t>Presented at the St. Johns River Water Management District, Palatka, FL, 7 January 2010.  (invited).</w:t>
      </w:r>
    </w:p>
    <w:p w14:paraId="7F42451F" w14:textId="77777777" w:rsidR="006749E4" w:rsidRPr="00B462A5" w:rsidRDefault="006749E4" w:rsidP="006749E4">
      <w:pPr>
        <w:pStyle w:val="BodyTextIndent3"/>
      </w:pPr>
    </w:p>
    <w:p w14:paraId="2C62B844" w14:textId="77777777" w:rsidR="006749E4" w:rsidRDefault="006749E4" w:rsidP="006749E4">
      <w:pPr>
        <w:pStyle w:val="BodyTextIndent3"/>
      </w:pPr>
      <w:r>
        <w:t>Day, M.B., D.A. Hodell, M. Brenner, J.H. Curtis, G.D. Kamenov, T.P. Guilderson, L.C. Peterson, and A.L. Kolata.  2009.  Inception of the annual flood pulse in Tonle Sap Lake, Cambodia between 5,000 and 3,000 Yr BP. Presented at the 11</w:t>
      </w:r>
      <w:r w:rsidRPr="00745967">
        <w:rPr>
          <w:vertAlign w:val="superscript"/>
        </w:rPr>
        <w:t>th</w:t>
      </w:r>
      <w:r>
        <w:t xml:space="preserve"> International Paleolimnology Symposium, Guadalajara, Mexico, 14-18 December 2009.</w:t>
      </w:r>
    </w:p>
    <w:p w14:paraId="6243C1DF" w14:textId="77777777" w:rsidR="006749E4" w:rsidRDefault="006749E4" w:rsidP="006749E4">
      <w:pPr>
        <w:pStyle w:val="BodyTextIndent3"/>
      </w:pPr>
    </w:p>
    <w:p w14:paraId="5C71788D" w14:textId="77777777" w:rsidR="006749E4" w:rsidRDefault="006749E4" w:rsidP="006749E4">
      <w:pPr>
        <w:pStyle w:val="BodyTextIndent3"/>
      </w:pPr>
      <w:r>
        <w:t>Blair, S.W., M. Brenner, G. Kamenov, and W.F. Kenney.  2010.  A record of recent trace metal accumulation in Newnans Lake, Florida, USA.  Poster presented at the 11</w:t>
      </w:r>
      <w:r w:rsidRPr="00745967">
        <w:rPr>
          <w:vertAlign w:val="superscript"/>
        </w:rPr>
        <w:t>th</w:t>
      </w:r>
      <w:r>
        <w:t xml:space="preserve"> International Paleolimnology Symposium, Guadalajara, Mexico, 14-18 December 2009.</w:t>
      </w:r>
    </w:p>
    <w:p w14:paraId="082AB2AF" w14:textId="77777777" w:rsidR="006749E4" w:rsidRDefault="006749E4" w:rsidP="006749E4">
      <w:pPr>
        <w:pStyle w:val="BodyTextIndent3"/>
      </w:pPr>
    </w:p>
    <w:p w14:paraId="6915A7E8" w14:textId="77777777" w:rsidR="00593573" w:rsidRDefault="00593573" w:rsidP="006749E4">
      <w:pPr>
        <w:pStyle w:val="BodyTextIndent3"/>
      </w:pPr>
    </w:p>
    <w:p w14:paraId="7ED7624B" w14:textId="77777777" w:rsidR="00593573" w:rsidRDefault="00593573" w:rsidP="006749E4">
      <w:pPr>
        <w:pStyle w:val="BodyTextIndent3"/>
      </w:pPr>
    </w:p>
    <w:p w14:paraId="27E2D07B" w14:textId="77777777" w:rsidR="00593573" w:rsidRDefault="00593573" w:rsidP="006749E4">
      <w:pPr>
        <w:pStyle w:val="BodyTextIndent3"/>
      </w:pPr>
    </w:p>
    <w:p w14:paraId="4364D4A0" w14:textId="77777777" w:rsidR="006749E4" w:rsidRPr="005E2555" w:rsidRDefault="006749E4" w:rsidP="006749E4">
      <w:pPr>
        <w:pStyle w:val="BodyTextIndent3"/>
      </w:pPr>
      <w:r>
        <w:lastRenderedPageBreak/>
        <w:t xml:space="preserve">Brenner, M., T.J. Whitmore, M. Riedinger-Whitmore, W.F. Kenney, and J.H. Curtis.  2009.  </w:t>
      </w:r>
      <w:r w:rsidRPr="005E2555">
        <w:rPr>
          <w:bCs/>
        </w:rPr>
        <w:t>Using Florida lake sediments to infer past water quality and evaluate prospects for lake restoration</w:t>
      </w:r>
      <w:r>
        <w:rPr>
          <w:bCs/>
        </w:rPr>
        <w:t>.  Presented at the Lakes Education/Action Drive (LEAD) meeting in Lakeland, Florida, 13 October 2009.  (invited).</w:t>
      </w:r>
      <w:r w:rsidRPr="005E2555">
        <w:br/>
      </w:r>
    </w:p>
    <w:p w14:paraId="0E3DE514" w14:textId="77777777" w:rsidR="006749E4" w:rsidRDefault="006749E4">
      <w:pPr>
        <w:pStyle w:val="BodyTextIndent3"/>
      </w:pPr>
      <w:r>
        <w:t xml:space="preserve">Brenner, M. 2009. Climate, environment and resources of the Yucatan Peninsula, present and past.  Presented at the University of Florida, Center for Latin American Studies Colloquium, 17 September 2009. (invited). </w:t>
      </w:r>
    </w:p>
    <w:p w14:paraId="7789F9C4" w14:textId="77777777" w:rsidR="006749E4" w:rsidRDefault="006749E4">
      <w:pPr>
        <w:pStyle w:val="Footer"/>
        <w:tabs>
          <w:tab w:val="clear" w:pos="4320"/>
          <w:tab w:val="clear" w:pos="8640"/>
        </w:tabs>
      </w:pPr>
    </w:p>
    <w:p w14:paraId="033FDBAD" w14:textId="77777777" w:rsidR="006749E4" w:rsidRDefault="006749E4">
      <w:pPr>
        <w:ind w:left="360" w:hanging="360"/>
      </w:pPr>
      <w:r>
        <w:t>Brenner, M. 2009.  Biology of Florida lakes. Presented at the Aquatic Weed Control Short Course, Coral Springs, Florida, 5-7 May 2009. (invited).</w:t>
      </w:r>
    </w:p>
    <w:p w14:paraId="43DB3EE9" w14:textId="77777777" w:rsidR="006749E4" w:rsidRDefault="006749E4">
      <w:pPr>
        <w:ind w:left="360" w:hanging="360"/>
      </w:pPr>
    </w:p>
    <w:p w14:paraId="4D0939ED" w14:textId="77777777" w:rsidR="006749E4" w:rsidRDefault="006749E4" w:rsidP="006749E4">
      <w:pPr>
        <w:ind w:left="360" w:hanging="360"/>
      </w:pPr>
      <w:r w:rsidRPr="00CB2723">
        <w:t>B</w:t>
      </w:r>
      <w:r>
        <w:t>renner, M.  Lake sediment cores: insights into past environmental change and cultural collapse in the Maya region.  Presented in the Department of Anthropology Seminar Series, Yale University, New Haven, CT, 31 March 2009.  (invited).</w:t>
      </w:r>
    </w:p>
    <w:p w14:paraId="76001C4D" w14:textId="77777777" w:rsidR="006749E4" w:rsidRDefault="006749E4" w:rsidP="006749E4"/>
    <w:p w14:paraId="7D4AA2B1" w14:textId="77777777" w:rsidR="006749E4" w:rsidRDefault="006749E4">
      <w:pPr>
        <w:ind w:left="360" w:hanging="360"/>
      </w:pPr>
      <w:r>
        <w:t xml:space="preserve">Gentry, C., D.A. Hodell, J.H. Curtis, M. Brenner, and C. Gallup.  2008. </w:t>
      </w:r>
      <w:r>
        <w:rPr>
          <w:sz w:val="26"/>
        </w:rPr>
        <w:t xml:space="preserve">Centennial-scale climate variability during the early deglaciation (19 to 16 ka) expressed in speleothem oxygen isotopes from the Yucatan Peninsula, Mexico. </w:t>
      </w:r>
      <w:r>
        <w:t>Presented at the Fall Meeting of the American Geophysical Union, San Francisco, CA,</w:t>
      </w:r>
      <w:r>
        <w:rPr>
          <w:b/>
        </w:rPr>
        <w:t xml:space="preserve"> </w:t>
      </w:r>
      <w:r>
        <w:t>Eos Trans. AGU, 89(53), 15-19 December 2008.  Fall Meet. Suppl., Abstract PP11C-1402.</w:t>
      </w:r>
    </w:p>
    <w:p w14:paraId="33504FB8" w14:textId="77777777" w:rsidR="006749E4" w:rsidRDefault="006749E4">
      <w:pPr>
        <w:ind w:left="360" w:hanging="360"/>
      </w:pPr>
    </w:p>
    <w:p w14:paraId="2B0F2395" w14:textId="77777777" w:rsidR="006749E4" w:rsidRDefault="006749E4">
      <w:pPr>
        <w:ind w:left="360" w:hanging="360"/>
      </w:pPr>
      <w:r>
        <w:t>Day, M.B., D.A. Hodell, M. Brenner, J.H. Curtis, G.D. Kamenov, A.L. Kolata, L.C. Peterson, and T.P. Guilderson.  Mid- to late Holocene (5-3 ka) origin of the modern Tonle Sap Lake system, Cambodia. Presented at the Fall Meeting of the American Geophysical Union, San Francisco, CA,</w:t>
      </w:r>
      <w:r>
        <w:rPr>
          <w:b/>
        </w:rPr>
        <w:t xml:space="preserve"> </w:t>
      </w:r>
      <w:r>
        <w:t>Eos Trans. AGU, 89(53), 15-19 December 2008.  Fall Meet. Suppl., Abstract</w:t>
      </w:r>
      <w:r>
        <w:rPr>
          <w:sz w:val="26"/>
        </w:rPr>
        <w:t xml:space="preserve"> </w:t>
      </w:r>
      <w:r>
        <w:t>H53C-1062.</w:t>
      </w:r>
    </w:p>
    <w:p w14:paraId="7ED4C785" w14:textId="77777777" w:rsidR="006749E4" w:rsidRDefault="006749E4">
      <w:pPr>
        <w:pStyle w:val="BodyText2"/>
        <w:ind w:left="0" w:firstLine="0"/>
      </w:pPr>
    </w:p>
    <w:p w14:paraId="43F72297" w14:textId="77777777" w:rsidR="006749E4" w:rsidRDefault="006749E4">
      <w:pPr>
        <w:pStyle w:val="BodyText2"/>
      </w:pPr>
      <w:r>
        <w:t>Brenner, M., W.F. Kenney, J.M. Smoak, B.S. DeArmond, D.A. Leeper, and C.L. Schelske.  2008.  Groundwater pumping and irradiation of the Florida (USA) landscape.  Presented at the 4</w:t>
      </w:r>
      <w:r>
        <w:rPr>
          <w:position w:val="12"/>
          <w:sz w:val="16"/>
        </w:rPr>
        <w:t>th</w:t>
      </w:r>
      <w:r>
        <w:t xml:space="preserve"> International Symposium on In Situ Nuclear Metrology as a Tool for Radioecology, Rabat, Morocco, 13-16 October 2008.  (Keynote lecture).  Book of Abstracts:27.</w:t>
      </w:r>
    </w:p>
    <w:p w14:paraId="7AF6DCA2" w14:textId="77777777" w:rsidR="006749E4" w:rsidRDefault="006749E4">
      <w:pPr>
        <w:pStyle w:val="BodyText2"/>
      </w:pPr>
    </w:p>
    <w:p w14:paraId="6B7B34A0" w14:textId="77777777" w:rsidR="006749E4" w:rsidRDefault="006749E4">
      <w:pPr>
        <w:pStyle w:val="BodyText2"/>
      </w:pPr>
      <w:r>
        <w:t>Brenner, M., D.A. Hodell, J.H. Curtis, J. Escobar, F. Anselmetti, D. Ariztegui, A. Muller, and D. Grzesik.  Proyecto Paleoambiental Lago Peten-Itza: nuevas perspectivas sobre el paleoambiente y el paleoclima de Centroamerica.  Presented at the I Congreso Nacional Cienagas y Lagunas de Colombia: Homenaje al Dr. Thomas van der Hammen, medellin, Colombia, 24-26 September 2008.  (Keynote lecture in Spanish).  Book of Ab</w:t>
      </w:r>
      <w:r w:rsidR="000060F0">
        <w:t>st</w:t>
      </w:r>
      <w:r>
        <w:t>racts:14-15.</w:t>
      </w:r>
    </w:p>
    <w:p w14:paraId="709ECF0A" w14:textId="77777777" w:rsidR="006749E4" w:rsidRDefault="006749E4">
      <w:pPr>
        <w:pStyle w:val="BodyText2"/>
      </w:pPr>
    </w:p>
    <w:p w14:paraId="1779A8A6" w14:textId="77777777" w:rsidR="006749E4" w:rsidRDefault="006749E4">
      <w:pPr>
        <w:pStyle w:val="BodyText2"/>
      </w:pPr>
      <w:r>
        <w:t xml:space="preserve">Douglas, P., M. Pagani, D. Hodell, and M. Brenner.  2008.  Comparison of biomarker hydrogen and shell-carbonate oxygen isotope proxies in Lake Chichancanab sediment (Yucatan Peninsula, Mexico): implications for the Terminal Classic Maya Collapse.  Geological Society of America.  </w:t>
      </w:r>
    </w:p>
    <w:p w14:paraId="31479F14" w14:textId="77777777" w:rsidR="006749E4" w:rsidRDefault="006749E4">
      <w:pPr>
        <w:pStyle w:val="BodyTextIndent3"/>
      </w:pPr>
    </w:p>
    <w:p w14:paraId="23AE93A4" w14:textId="77777777" w:rsidR="006749E4" w:rsidRDefault="006749E4">
      <w:pPr>
        <w:pStyle w:val="BodyTextIndent3"/>
      </w:pPr>
      <w:r>
        <w:t>Brenner, M.  Long-term climate variability in the Maya region.  Presented at the Oak Hammock Institute for Learning in Retirement (ILR) Course, 25 March 2008.  (invited).</w:t>
      </w:r>
    </w:p>
    <w:p w14:paraId="7B62B817" w14:textId="77777777" w:rsidR="006749E4" w:rsidRDefault="006749E4">
      <w:pPr>
        <w:pStyle w:val="BodyTextIndent3"/>
      </w:pPr>
    </w:p>
    <w:p w14:paraId="153D4F6E" w14:textId="77777777" w:rsidR="006749E4" w:rsidRDefault="006749E4">
      <w:pPr>
        <w:pStyle w:val="BodyTextIndent3"/>
      </w:pPr>
      <w:r>
        <w:t xml:space="preserve">Brenner, M.  Metodos para evaluar cambios paleoambientales.  Presented (Spanish) at the Universidad Autonoma de Yucatan, Merida, Yucatan, Mexico, 9 March 2008.  </w:t>
      </w:r>
    </w:p>
    <w:p w14:paraId="6C1CF936" w14:textId="77777777" w:rsidR="006749E4" w:rsidRDefault="006749E4">
      <w:pPr>
        <w:pStyle w:val="BodyTextIndent3"/>
      </w:pPr>
    </w:p>
    <w:p w14:paraId="2E918D0C" w14:textId="77777777" w:rsidR="006749E4" w:rsidRDefault="006749E4">
      <w:pPr>
        <w:pStyle w:val="BodyTextIndent3"/>
      </w:pPr>
      <w:r>
        <w:t>Brenner, M.  Unintended consequences of groundwater pumping: Ra-226 enrichment of Florida lakes and landscapes.  Presented at the St. Johns River Water Management District, Palatka, FL, 6 March 2008.</w:t>
      </w:r>
    </w:p>
    <w:p w14:paraId="20DCC5BA" w14:textId="77777777" w:rsidR="006749E4" w:rsidRDefault="006749E4">
      <w:pPr>
        <w:pStyle w:val="BodyTextIndent3"/>
      </w:pPr>
    </w:p>
    <w:p w14:paraId="509A252B" w14:textId="77777777" w:rsidR="006749E4" w:rsidRDefault="006749E4">
      <w:pPr>
        <w:pStyle w:val="BodyTextIndent3"/>
      </w:pPr>
      <w:r>
        <w:t xml:space="preserve">Brenner, M., D.A. Hodell, J.H. Curtis, F. Anselmetti, D. Ariztegui, and E. Endsley.  2008.  </w:t>
      </w:r>
      <w:r>
        <w:rPr>
          <w:i/>
        </w:rPr>
        <w:t>Cenotes</w:t>
      </w:r>
      <w:r>
        <w:t xml:space="preserve"> and caves of the Maya region: natural archives of paleoenvironmental information.  Presented at the Tulane University Maya Symposium on “Sacred Cenotes, Hidden Caverns:  Rituals, Beliefs, and Everyday Activities Related to Caves and Cenotes Among the Maya.” Tulane University, New Orleans, LA, 15-17 February 2008. (invited).</w:t>
      </w:r>
    </w:p>
    <w:p w14:paraId="4490D017" w14:textId="77777777" w:rsidR="006749E4" w:rsidRDefault="006749E4">
      <w:pPr>
        <w:pStyle w:val="BodyTextIndent3"/>
      </w:pPr>
    </w:p>
    <w:p w14:paraId="028BEAA9" w14:textId="77777777" w:rsidR="006749E4" w:rsidRDefault="006749E4">
      <w:pPr>
        <w:pStyle w:val="BodyTextIndent3"/>
      </w:pPr>
      <w:r>
        <w:t>Brenner, M.  2008.  The Lake Peten-Itza drilling project.  Presented at the “Water, Wetlands &amp; Watersheds Seminar, University of Florida, 30 January 2008. (invited).</w:t>
      </w:r>
    </w:p>
    <w:p w14:paraId="4CB602E0" w14:textId="77777777" w:rsidR="006749E4" w:rsidRDefault="006749E4">
      <w:pPr>
        <w:pStyle w:val="BodyTextIndent3"/>
      </w:pPr>
    </w:p>
    <w:p w14:paraId="7D992F07" w14:textId="77777777" w:rsidR="006749E4" w:rsidRDefault="006749E4">
      <w:pPr>
        <w:ind w:left="360" w:hanging="360"/>
      </w:pPr>
      <w:r>
        <w:t>Mays, J.L., M. Brenner, M.B. Bush, A. Correa, J.H. Curtis, and D.A. Hodell.  2007.  Bulk and compound-specific isotope analysis of long-chain, n-alkanes from an 85-kyr core from Lake Peten-Itza, Guatemala.  Presented at the Fall meeting of the American Geophysical Union, San Francisco, CA, December 2006, Eos Trans. AGU, 88(52).  Fall Meet. Suppl., Abstract PP43B-1269.</w:t>
      </w:r>
    </w:p>
    <w:p w14:paraId="78AE26B6" w14:textId="77777777" w:rsidR="006749E4" w:rsidRDefault="006749E4">
      <w:pPr>
        <w:pStyle w:val="BodyTextIndent3"/>
      </w:pPr>
    </w:p>
    <w:p w14:paraId="4C100808" w14:textId="77777777" w:rsidR="006749E4" w:rsidRDefault="006749E4">
      <w:pPr>
        <w:pStyle w:val="BodyTextIndent3"/>
      </w:pPr>
      <w:r>
        <w:t>Smoak, J.M., M. Brenner, D.A. Leeper, J.M. Krest, M.S. Allen, and S.M. Baker. 2007.  Radium enrichment in groundwater augmented lakes.  Presented at the annual meeting of the North American Lake Management Society (NALMS), Orlando, Florida, 30 October-2 November 2007.  NALMS Program Abstracts:71.</w:t>
      </w:r>
    </w:p>
    <w:p w14:paraId="1E10F4BF" w14:textId="77777777" w:rsidR="006749E4" w:rsidRDefault="006749E4">
      <w:pPr>
        <w:pStyle w:val="BodyTextIndent3"/>
      </w:pPr>
    </w:p>
    <w:p w14:paraId="0B8A1510" w14:textId="77777777" w:rsidR="006749E4" w:rsidRDefault="006749E4">
      <w:pPr>
        <w:pStyle w:val="BodyTextIndent3"/>
      </w:pPr>
      <w:r>
        <w:t>Brenner, M.  2007.  Tracking paleoenvironmental change in the Maya region. Presented at the University of Arkansas Department of Geosciences Colloquium, Fayetteville, AR, 12 October 2007. (invited).</w:t>
      </w:r>
    </w:p>
    <w:p w14:paraId="4B56B9D7" w14:textId="77777777" w:rsidR="006749E4" w:rsidRDefault="006749E4">
      <w:pPr>
        <w:pStyle w:val="BodyTextIndent3"/>
      </w:pPr>
    </w:p>
    <w:p w14:paraId="59243B54" w14:textId="77777777" w:rsidR="006749E4" w:rsidRDefault="006749E4">
      <w:pPr>
        <w:pStyle w:val="BodyTextIndent3"/>
      </w:pPr>
      <w:r>
        <w:t>Brenner, M.  2007.   Florida lakes: limnological characteristics and management challenges.  Presented at the University of Arkansas Department of Geosciences, Fayetteville, AR, 11 October 2007. (invited).</w:t>
      </w:r>
    </w:p>
    <w:p w14:paraId="5E04F7A1" w14:textId="77777777" w:rsidR="006749E4" w:rsidRDefault="006749E4">
      <w:pPr>
        <w:pStyle w:val="BodyTextIndent3"/>
      </w:pPr>
    </w:p>
    <w:p w14:paraId="7F9CCDD3" w14:textId="77777777" w:rsidR="006749E4" w:rsidRDefault="006749E4">
      <w:pPr>
        <w:pStyle w:val="BodyTextIndent3"/>
      </w:pPr>
      <w:r>
        <w:t>Brenner, M. et al.  Preliminary results of the Lake Peten-Itza drilling program. Presented at the Geological Sciences Seminar, University of Florida, 6 September 2007.</w:t>
      </w:r>
    </w:p>
    <w:p w14:paraId="3D911EE6" w14:textId="77777777" w:rsidR="006749E4" w:rsidRDefault="006749E4">
      <w:pPr>
        <w:pStyle w:val="BodyTextIndent3"/>
      </w:pPr>
    </w:p>
    <w:p w14:paraId="035B3227" w14:textId="77777777" w:rsidR="00593573" w:rsidRDefault="00593573">
      <w:pPr>
        <w:pStyle w:val="BodyTextIndent3"/>
      </w:pPr>
    </w:p>
    <w:p w14:paraId="5C9FB86A" w14:textId="77777777" w:rsidR="006749E4" w:rsidRDefault="006749E4">
      <w:pPr>
        <w:pStyle w:val="BodyTextIndent3"/>
      </w:pPr>
      <w:r>
        <w:lastRenderedPageBreak/>
        <w:t>Endsley, E.A., C.D. Gallup, D.A. Hodell, J.H. Curtis, M. Brenner, C. Gentry, R.L. Edwards, and H. Cheng.  2007.  Late Holocene droughts recorded in speleothems from the Maya lowlands of the Yucatan Peninsula, Mexico.  Presented at the Joint Assembly of the American Geophysical Union, Acapulco, Mexico, 22-25 May 2007, Eos Trans. AGU 88(23), Jt. Assem. Suppl., Abstract PP43C-08.</w:t>
      </w:r>
    </w:p>
    <w:p w14:paraId="7672A7D3" w14:textId="77777777" w:rsidR="006749E4" w:rsidRDefault="006749E4">
      <w:pPr>
        <w:pStyle w:val="BodyTextIndent3"/>
      </w:pPr>
    </w:p>
    <w:p w14:paraId="279D4A62" w14:textId="77777777" w:rsidR="006749E4" w:rsidRDefault="006749E4">
      <w:pPr>
        <w:pStyle w:val="BodyTextIndent3"/>
      </w:pPr>
      <w:r>
        <w:t>Gamble, V.C., C.D. Gallup, D.A. Hodell, F. Anselmetti, M. Brenner, and D. Ariztegui.   2007.  Preliminary U-Th dating of endogenic gypsum from Lake Peten-Itza, Guatemala. Presented at the Joint Assembly of the American Geophysical Union, Acapulco, Mexico, 22-25 May 2007, Eos Trans. AGU 88(23), Jt. Assem. Suppl., Abstract PP43C-03.</w:t>
      </w:r>
    </w:p>
    <w:p w14:paraId="583B4779" w14:textId="77777777" w:rsidR="006749E4" w:rsidRDefault="006749E4">
      <w:pPr>
        <w:pStyle w:val="BodyTextIndent3"/>
      </w:pPr>
    </w:p>
    <w:p w14:paraId="7531DDCC" w14:textId="77777777" w:rsidR="006749E4" w:rsidRDefault="006749E4">
      <w:pPr>
        <w:pStyle w:val="BodyTextIndent3"/>
      </w:pPr>
      <w:r>
        <w:t>Hodell, D.A., E.T. Brown, F. Anselmetti, D. Ariztegui, M. Brenner, J.H. Curtis, A. Gilli, D. Grzesik, and A.D. Mueller.  2007.  Climate change during the last deglaciation in the lowlands of Central America. Presented at the Joint Assembly of the American Geophysical Union, Acapulco, Mexico, 22-25 May 2007, Eos Trans. AGU 88(23), Jt. Assem. Suppl., Abstract PP43C-04.</w:t>
      </w:r>
    </w:p>
    <w:p w14:paraId="1516CA15" w14:textId="77777777" w:rsidR="006749E4" w:rsidRDefault="006749E4">
      <w:pPr>
        <w:pStyle w:val="BodyTextIndent3"/>
        <w:ind w:left="0" w:firstLine="0"/>
      </w:pPr>
    </w:p>
    <w:p w14:paraId="26533B8E" w14:textId="77777777" w:rsidR="006749E4" w:rsidRDefault="006749E4">
      <w:pPr>
        <w:pStyle w:val="BodyTextIndent3"/>
      </w:pPr>
      <w:r>
        <w:t>Brenner, M.  2007.  Basic limnology.  Presented at the Aquatic Weed Control Short Course, Coral Springs, Florida, 14-18 May 2007. (invited).</w:t>
      </w:r>
    </w:p>
    <w:p w14:paraId="62208BB4" w14:textId="77777777" w:rsidR="006749E4" w:rsidRDefault="006749E4">
      <w:pPr>
        <w:ind w:left="360" w:hanging="360"/>
      </w:pPr>
    </w:p>
    <w:p w14:paraId="159C5F6C" w14:textId="77777777" w:rsidR="006749E4" w:rsidRDefault="006749E4">
      <w:pPr>
        <w:ind w:left="360" w:hanging="360"/>
      </w:pPr>
      <w:r>
        <w:t>Brenner, M., D.A. Hodell, and J.H. Curtis.  2007.  Holocene climate change in Florida.  Presented at the USF/FAU Climate Change Conference, Tampa, Florida, 8-11 May 2007. (invited).</w:t>
      </w:r>
    </w:p>
    <w:p w14:paraId="2B055C58" w14:textId="77777777" w:rsidR="006749E4" w:rsidRDefault="006749E4">
      <w:pPr>
        <w:ind w:left="360" w:hanging="360"/>
      </w:pPr>
    </w:p>
    <w:p w14:paraId="07B478F5" w14:textId="77777777" w:rsidR="006749E4" w:rsidRDefault="006749E4">
      <w:pPr>
        <w:ind w:left="360" w:hanging="360"/>
      </w:pPr>
      <w:r>
        <w:t>Brenner, M.  Palynological records from lake sediments.  Guest lecture in UF Palynology class, 5 April 2007.</w:t>
      </w:r>
    </w:p>
    <w:p w14:paraId="31911271" w14:textId="77777777" w:rsidR="006749E4" w:rsidRDefault="006749E4">
      <w:pPr>
        <w:ind w:left="360" w:hanging="360"/>
      </w:pPr>
    </w:p>
    <w:p w14:paraId="257D3ED0" w14:textId="77777777" w:rsidR="006749E4" w:rsidRDefault="006749E4">
      <w:pPr>
        <w:ind w:left="360" w:hanging="360"/>
      </w:pPr>
      <w:r>
        <w:t>Mueller, A., Anselmetti, F., Ariztegui, D., Brenner, M., Curtis, J., Gilli, A., Hodell, D., McKenzie, J. &amp; Ploetze, M.  2007.  Reconstruction of Late Quaternary environmental changes in the lowland neotropics: first results from the Lake Petén Itzá Drilling Project (Guatemala).  Presented at the Annual SwissSed Meeting, Fribourg, Switzerland, 27 January 2007.</w:t>
      </w:r>
    </w:p>
    <w:p w14:paraId="50DF6929" w14:textId="77777777" w:rsidR="006749E4" w:rsidRDefault="006749E4">
      <w:pPr>
        <w:ind w:left="360" w:hanging="360"/>
      </w:pPr>
    </w:p>
    <w:p w14:paraId="25D21B32" w14:textId="77777777" w:rsidR="006749E4" w:rsidRDefault="006749E4">
      <w:pPr>
        <w:ind w:left="360" w:hanging="360"/>
      </w:pPr>
      <w:r>
        <w:t>Anselmetti, F., Hodell, D., Ariztegui, D., Brenner, M., Curtis, J., Gilli, A., Grzesik, D., Kutterolf, S., Mueller, A. and PISDP scientific party.  2007.  An ~85-kyr climate record from the lowland Neotropics (Guatemala): The Lago Petén Itzá Scientific Drilling Project.  Presented at the EGU General Assembly, Vienna, Austria, 17 April 2007.</w:t>
      </w:r>
    </w:p>
    <w:p w14:paraId="086A03B7" w14:textId="77777777" w:rsidR="006749E4" w:rsidRDefault="006749E4">
      <w:pPr>
        <w:ind w:left="360" w:hanging="360"/>
      </w:pPr>
    </w:p>
    <w:p w14:paraId="661D3FF2" w14:textId="77777777" w:rsidR="006749E4" w:rsidRDefault="006749E4">
      <w:pPr>
        <w:ind w:left="360" w:hanging="360"/>
      </w:pPr>
      <w:r>
        <w:t>Anselmetti, F., Hodell, D., Ariztegui, D., Brenner, M., Curtis, J., Gilli, A., Grzesik, D., Kutterolf, S., Mueller, A., 2007, ~85-kyr of climate history from the lowland Neotropics unraveled by the Lago Petén Itzá Scientific Drilling Project.  Presented at the 4th International Limnogeology Congress, Barcelona, Spain, July 2007.</w:t>
      </w:r>
    </w:p>
    <w:p w14:paraId="0B2B1729" w14:textId="77777777" w:rsidR="006749E4" w:rsidRDefault="006749E4">
      <w:pPr>
        <w:pStyle w:val="BodyTextIndent3"/>
        <w:ind w:left="0"/>
      </w:pPr>
    </w:p>
    <w:p w14:paraId="0F24371F" w14:textId="77777777" w:rsidR="006749E4" w:rsidRDefault="006749E4">
      <w:pPr>
        <w:pStyle w:val="BodyTextIndent3"/>
      </w:pPr>
      <w:r>
        <w:lastRenderedPageBreak/>
        <w:t>Brenner, M., D.A. Hodell, and members of the Peten-Itza Scientific Drilling Project.  2007. Overview of the Lake Peten-Itza Scientific Drilling Project.  Presented at the “Mexico Climate Change Workshop,” Merida, Mexico, 8-10 January 2007.</w:t>
      </w:r>
    </w:p>
    <w:p w14:paraId="7B634EB7" w14:textId="77777777" w:rsidR="006749E4" w:rsidRDefault="006749E4">
      <w:pPr>
        <w:pStyle w:val="BodyTextIndent3"/>
      </w:pPr>
    </w:p>
    <w:p w14:paraId="2BCFB400" w14:textId="77777777" w:rsidR="006749E4" w:rsidRDefault="006749E4">
      <w:pPr>
        <w:ind w:left="360" w:hanging="360"/>
      </w:pPr>
      <w:r>
        <w:t>Gentry, C.L., D.A. Hodell, J.H. Curtis, M. Brenner, C. Gallup, and E. Endsley.  2006. Speleothem paleoclimatology of the Last Glacial Maximum and Deglaciation in Yucatan, Mexico. Presented at the Fall Meeting of the American Geophysical Union, San Francisco, CA,</w:t>
      </w:r>
      <w:r>
        <w:rPr>
          <w:b/>
        </w:rPr>
        <w:t xml:space="preserve"> </w:t>
      </w:r>
      <w:r>
        <w:t>Eos Trans. AGU,87(52), December 2006.  Fall Meet. Suppl., Abstract PP53A-08.</w:t>
      </w:r>
    </w:p>
    <w:p w14:paraId="5A391EAB" w14:textId="77777777" w:rsidR="006749E4" w:rsidRDefault="006749E4">
      <w:pPr>
        <w:ind w:left="360" w:hanging="360"/>
      </w:pPr>
    </w:p>
    <w:p w14:paraId="5C5A6893" w14:textId="77777777" w:rsidR="006749E4" w:rsidRDefault="006749E4">
      <w:pPr>
        <w:ind w:left="360" w:hanging="360"/>
      </w:pPr>
      <w:r>
        <w:t>Kenney, W.F, M. Brenner, and C.L. Schelske.  2006.  Do stochastic events affect sedimentation in a shallow phytoplankton-dominated lake?   Presented at the 10th International Paleolimnology Symposium, Duluth, MN, 25-29 June 2006.  Abstracts:91.</w:t>
      </w:r>
    </w:p>
    <w:p w14:paraId="136AC32B" w14:textId="77777777" w:rsidR="006749E4" w:rsidRDefault="006749E4">
      <w:pPr>
        <w:pStyle w:val="Header"/>
        <w:tabs>
          <w:tab w:val="left" w:pos="720"/>
        </w:tabs>
        <w:ind w:left="360" w:hanging="360"/>
        <w:rPr>
          <w:rFonts w:ascii="Times" w:hAnsi="Times"/>
        </w:rPr>
      </w:pPr>
    </w:p>
    <w:p w14:paraId="01CE1474" w14:textId="77777777" w:rsidR="006749E4" w:rsidRDefault="006749E4">
      <w:pPr>
        <w:ind w:left="360" w:hanging="360"/>
      </w:pPr>
      <w:r>
        <w:t>Hodell, D.A., F. Anselmetti, D. Ariztegui, M. Brenner, J.H. Curtis, and members of the Peten-Itza Scientific Drilling Project.  2006.  Preliminary results of the Lake Peten-Itza Scientific Drilling Project (PISDP). Presented at the 10</w:t>
      </w:r>
      <w:r>
        <w:rPr>
          <w:position w:val="12"/>
          <w:sz w:val="16"/>
        </w:rPr>
        <w:t>th</w:t>
      </w:r>
      <w:r>
        <w:t xml:space="preserve"> International Paleolimnology Symposium, Duluth, MN, 25-29 June 2006.  Abstracts:80.</w:t>
      </w:r>
    </w:p>
    <w:p w14:paraId="59F352B9" w14:textId="77777777" w:rsidR="006749E4" w:rsidRDefault="006749E4">
      <w:pPr>
        <w:ind w:left="360" w:hanging="360"/>
      </w:pPr>
    </w:p>
    <w:p w14:paraId="66B95FF8" w14:textId="77777777" w:rsidR="006749E4" w:rsidRDefault="006749E4">
      <w:pPr>
        <w:pStyle w:val="BodyText2"/>
      </w:pPr>
      <w:r>
        <w:t>Hodell, D.A., F. Anselmetti, D. Ariztegui, M. Brenner, J. Curtis, A. Gilli, A. Mueller, and members of the Peten-Itza Scientific Drilling Project.  2006. Presented at the Fall Meeting of the American Geophysical Union, San Francisco, CA, 11-15 December 2006.  Eos Trans. AGU,87(52).  Fall Meet. Suppl., Abstract PP22A-02.</w:t>
      </w:r>
    </w:p>
    <w:p w14:paraId="70A398FD" w14:textId="77777777" w:rsidR="006749E4" w:rsidRDefault="006749E4">
      <w:pPr>
        <w:pStyle w:val="BodyText2"/>
      </w:pPr>
    </w:p>
    <w:p w14:paraId="4F311154" w14:textId="77777777" w:rsidR="006749E4" w:rsidRDefault="006749E4">
      <w:pPr>
        <w:pStyle w:val="BodyText2"/>
      </w:pPr>
      <w:r>
        <w:t>Buck, D.G., M. Brenner, J.H. Curtis, W.M. Last, and D.A. Hodell.  2006.  A 2300-year record of Holocene climate variability from Lago Enriquillo, Dominican Republic.   Presented at the 10</w:t>
      </w:r>
      <w:r>
        <w:rPr>
          <w:position w:val="12"/>
          <w:sz w:val="16"/>
        </w:rPr>
        <w:t>th</w:t>
      </w:r>
      <w:r>
        <w:t xml:space="preserve"> International Paleolimnology Symposium, Duluth, MN, 25-29 June 2006.  Abstracts:10.</w:t>
      </w:r>
    </w:p>
    <w:p w14:paraId="2872A141" w14:textId="77777777" w:rsidR="006749E4" w:rsidRDefault="006749E4">
      <w:pPr>
        <w:pStyle w:val="BodyText2"/>
        <w:rPr>
          <w:b/>
        </w:rPr>
      </w:pPr>
    </w:p>
    <w:p w14:paraId="50A0F701" w14:textId="77777777" w:rsidR="006749E4" w:rsidRDefault="006749E4">
      <w:pPr>
        <w:ind w:left="360" w:hanging="360"/>
      </w:pPr>
      <w:r>
        <w:t>Anselmetti, F. Hodell., D., Ariztegui, D., Brenner, M., Mueller, A, 2006, A long history of paleoenvironmental change in the Lowland Neotropics: Initial results from the Lake Petén Itzá Scientific Drilling Project, Guatemala.  Presente at the EGU General Assembly, Vienna, Austria, 4 April 2006.</w:t>
      </w:r>
    </w:p>
    <w:p w14:paraId="4A30CAA3" w14:textId="77777777" w:rsidR="006749E4" w:rsidRDefault="006749E4"/>
    <w:p w14:paraId="4CDAB0EC" w14:textId="77777777" w:rsidR="006749E4" w:rsidRDefault="006749E4">
      <w:pPr>
        <w:ind w:left="360" w:hanging="360"/>
      </w:pPr>
      <w:r>
        <w:t>Mueller, A., Anselmetti, F., Hodell, D., Brenner, M., Ariztegui, D.,</w:t>
      </w:r>
      <w:r w:rsidR="008A45FC">
        <w:t xml:space="preserve"> </w:t>
      </w:r>
      <w:r>
        <w:t>Islebe, G., Grzesik, D., McKenzie, J., Ploetze, M., Hillesheim. M.  2006.  Climatic Drying in Mesoamerica Between 2000 and 1000 BC and its Potential Role of Initial Settlement of Early Maya Civilisation in Peten, Guatemala. Presented at the Fall Meeting of the American Geophysical Union, San Francisco, CA, 11-15 December 2006. Eos Trans. AGU,87(52).  Fall Meet. Suppl., Abstract GC21A-1316.</w:t>
      </w:r>
    </w:p>
    <w:p w14:paraId="7CC2222D" w14:textId="77777777" w:rsidR="006749E4" w:rsidRDefault="006749E4"/>
    <w:p w14:paraId="3EA60D63" w14:textId="77777777" w:rsidR="006749E4" w:rsidRDefault="006749E4">
      <w:pPr>
        <w:ind w:left="360" w:hanging="360"/>
      </w:pPr>
      <w:r>
        <w:t>Mueller, A., Anselmetti, F., Ariztegui, D., Brenner, M., Hillesheim. M., Hodell, D., McKenzie, 2006, Climate Drying and Forest Decline (˜4.0-3.0 cal kyr BP) Preceded Sedentary Maya Occupation in the Lowlands of Petén, Guatemala.  Presented at the EGU General Assembly, Vienna, Austria, 4 June 2006.</w:t>
      </w:r>
    </w:p>
    <w:p w14:paraId="035C5E51" w14:textId="77777777" w:rsidR="006749E4" w:rsidRDefault="006749E4"/>
    <w:p w14:paraId="099B0A9E" w14:textId="77777777" w:rsidR="006749E4" w:rsidRDefault="006749E4">
      <w:pPr>
        <w:pStyle w:val="BlockText"/>
        <w:tabs>
          <w:tab w:val="left" w:pos="3544"/>
        </w:tabs>
        <w:ind w:left="360" w:right="0" w:hanging="360"/>
        <w:rPr>
          <w:b w:val="0"/>
        </w:rPr>
      </w:pPr>
      <w:r>
        <w:rPr>
          <w:b w:val="0"/>
        </w:rPr>
        <w:t>Ariztegui, D., Anselmetti, F. S., Hodell, D. A., Brenner, M. &amp; the Scientific Drilling Party. 2006.  Reconstructing Late Quaternary environmental change in the lowland Neotropic – The Lake Petén-Itza Drilling Project (January-March 2006). Terra Nostra. Presented at the ICDP PASADO Workshop, Rio Gallegos, Argentina, 15-19 March 2006. p. 54.</w:t>
      </w:r>
    </w:p>
    <w:p w14:paraId="1BF303ED" w14:textId="77777777" w:rsidR="006749E4" w:rsidRDefault="006749E4">
      <w:pPr>
        <w:pStyle w:val="BodyText2"/>
        <w:rPr>
          <w:b/>
        </w:rPr>
      </w:pPr>
    </w:p>
    <w:p w14:paraId="54EA5B3C" w14:textId="77777777" w:rsidR="006749E4" w:rsidRDefault="006749E4">
      <w:pPr>
        <w:ind w:left="360" w:hanging="360"/>
      </w:pPr>
      <w:r>
        <w:t>Van Eaton, A., A. Zimmerman, M. Brenner, W. Kenney, and J.M. Jaeger.  2006.  Reconstruction of disturbance history in Naples Bay, Florida: a combined radiometric/geochemical approach.  Presented at the Fall Meeting of the American Geophysical Union, San Francisco, CA,</w:t>
      </w:r>
      <w:r>
        <w:rPr>
          <w:b/>
        </w:rPr>
        <w:t xml:space="preserve"> </w:t>
      </w:r>
      <w:r>
        <w:t>11-15 December 2006.  Eos Trans. AGU,</w:t>
      </w:r>
      <w:r w:rsidR="008A45FC">
        <w:t xml:space="preserve"> </w:t>
      </w:r>
      <w:r>
        <w:t xml:space="preserve">87(52).  Fall Meet. Suppl., Abstract OS11C-1520.  </w:t>
      </w:r>
    </w:p>
    <w:p w14:paraId="3DBAF938" w14:textId="77777777" w:rsidR="006749E4" w:rsidRDefault="006749E4">
      <w:pPr>
        <w:pStyle w:val="BodyText2"/>
        <w:rPr>
          <w:b/>
        </w:rPr>
      </w:pPr>
    </w:p>
    <w:p w14:paraId="48F7ACD0" w14:textId="77777777" w:rsidR="006749E4" w:rsidRDefault="006749E4">
      <w:pPr>
        <w:pStyle w:val="BodyText2"/>
      </w:pPr>
      <w:r>
        <w:t>Van Eaton, A., A. Zimmerman, J.M. Jaeger, and M. Brenner.  2005.  A geochemical record of anthropogenic disturbances in Naples Bay Estuary, Florida.  Presented at the Annual Meeting of the Geological Society of America Meeting, Salt Lake City, UT, 16-19 October 2005.  Paper No. 131-19.</w:t>
      </w:r>
    </w:p>
    <w:p w14:paraId="60AD8EBD" w14:textId="77777777" w:rsidR="006749E4" w:rsidRDefault="006749E4">
      <w:pPr>
        <w:pStyle w:val="BodyText2"/>
      </w:pPr>
    </w:p>
    <w:p w14:paraId="7D49C711" w14:textId="77777777" w:rsidR="006749E4" w:rsidRDefault="006749E4">
      <w:pPr>
        <w:pStyle w:val="BodyText2"/>
      </w:pPr>
      <w:r>
        <w:t>Newell, S.D., D.A. Hodell, J.H. Curtis, M. Brenner, and K. Venz-Curtis.  2005. Comparison of vegetation change inferred from palynology and compound-specific carbon isotopes of lipid biomarkers in the Maya Lowlands of Peten, Guatemala. Presented at the Fall Meeting of the American Geophysical Union, San Francisco, CA, 5-9 December 2005. EOS Trans. AGU, 86(52), Fall Meet. Suppl., Abstract PP41D-01.</w:t>
      </w:r>
    </w:p>
    <w:p w14:paraId="1266D249" w14:textId="77777777" w:rsidR="006749E4" w:rsidRDefault="006749E4">
      <w:pPr>
        <w:pStyle w:val="BodyText2"/>
      </w:pPr>
      <w:r>
        <w:t xml:space="preserve"> </w:t>
      </w:r>
    </w:p>
    <w:p w14:paraId="0D9DFEC8" w14:textId="77777777" w:rsidR="006749E4" w:rsidRDefault="006749E4">
      <w:pPr>
        <w:pStyle w:val="BodyText2"/>
      </w:pPr>
      <w:r>
        <w:t>Anselmetti, F.S., D.A. Hodell, D. Ariztegui, M. Brenner, and A.D. Mueller.  2005.   Paleoenvironmental history of the lowland Neotropics from Lake Peten-Itza, Guatemala. Presented at the Fall Meeting of the American Geophysical Union, San Francisco, CA, 5-9 December 2005. EOS Trans. AGU, 86(52), Fall Meet Suppl., Abstract PP21A-1543.</w:t>
      </w:r>
    </w:p>
    <w:p w14:paraId="01440458" w14:textId="77777777" w:rsidR="006749E4" w:rsidRDefault="006749E4">
      <w:pPr>
        <w:pStyle w:val="BodyText2"/>
      </w:pPr>
    </w:p>
    <w:p w14:paraId="29675499" w14:textId="77777777" w:rsidR="006749E4" w:rsidRDefault="006749E4">
      <w:pPr>
        <w:ind w:left="360" w:hanging="360"/>
      </w:pPr>
      <w:r>
        <w:t xml:space="preserve">Mueller, A., Anselmetti, F., Ariztegui, D., Brenner, M., Hillesheim. M., Hodell, D., McKenzie, J., Human-Climate-Environment Interactions in the Maya Lowlands: Evidence from Lake Petén Itzá (Guatemala): Zurich, </w:t>
      </w:r>
      <w:r w:rsidR="008A45FC">
        <w:t xml:space="preserve">19 </w:t>
      </w:r>
      <w:r>
        <w:t>November 2005</w:t>
      </w:r>
      <w:r w:rsidR="008A45FC">
        <w:t>,</w:t>
      </w:r>
      <w:r>
        <w:t xml:space="preserve"> Swiss GeoScience Meeting.</w:t>
      </w:r>
    </w:p>
    <w:p w14:paraId="7C254700" w14:textId="77777777" w:rsidR="006749E4" w:rsidRDefault="006749E4">
      <w:pPr>
        <w:pStyle w:val="BodyText2"/>
        <w:ind w:left="0" w:firstLine="0"/>
      </w:pPr>
    </w:p>
    <w:p w14:paraId="3D21B30A" w14:textId="77777777" w:rsidR="006749E4" w:rsidRDefault="006749E4">
      <w:pPr>
        <w:pStyle w:val="BodyText2"/>
      </w:pPr>
      <w:r>
        <w:t xml:space="preserve">Anselmetti, F., Ariztegui, D., Brenner, M., Hodell, D., McKenzie, J., 2005, Lago Petén-Itza (Guatemala) as ICDP-drilling target: A sedimentary climate archive spanning several glacial-interglacial cycles: Muscat, Oman, </w:t>
      </w:r>
      <w:r w:rsidR="008A45FC">
        <w:t xml:space="preserve">12 </w:t>
      </w:r>
      <w:r>
        <w:t>January 2005</w:t>
      </w:r>
      <w:r w:rsidR="008A45FC">
        <w:t>,</w:t>
      </w:r>
      <w:r>
        <w:t xml:space="preserve"> IAS Annual Conference.</w:t>
      </w:r>
    </w:p>
    <w:p w14:paraId="50DE5562" w14:textId="77777777" w:rsidR="006749E4" w:rsidRDefault="006749E4">
      <w:pPr>
        <w:pStyle w:val="BodyText2"/>
      </w:pPr>
    </w:p>
    <w:p w14:paraId="7C7E66C4" w14:textId="77777777" w:rsidR="006749E4" w:rsidRDefault="006749E4">
      <w:pPr>
        <w:pStyle w:val="BodyText2"/>
      </w:pPr>
      <w:r>
        <w:t>Brenner, M., D.A. Hodell, J.H. Curtis, and B.W. Leyden.  2005.  Cambios climáticos en la región del Caribe durante los ~36,000 años pasados: implicaciones para la distribución de humedales y fauna acuática.  Presented at the V Simposio Internacional de Humedales, Cienaga de Zapata, Matanzas, Cuba, 6-10 October 2005.  Invited (Spanish).</w:t>
      </w:r>
    </w:p>
    <w:p w14:paraId="18396910" w14:textId="77777777" w:rsidR="006749E4" w:rsidRDefault="006749E4">
      <w:pPr>
        <w:pStyle w:val="BodyText2"/>
      </w:pPr>
    </w:p>
    <w:p w14:paraId="6D804807" w14:textId="77777777" w:rsidR="006749E4" w:rsidRDefault="006749E4">
      <w:pPr>
        <w:pStyle w:val="BodyText2"/>
      </w:pPr>
      <w:r>
        <w:t>Brenner, M.  2005.  Limnologia y paleolimnologia en la region Maya (Limnology and paleolimnology of the Maya region).  Presented at the Universidad Nacional de Colombia, Bogota, March 2005.</w:t>
      </w:r>
    </w:p>
    <w:p w14:paraId="6D581DBD" w14:textId="77777777" w:rsidR="006749E4" w:rsidRDefault="006749E4">
      <w:pPr>
        <w:pStyle w:val="BodyText2"/>
      </w:pPr>
    </w:p>
    <w:p w14:paraId="6879DCC2" w14:textId="77777777" w:rsidR="006749E4" w:rsidRDefault="006749E4">
      <w:pPr>
        <w:pStyle w:val="BodyText2"/>
      </w:pPr>
      <w:r>
        <w:t>Riedinger-Whitmore, M.  T.J. Whitmore, M. Brenner, C.L. Schelske, J.M. Smoak, and J.H. Curtis.  2005.  Threshold responses of cyanobacteria to eutrophication: paleolimnological evidence of alternative stable states in Florida lakes.  Presented at the Aquatic Sciences Meeting of the American Society of Limnology and Oceanography, Salt Lake City, Utah, 20-25 February 2005.</w:t>
      </w:r>
    </w:p>
    <w:p w14:paraId="2616FD7B" w14:textId="77777777" w:rsidR="006749E4" w:rsidRDefault="006749E4">
      <w:pPr>
        <w:pStyle w:val="BodyText2"/>
      </w:pPr>
    </w:p>
    <w:p w14:paraId="5B072CF3" w14:textId="77777777" w:rsidR="006749E4" w:rsidRDefault="006749E4">
      <w:pPr>
        <w:pStyle w:val="BodyText2"/>
      </w:pPr>
      <w:r>
        <w:t>Buck, D.G., M. Brenner, D.A. Hodell, and J.H. Curtis.  2005.  A late Holocene record of climate variability from hypersaline Lago Enriquillo, Dominican Republic. Presented at the Aquatic Sciences Meeting of the American Society of Limnology and Oceanography, Salt Lake City, Utah, 20-25 February 2005.</w:t>
      </w:r>
    </w:p>
    <w:p w14:paraId="3D545B3E" w14:textId="77777777" w:rsidR="006749E4" w:rsidRDefault="006749E4">
      <w:pPr>
        <w:pStyle w:val="BodyText2"/>
      </w:pPr>
    </w:p>
    <w:p w14:paraId="683D21C1" w14:textId="77777777" w:rsidR="006749E4" w:rsidRDefault="006749E4">
      <w:pPr>
        <w:pStyle w:val="BodyText2"/>
      </w:pPr>
      <w:r>
        <w:t>Escobar, J., M. Brenner, W.F. Kenney, and T.J. Whitmore.  2005.  Testate rhizopods as indicators of water quality in Florida lakes. Presented at the American Society of Limnology and Oceanography Aquatic Sciences Meeting, Salt Lake City, Utah, 20-25 February 2005.</w:t>
      </w:r>
    </w:p>
    <w:p w14:paraId="0C44C6DA" w14:textId="77777777" w:rsidR="006749E4" w:rsidRDefault="006749E4">
      <w:pPr>
        <w:pStyle w:val="BodyText2"/>
      </w:pPr>
    </w:p>
    <w:p w14:paraId="458D5596" w14:textId="77777777" w:rsidR="006749E4" w:rsidRDefault="006749E4">
      <w:pPr>
        <w:pStyle w:val="BodyText2"/>
      </w:pPr>
      <w:r>
        <w:t xml:space="preserve">Smoak, J.M., Streubert, M., Leeper, D. and M. Brenner.  2004.  Uptake and loss of </w:t>
      </w:r>
      <w:r>
        <w:rPr>
          <w:position w:val="12"/>
          <w:sz w:val="16"/>
        </w:rPr>
        <w:t>226</w:t>
      </w:r>
      <w:r>
        <w:t>Ra in tissues of freshwater mussels:  a reciprocal transplant experiment between two Florida lakes. Presented at the Fall Meeting of the American Geophysical Union, San Francisco, CA, 13-17 December 2004.  EOS Trans. AGU, 85 (47), Fall Meet. Suppl., Abstract B11A-0135.</w:t>
      </w:r>
    </w:p>
    <w:p w14:paraId="5A1944C4" w14:textId="77777777" w:rsidR="006749E4" w:rsidRDefault="006749E4">
      <w:pPr>
        <w:pStyle w:val="BodyText2"/>
      </w:pPr>
    </w:p>
    <w:p w14:paraId="166FF4EA" w14:textId="77777777" w:rsidR="006749E4" w:rsidRDefault="006749E4">
      <w:pPr>
        <w:pStyle w:val="BodyText2"/>
        <w:rPr>
          <w:color w:val="0000FF"/>
        </w:rPr>
      </w:pPr>
      <w:r>
        <w:t>Anselmetti, F. S., D.A. Hodell, D. Ariztegui, M. Brenner, J.H. Curtis, G. Haug, M. B. Hillesheim, and J.A. McKenzie.  2004.  The Lake Peten-Itza (Guatemala) drilling project: tracking late Quaternary environmental change in the lowland Neotropics.  Presented at the Fall Meeting of the American Geophysical Union, San Francisco, CA, 13-17 December 2004.  EOS Trans. AGU, 85 (47), Fall Meet. Suppl., Abstract GC51C-1059.</w:t>
      </w:r>
    </w:p>
    <w:p w14:paraId="60136316" w14:textId="77777777" w:rsidR="006749E4" w:rsidRDefault="006749E4">
      <w:pPr>
        <w:pStyle w:val="BodyText2"/>
      </w:pPr>
    </w:p>
    <w:p w14:paraId="62CD3807" w14:textId="77777777" w:rsidR="006749E4" w:rsidRDefault="006749E4">
      <w:pPr>
        <w:pStyle w:val="BodyText2"/>
        <w:rPr>
          <w:color w:val="0000FF"/>
        </w:rPr>
      </w:pPr>
      <w:r>
        <w:t>Hillesheim, M.B., D.A. Hodell, F.S. Anselmetti, D. Ariztegui, M. Brenner, J.H. Curtis, and B.W. Leyden.  2004.  Lowland Neotropical climate change during the late deglacial and early Holocene. Presented at the Fall Meeting of the American Geophysical Union, San Francisco, CA, 13-17 December 2004. EOS Trans. AGU, 85 (47), Fall Meet. Suppl., Abstract GC51C-1066.</w:t>
      </w:r>
    </w:p>
    <w:p w14:paraId="75EB5A1A" w14:textId="77777777" w:rsidR="006749E4" w:rsidRDefault="006749E4">
      <w:pPr>
        <w:pStyle w:val="Header"/>
        <w:tabs>
          <w:tab w:val="left" w:pos="720"/>
        </w:tabs>
        <w:spacing w:line="220" w:lineRule="exact"/>
        <w:ind w:left="360" w:hanging="360"/>
        <w:rPr>
          <w:rFonts w:ascii="Times" w:hAnsi="Times"/>
        </w:rPr>
      </w:pPr>
      <w:r>
        <w:rPr>
          <w:rFonts w:ascii="Times" w:hAnsi="Times"/>
        </w:rPr>
        <w:t xml:space="preserve"> </w:t>
      </w:r>
    </w:p>
    <w:p w14:paraId="60EC976C" w14:textId="77777777" w:rsidR="006749E4" w:rsidRDefault="006749E4">
      <w:pPr>
        <w:pStyle w:val="BodyText2"/>
      </w:pPr>
      <w:r>
        <w:t xml:space="preserve">Hodell, D.A., M. Brenner, J.H. Curtis, and C.D. Gallup.  2004.  A comparison of speleothem and lake sediment core </w:t>
      </w:r>
      <w:r>
        <w:rPr>
          <w:rFonts w:ascii="Symbol" w:hAnsi="Symbol"/>
        </w:rPr>
        <w:t></w:t>
      </w:r>
      <w:r>
        <w:rPr>
          <w:position w:val="12"/>
          <w:sz w:val="16"/>
        </w:rPr>
        <w:t>18</w:t>
      </w:r>
      <w:r>
        <w:t>O records from north-central Yucatan Peninsula, Mexico. Presented at the Fall Meeting of the American Geophysical Union, San Francisco, CA, 13-17 December 2004. EOS Trans. AGU, 85 (47), Fall Meet. Suppl., Abstract GC53A-12.</w:t>
      </w:r>
    </w:p>
    <w:p w14:paraId="6F79ED5D" w14:textId="77777777" w:rsidR="006749E4" w:rsidRDefault="006749E4">
      <w:pPr>
        <w:pStyle w:val="BodyText2"/>
      </w:pPr>
    </w:p>
    <w:p w14:paraId="3393EE8A" w14:textId="77777777" w:rsidR="006749E4" w:rsidRDefault="006749E4">
      <w:pPr>
        <w:pStyle w:val="BodyText2"/>
        <w:rPr>
          <w:color w:val="0000FF"/>
        </w:rPr>
      </w:pPr>
      <w:r>
        <w:lastRenderedPageBreak/>
        <w:t>Anselmetti, F. S., D. Ariztegui, M. Brenner, J.H. Curtis, T. Guilderson, D.A. Hodell, and M.F. Rosenmeier.  2004.  Enhanced soil erosion rates in the southern Maya Lowlands: the Lago Salpeten record, Guatemala.  Presented at the 32nd International Geological Congress, Florence, Italy, 20-28 August 2004.</w:t>
      </w:r>
    </w:p>
    <w:p w14:paraId="4D32F162" w14:textId="77777777" w:rsidR="006749E4" w:rsidRDefault="006749E4">
      <w:pPr>
        <w:pStyle w:val="Header"/>
        <w:tabs>
          <w:tab w:val="left" w:pos="720"/>
        </w:tabs>
        <w:spacing w:line="220" w:lineRule="exact"/>
        <w:ind w:left="360" w:hanging="360"/>
        <w:rPr>
          <w:rFonts w:ascii="Times" w:hAnsi="Times"/>
        </w:rPr>
      </w:pPr>
    </w:p>
    <w:p w14:paraId="366320DB" w14:textId="77777777" w:rsidR="006749E4" w:rsidRDefault="006749E4">
      <w:pPr>
        <w:pStyle w:val="BodyText2"/>
      </w:pPr>
      <w:r>
        <w:t>Hodell, D.A., F.S. Anselmetti, D. Ariztegui, M. Brenner, J.H. Curtis, J. Hall, G. Haug, M.B. Hillesheim, and J.A. McKenzie. 2004.  The Lake Peten-Itza (Guatemala) drilling project: tracking environmental change in the Neotropics over multiple glacial-interglacial cycles. Presented at the 32nd International Geological Congress, Florence, Italy, 20-28 August 2004.</w:t>
      </w:r>
    </w:p>
    <w:p w14:paraId="13F04CC0" w14:textId="77777777" w:rsidR="006749E4" w:rsidRDefault="006749E4">
      <w:pPr>
        <w:pStyle w:val="BodyText2"/>
      </w:pPr>
    </w:p>
    <w:p w14:paraId="04BD1767" w14:textId="77777777" w:rsidR="006749E4" w:rsidRDefault="006749E4">
      <w:pPr>
        <w:pStyle w:val="BodyText2"/>
      </w:pPr>
      <w:r>
        <w:t>Brenner, M.  2004.  Ancient and modern interactions between humans and the environment in the Maya Lowlands.  Workshop presented at Hamline University, St. Paul, MN, 13 November 2004.  (invited).</w:t>
      </w:r>
    </w:p>
    <w:p w14:paraId="65377FFD" w14:textId="77777777" w:rsidR="006749E4" w:rsidRDefault="006749E4">
      <w:pPr>
        <w:pStyle w:val="BodyText2"/>
      </w:pPr>
    </w:p>
    <w:p w14:paraId="1D36083F" w14:textId="77777777" w:rsidR="006749E4" w:rsidRDefault="006749E4">
      <w:pPr>
        <w:pStyle w:val="BodyText2"/>
      </w:pPr>
      <w:r>
        <w:t xml:space="preserve">Brenner, M.  2004.  Long-term climate change on the Yucatan Peninsula and implications for Maya cultural development.  Presented at the Maya Society of Minnesota, St. Paul, MN, 12 November 2004.  (invited). </w:t>
      </w:r>
    </w:p>
    <w:p w14:paraId="3CE70B9D" w14:textId="77777777" w:rsidR="006749E4" w:rsidRDefault="006749E4">
      <w:pPr>
        <w:pStyle w:val="BodyText2"/>
      </w:pPr>
    </w:p>
    <w:p w14:paraId="06B55EC1" w14:textId="77777777" w:rsidR="006749E4" w:rsidRDefault="006749E4">
      <w:pPr>
        <w:pStyle w:val="BodyText2"/>
      </w:pPr>
      <w:r>
        <w:t>Brenner, M. 2004.  Lecture for Cultural Ecology class (Anth 3480) at Hamline University, St. Paul, MN, 12 November 2004.  (invited).</w:t>
      </w:r>
    </w:p>
    <w:p w14:paraId="7700C7FC" w14:textId="77777777" w:rsidR="006749E4" w:rsidRDefault="006749E4">
      <w:pPr>
        <w:ind w:left="360" w:hanging="360"/>
      </w:pPr>
    </w:p>
    <w:p w14:paraId="7404FF63" w14:textId="77777777" w:rsidR="006749E4" w:rsidRDefault="006749E4">
      <w:pPr>
        <w:pStyle w:val="BodyText2"/>
      </w:pPr>
      <w:r>
        <w:t>Brenner, M. 2004.  Lecture for Topics in Archaeology: The Ancient Maya class (Anth 1980) at Hamline University, St. Paul, MN, 12 November 2004.  (invited).</w:t>
      </w:r>
    </w:p>
    <w:p w14:paraId="7EC66814" w14:textId="77777777" w:rsidR="006749E4" w:rsidRDefault="006749E4"/>
    <w:p w14:paraId="1C93D5DB" w14:textId="77777777" w:rsidR="006749E4" w:rsidRDefault="006749E4">
      <w:pPr>
        <w:ind w:left="360" w:hanging="360"/>
      </w:pPr>
      <w:r>
        <w:t>DeArmond, B.S. M. Brenner, W.F. Kenney, D.A. Leeper, J. M. Smoak, J.H. Curtis, B.C. Shumate, and D.G. Buck.  2004.  Radium-226 accumulation in sediments of a groundwater-augmented lake near Tampa, Florida, USA.  Presented at the International Association of Theoretical and Applied Limnology (SIL) Congress in Lahti, Finland, 8-14 August 2004.</w:t>
      </w:r>
    </w:p>
    <w:p w14:paraId="6E7FFF82" w14:textId="77777777" w:rsidR="006749E4" w:rsidRDefault="006749E4">
      <w:pPr>
        <w:ind w:left="360" w:hanging="360"/>
      </w:pPr>
    </w:p>
    <w:p w14:paraId="3F7A0CF9" w14:textId="77777777" w:rsidR="006749E4" w:rsidRDefault="006749E4">
      <w:pPr>
        <w:ind w:left="360" w:hanging="360"/>
      </w:pPr>
      <w:r>
        <w:t>Buck, D.G., M. Brenner, D.A. Hodell, J.H. Curtis, J.B. Martin, and M. Pagani.  2004.  Physical and chemical properties of hypersaline Lago Enriquillo, Dominican Republic. Presented at the International Association of Theoretical and Applied Limnology (SIL) Congress in Lahti, Finland, 8-14 August 2004.</w:t>
      </w:r>
    </w:p>
    <w:p w14:paraId="485071EA" w14:textId="77777777" w:rsidR="006749E4" w:rsidRDefault="006749E4">
      <w:pPr>
        <w:ind w:left="360" w:hanging="360"/>
      </w:pPr>
    </w:p>
    <w:p w14:paraId="512F0675" w14:textId="77777777" w:rsidR="006749E4" w:rsidRDefault="006749E4">
      <w:pPr>
        <w:ind w:left="360" w:hanging="360"/>
      </w:pPr>
      <w:r>
        <w:t>Brenner, M.  2004.  Water quality – describing what’s up down there. Presented at University of Florida IFAS Aquatic Weed Control Short Course, Ft. Lauderdale, FL, 3-7 May 2004.  (invited).</w:t>
      </w:r>
    </w:p>
    <w:p w14:paraId="1417984A" w14:textId="77777777" w:rsidR="006749E4" w:rsidRDefault="006749E4">
      <w:pPr>
        <w:pStyle w:val="BodyText2"/>
      </w:pPr>
    </w:p>
    <w:p w14:paraId="683A03EE" w14:textId="77777777" w:rsidR="00124EE2" w:rsidRDefault="006749E4" w:rsidP="00124EE2">
      <w:pPr>
        <w:pStyle w:val="BodyText2"/>
      </w:pPr>
      <w:r>
        <w:t>Brenner, M.  2004.  Temporal correlation between climate change and the collapse of pre-Columbian cultures: mere coincidence or causal connection?  Presented at the Environmental Science and Policy Seminar Series, University of South Florida, St. Petersburg, FL, 15 February 2004.  (invited).</w:t>
      </w:r>
    </w:p>
    <w:p w14:paraId="14B5B261" w14:textId="77777777" w:rsidR="00124EE2" w:rsidRDefault="00124EE2" w:rsidP="00124EE2"/>
    <w:p w14:paraId="198902D1" w14:textId="77777777" w:rsidR="00593573" w:rsidRDefault="00593573" w:rsidP="00124EE2"/>
    <w:p w14:paraId="383DBBA8" w14:textId="77777777" w:rsidR="00593573" w:rsidRDefault="00593573" w:rsidP="00124EE2"/>
    <w:p w14:paraId="3354EA8F" w14:textId="77777777" w:rsidR="00124EE2" w:rsidRDefault="006749E4" w:rsidP="00124EE2">
      <w:r>
        <w:lastRenderedPageBreak/>
        <w:t xml:space="preserve">Anselmetti, F. S., D. Ariztegui, M. Brenner, A. Gilli, D. Hodell, and J. A. McKenzie.  </w:t>
      </w:r>
    </w:p>
    <w:p w14:paraId="5BB73136" w14:textId="77777777" w:rsidR="006749E4" w:rsidRPr="001A5957" w:rsidRDefault="006749E4" w:rsidP="00124EE2">
      <w:pPr>
        <w:ind w:left="360"/>
        <w:rPr>
          <w:position w:val="12"/>
          <w:sz w:val="16"/>
        </w:rPr>
      </w:pPr>
      <w:r>
        <w:t>2003.  Seismic stratigraphy of Lago Petén-Itza, Guatemala: Imaging a continental climate archive spanning several glacial-interglacial cycles?  Presented at the 3</w:t>
      </w:r>
      <w:r>
        <w:rPr>
          <w:position w:val="12"/>
          <w:sz w:val="16"/>
        </w:rPr>
        <w:t>rd</w:t>
      </w:r>
      <w:r>
        <w:t xml:space="preserve"> International Congress on Limnogeology, Tucson AZ, 29 March-2 April 2003.</w:t>
      </w:r>
    </w:p>
    <w:p w14:paraId="1DE7C67A" w14:textId="77777777" w:rsidR="006749E4" w:rsidRDefault="006749E4">
      <w:pPr>
        <w:pStyle w:val="BodyText2"/>
      </w:pPr>
    </w:p>
    <w:p w14:paraId="5FB5F256" w14:textId="77777777" w:rsidR="006749E4" w:rsidRPr="007947CC" w:rsidRDefault="006749E4" w:rsidP="00AF167D">
      <w:pPr>
        <w:pStyle w:val="Header"/>
        <w:tabs>
          <w:tab w:val="left" w:pos="720"/>
        </w:tabs>
        <w:ind w:left="360" w:hanging="360"/>
        <w:rPr>
          <w:rFonts w:ascii="Times New Roman" w:hAnsi="Times New Roman"/>
        </w:rPr>
      </w:pPr>
      <w:r w:rsidRPr="007947CC">
        <w:rPr>
          <w:rFonts w:ascii="Times New Roman" w:hAnsi="Times New Roman"/>
        </w:rPr>
        <w:t>Brenner, M.  2003.  Long-term interactions among climate, environment, and human societies in Mesoamerica. Presented at the 3</w:t>
      </w:r>
      <w:r w:rsidRPr="007947CC">
        <w:rPr>
          <w:rFonts w:ascii="Times New Roman" w:hAnsi="Times New Roman"/>
          <w:position w:val="12"/>
          <w:sz w:val="16"/>
        </w:rPr>
        <w:t>rd</w:t>
      </w:r>
      <w:r w:rsidRPr="007947CC">
        <w:rPr>
          <w:rFonts w:ascii="Times New Roman" w:hAnsi="Times New Roman"/>
        </w:rPr>
        <w:t xml:space="preserve"> International Congress on Limnogeology, Tucson AZ, 29 March-2 April 2003.  (invited plenary address).</w:t>
      </w:r>
    </w:p>
    <w:p w14:paraId="621EBA09" w14:textId="77777777" w:rsidR="006749E4" w:rsidRDefault="006749E4" w:rsidP="00AF167D">
      <w:pPr>
        <w:pStyle w:val="Header"/>
        <w:tabs>
          <w:tab w:val="left" w:pos="720"/>
        </w:tabs>
        <w:ind w:left="360" w:hanging="360"/>
        <w:rPr>
          <w:rFonts w:ascii="Times" w:hAnsi="Times"/>
        </w:rPr>
      </w:pPr>
    </w:p>
    <w:p w14:paraId="4FD3E195" w14:textId="77777777" w:rsidR="006749E4" w:rsidRPr="00AF167D" w:rsidRDefault="006749E4" w:rsidP="00AF167D">
      <w:pPr>
        <w:pStyle w:val="Header"/>
        <w:tabs>
          <w:tab w:val="left" w:pos="720"/>
        </w:tabs>
        <w:ind w:left="360" w:hanging="360"/>
        <w:rPr>
          <w:rFonts w:ascii="Times New Roman" w:hAnsi="Times New Roman"/>
        </w:rPr>
      </w:pPr>
      <w:r w:rsidRPr="00AF167D">
        <w:rPr>
          <w:rFonts w:ascii="Times New Roman" w:hAnsi="Times New Roman"/>
        </w:rPr>
        <w:t>Curtis, J.H., M. Brenner, D. A. Hodell, B.W. Leyden, and M. Popenoe de Hatch.  2003.  Lake Amatitlán: a high-resolution archive of late Holocene environmental conditions in the Guatemalan highlands. Presented at the 3</w:t>
      </w:r>
      <w:r w:rsidRPr="00AF167D">
        <w:rPr>
          <w:rFonts w:ascii="Times New Roman" w:hAnsi="Times New Roman"/>
          <w:position w:val="12"/>
          <w:sz w:val="16"/>
        </w:rPr>
        <w:t>rd</w:t>
      </w:r>
      <w:r w:rsidRPr="00AF167D">
        <w:rPr>
          <w:rFonts w:ascii="Times New Roman" w:hAnsi="Times New Roman"/>
        </w:rPr>
        <w:t xml:space="preserve"> International Congress on Limnogeology, Tucson AZ, 29 March-2 April 2003.</w:t>
      </w:r>
    </w:p>
    <w:p w14:paraId="0E81E3B4" w14:textId="77777777" w:rsidR="006749E4" w:rsidRPr="00AF167D" w:rsidRDefault="006749E4" w:rsidP="00AF167D">
      <w:pPr>
        <w:pStyle w:val="Header"/>
        <w:tabs>
          <w:tab w:val="left" w:pos="720"/>
        </w:tabs>
        <w:ind w:left="360" w:hanging="360"/>
        <w:rPr>
          <w:rFonts w:ascii="Times New Roman" w:hAnsi="Times New Roman"/>
        </w:rPr>
      </w:pPr>
    </w:p>
    <w:p w14:paraId="28092A50" w14:textId="77777777" w:rsidR="006749E4" w:rsidRPr="00AF167D" w:rsidRDefault="006749E4" w:rsidP="00AF167D">
      <w:pPr>
        <w:pStyle w:val="Header"/>
        <w:tabs>
          <w:tab w:val="left" w:pos="720"/>
        </w:tabs>
        <w:ind w:left="360" w:hanging="360"/>
        <w:rPr>
          <w:rFonts w:ascii="Times New Roman" w:hAnsi="Times New Roman"/>
        </w:rPr>
      </w:pPr>
      <w:r w:rsidRPr="00AF167D">
        <w:rPr>
          <w:rFonts w:ascii="Times New Roman" w:hAnsi="Times New Roman"/>
        </w:rPr>
        <w:t>Hillesheim, M.B., D. A. Hodell, M. Brenner, J.H. Curtis, D.W. Schnurrenberger F.S., Anselmetti, F. S, and D. Ariztegui.  2003.  Sediment cores from Lago Petén-Itza, Guatemala: a site survey for GLAD800 drilling. Presented at the 3</w:t>
      </w:r>
      <w:r w:rsidRPr="00AF167D">
        <w:rPr>
          <w:rFonts w:ascii="Times New Roman" w:hAnsi="Times New Roman"/>
          <w:position w:val="12"/>
          <w:sz w:val="16"/>
        </w:rPr>
        <w:t>rd</w:t>
      </w:r>
      <w:r w:rsidRPr="00AF167D">
        <w:rPr>
          <w:rFonts w:ascii="Times New Roman" w:hAnsi="Times New Roman"/>
        </w:rPr>
        <w:t xml:space="preserve"> International Congress on Limnogeology, Tucson AZ, 29 March-2 April 2003.</w:t>
      </w:r>
    </w:p>
    <w:p w14:paraId="02A90234" w14:textId="77777777" w:rsidR="006749E4" w:rsidRPr="00AF167D" w:rsidRDefault="006749E4" w:rsidP="00AF167D">
      <w:pPr>
        <w:pStyle w:val="Header"/>
        <w:tabs>
          <w:tab w:val="left" w:pos="720"/>
        </w:tabs>
        <w:ind w:left="360" w:hanging="360"/>
        <w:rPr>
          <w:rFonts w:ascii="Times New Roman" w:hAnsi="Times New Roman"/>
        </w:rPr>
      </w:pPr>
    </w:p>
    <w:p w14:paraId="28C62EC7" w14:textId="77777777" w:rsidR="006749E4" w:rsidRPr="00AF167D" w:rsidRDefault="006749E4" w:rsidP="00AF167D">
      <w:pPr>
        <w:pStyle w:val="Header"/>
        <w:tabs>
          <w:tab w:val="left" w:pos="720"/>
        </w:tabs>
        <w:ind w:left="360" w:hanging="360"/>
        <w:rPr>
          <w:rFonts w:ascii="Times New Roman" w:hAnsi="Times New Roman"/>
        </w:rPr>
      </w:pPr>
      <w:r w:rsidRPr="00AF167D">
        <w:rPr>
          <w:rFonts w:ascii="Times New Roman" w:hAnsi="Times New Roman"/>
        </w:rPr>
        <w:t>Kenney, W.F., C.L. Schelske, B.C. Shumate, and M. Brenner.  2003.  Multiple paleolimnological proxies provide a consistent signal of the shift from macrophyte dominance to phytoplankton dominance in Lake Apopka, Florida, USA.  Presented at the 3</w:t>
      </w:r>
      <w:r w:rsidRPr="00AF167D">
        <w:rPr>
          <w:rFonts w:ascii="Times New Roman" w:hAnsi="Times New Roman"/>
          <w:position w:val="12"/>
          <w:sz w:val="16"/>
        </w:rPr>
        <w:t>rd</w:t>
      </w:r>
      <w:r w:rsidRPr="00AF167D">
        <w:rPr>
          <w:rFonts w:ascii="Times New Roman" w:hAnsi="Times New Roman"/>
        </w:rPr>
        <w:t xml:space="preserve"> International Congress on Limnogeology, Tucson AZ, 29 March-2 April 2003.</w:t>
      </w:r>
    </w:p>
    <w:p w14:paraId="55FD5060" w14:textId="77777777" w:rsidR="006749E4" w:rsidRPr="00AF167D" w:rsidRDefault="006749E4" w:rsidP="00AF167D">
      <w:pPr>
        <w:pStyle w:val="Header"/>
        <w:tabs>
          <w:tab w:val="left" w:pos="720"/>
        </w:tabs>
        <w:ind w:left="360" w:hanging="360"/>
        <w:rPr>
          <w:rFonts w:ascii="Times New Roman" w:hAnsi="Times New Roman"/>
        </w:rPr>
      </w:pPr>
    </w:p>
    <w:p w14:paraId="720159AD" w14:textId="77777777" w:rsidR="006749E4" w:rsidRPr="00AF167D" w:rsidRDefault="006749E4" w:rsidP="00AF167D">
      <w:pPr>
        <w:pStyle w:val="Header"/>
        <w:tabs>
          <w:tab w:val="left" w:pos="720"/>
        </w:tabs>
        <w:ind w:left="360" w:hanging="360"/>
        <w:rPr>
          <w:rFonts w:ascii="Times New Roman" w:hAnsi="Times New Roman"/>
        </w:rPr>
      </w:pPr>
      <w:r w:rsidRPr="00AF167D">
        <w:rPr>
          <w:rFonts w:ascii="Times New Roman" w:hAnsi="Times New Roman"/>
        </w:rPr>
        <w:t>Last, W.M., N.A. Bryxina, K. Baxter, M. Riedinger, and M. Brenner.  2003.  Mineralogy, geochemistry and event stratigraphy of Bainbridge Crater Lake, Galápagos Islands.  Presented at the 3</w:t>
      </w:r>
      <w:r w:rsidRPr="00AF167D">
        <w:rPr>
          <w:rFonts w:ascii="Times New Roman" w:hAnsi="Times New Roman"/>
          <w:position w:val="12"/>
          <w:sz w:val="16"/>
        </w:rPr>
        <w:t>rd</w:t>
      </w:r>
      <w:r w:rsidRPr="00AF167D">
        <w:rPr>
          <w:rFonts w:ascii="Times New Roman" w:hAnsi="Times New Roman"/>
        </w:rPr>
        <w:t xml:space="preserve"> International Congress on Limnogeology, Tucson AZ, 29 March-2 April 2003. </w:t>
      </w:r>
    </w:p>
    <w:p w14:paraId="38DA23C8" w14:textId="77777777" w:rsidR="006749E4" w:rsidRPr="008A45FC" w:rsidRDefault="006749E4">
      <w:pPr>
        <w:pStyle w:val="Header"/>
        <w:tabs>
          <w:tab w:val="left" w:pos="720"/>
        </w:tabs>
        <w:ind w:left="360" w:hanging="360"/>
        <w:rPr>
          <w:rFonts w:ascii="Times" w:hAnsi="Times"/>
        </w:rPr>
      </w:pPr>
    </w:p>
    <w:p w14:paraId="239B72B8" w14:textId="77777777" w:rsidR="006749E4" w:rsidRPr="007947CC" w:rsidRDefault="006749E4">
      <w:pPr>
        <w:pStyle w:val="BodyText2"/>
      </w:pPr>
      <w:r w:rsidRPr="007947CC">
        <w:t>Rosenmeier, M.F., D.A. Hodell, M. Brenner, J.H. Curtis, J.B. Martin, and T.P. Guilderson.  2003.  Climate and hydrology of Lake Salpeten, Guatemala inferred from an isotope model Presented at the 3</w:t>
      </w:r>
      <w:r w:rsidRPr="007947CC">
        <w:rPr>
          <w:position w:val="12"/>
          <w:sz w:val="16"/>
        </w:rPr>
        <w:t>rd</w:t>
      </w:r>
      <w:r w:rsidRPr="007947CC">
        <w:t xml:space="preserve"> International Congress on Limnogeology, Tucson AZ, 29 March-2 April, 2003.</w:t>
      </w:r>
    </w:p>
    <w:p w14:paraId="1D8CC620" w14:textId="77777777" w:rsidR="006749E4" w:rsidRDefault="006749E4">
      <w:pPr>
        <w:pStyle w:val="BodyText2"/>
      </w:pPr>
    </w:p>
    <w:p w14:paraId="3C9985D4" w14:textId="77777777" w:rsidR="006749E4" w:rsidRDefault="006749E4">
      <w:pPr>
        <w:pStyle w:val="BodyText2"/>
      </w:pPr>
      <w:r>
        <w:t xml:space="preserve">Brenner, M.  2003.  Origin and limnology of Florida lakes.  2003.  Presented at University of Florida IFAS Aquatic Weed Control Short Course, Ft. Lauderdale, FL, 19-22 May, 2003.  (invited). </w:t>
      </w:r>
    </w:p>
    <w:p w14:paraId="68AFE570" w14:textId="77777777" w:rsidR="006749E4" w:rsidRDefault="006749E4">
      <w:pPr>
        <w:pStyle w:val="BodyText2"/>
      </w:pPr>
    </w:p>
    <w:p w14:paraId="3F01E835" w14:textId="77777777" w:rsidR="006749E4" w:rsidRDefault="006749E4">
      <w:pPr>
        <w:pStyle w:val="BodyText2"/>
      </w:pPr>
      <w:r>
        <w:t>Newell, S.D., D.A. Hodell, J.H. Curtis, M. Brenner, and M.F. Rosenmeier.  2003.  Relative changes in C3 and C4 biomass recorded by carbon isotopes of lipid biomarkers in the Maya Lowlands of Peten, Guatemala. Presented at the Fall Meeting of the American Geophysical Union, San Francisco, CA, 8-12 December, 2003. EOS Trans. AGU 84 (46), Fall Meet. Suppl., Abstract B52F-01.</w:t>
      </w:r>
    </w:p>
    <w:p w14:paraId="47361005" w14:textId="77777777" w:rsidR="006749E4" w:rsidRDefault="006749E4">
      <w:pPr>
        <w:pStyle w:val="BodyText2"/>
      </w:pPr>
    </w:p>
    <w:p w14:paraId="001176B2" w14:textId="77777777" w:rsidR="006749E4" w:rsidRDefault="006749E4">
      <w:pPr>
        <w:pStyle w:val="BodyText2"/>
      </w:pPr>
      <w:r>
        <w:lastRenderedPageBreak/>
        <w:t>Kenney, W.F., C.L. Schelske, B.C. Shumate, and M. Brenner.  2003.  Sediment records of the recent development of phytoplankton dominance in shallow Florida lakes.  Presented at the 9</w:t>
      </w:r>
      <w:r>
        <w:rPr>
          <w:position w:val="12"/>
          <w:sz w:val="16"/>
        </w:rPr>
        <w:t>th</w:t>
      </w:r>
      <w:r>
        <w:t xml:space="preserve"> International Paleolimnology Symposium, Espoo, Finland, 24-28 August 2003.</w:t>
      </w:r>
    </w:p>
    <w:p w14:paraId="39034D33" w14:textId="77777777" w:rsidR="006749E4" w:rsidRDefault="006749E4">
      <w:pPr>
        <w:pStyle w:val="BodyText2"/>
      </w:pPr>
    </w:p>
    <w:p w14:paraId="4EB582C2" w14:textId="77777777" w:rsidR="006749E4" w:rsidRDefault="006749E4">
      <w:pPr>
        <w:pStyle w:val="BodyText2"/>
      </w:pPr>
      <w:r>
        <w:t xml:space="preserve">Brenner, M., C.L. Schelske, and W.F. Kenney.  2003.  Groundwater pumping irradiates Florida (USA) landscapes and confounds </w:t>
      </w:r>
      <w:r>
        <w:rPr>
          <w:position w:val="12"/>
          <w:sz w:val="16"/>
        </w:rPr>
        <w:t>210</w:t>
      </w:r>
      <w:r>
        <w:t>Pb dating of recent lake sediments. Presented at the 9</w:t>
      </w:r>
      <w:r>
        <w:rPr>
          <w:position w:val="12"/>
          <w:sz w:val="16"/>
        </w:rPr>
        <w:t>th</w:t>
      </w:r>
      <w:r>
        <w:t xml:space="preserve"> International Paleolimnology Symposium, Espoo, Finland, 24-28 </w:t>
      </w:r>
    </w:p>
    <w:p w14:paraId="24661CCD" w14:textId="77777777" w:rsidR="006749E4" w:rsidRDefault="006749E4">
      <w:pPr>
        <w:ind w:left="360"/>
      </w:pPr>
      <w:r>
        <w:t>August 2003.</w:t>
      </w:r>
    </w:p>
    <w:p w14:paraId="7C6BB385" w14:textId="77777777" w:rsidR="006749E4" w:rsidRDefault="006749E4">
      <w:pPr>
        <w:ind w:left="360" w:hanging="360"/>
      </w:pPr>
    </w:p>
    <w:p w14:paraId="4AD2E75B" w14:textId="77777777" w:rsidR="006749E4" w:rsidRDefault="006749E4">
      <w:pPr>
        <w:pStyle w:val="BodyTextIndent3"/>
      </w:pPr>
      <w:r>
        <w:t>Hodell, D.A., Brenner, M., Curtis, J.H., Medina-Gonzalez, R.M., Rosenmeier, M.F., and Guilderson, T.P.  2002. The Little Ice Age in Mesoamerica. Presented at the Fall Meeting of the American Geophysical Union, San Francisco, CA, 6-10 December,</w:t>
      </w:r>
      <w:r>
        <w:rPr>
          <w:b/>
        </w:rPr>
        <w:t xml:space="preserve"> </w:t>
      </w:r>
      <w:r>
        <w:t>Eos Trans. AGU, 83(47), Fall Meeting Suppl., Abstract PP61B-10.</w:t>
      </w:r>
    </w:p>
    <w:p w14:paraId="18027995" w14:textId="77777777" w:rsidR="006749E4" w:rsidRDefault="006749E4">
      <w:pPr>
        <w:ind w:left="360" w:hanging="360"/>
      </w:pPr>
    </w:p>
    <w:p w14:paraId="31FF15B5" w14:textId="77777777" w:rsidR="006749E4" w:rsidRDefault="006749E4">
      <w:pPr>
        <w:ind w:left="360" w:hanging="360"/>
      </w:pPr>
      <w:r>
        <w:t>Hodell, D.A., M. Rosenmeier, M. Brenner, J.H. Curtis, F. Anselmetti, D. Ariztegui, J. McKenzie, and T. Guilderson. 2001. Human-climate-environment interactions in the Maya lowlands. 21st Symposium in Plant Biology: Lowland Maya Area, Three Millennia at the Human-Wildland Interface. University of California, Riverside, 18-20 January 2001. (invited).</w:t>
      </w:r>
    </w:p>
    <w:p w14:paraId="21F08CA9" w14:textId="77777777" w:rsidR="006749E4" w:rsidRDefault="006749E4">
      <w:pPr>
        <w:ind w:left="360" w:hanging="360"/>
      </w:pPr>
    </w:p>
    <w:p w14:paraId="2450E2F2" w14:textId="77777777" w:rsidR="006749E4" w:rsidRDefault="006749E4">
      <w:pPr>
        <w:ind w:left="360" w:hanging="360"/>
      </w:pPr>
      <w:r>
        <w:t>Brenner, M. 2001. Interactions among climate, environment, and humans on the Yucatan Peninsula. Presented at the Ohio State University Interdisciplinary Research Seminar Program on "Humans and climate: a historical examination of adaptive responses to drought and aridification." Ohio State University, Columbus, 1-2 May 2001. (invited).</w:t>
      </w:r>
    </w:p>
    <w:p w14:paraId="4E1F368E" w14:textId="77777777" w:rsidR="006749E4" w:rsidRDefault="006749E4">
      <w:pPr>
        <w:ind w:left="360" w:hanging="360"/>
      </w:pPr>
    </w:p>
    <w:p w14:paraId="1E7CBADB" w14:textId="77777777" w:rsidR="006749E4" w:rsidRDefault="006749E4">
      <w:pPr>
        <w:pStyle w:val="BodyText2"/>
      </w:pPr>
      <w:r>
        <w:t>Brenner, M.  2001.  Bioacumulacion de radio: complicaciones de una medida de remediacion.  Presented (in Spanish) at the Facultad de Medicina Veterinaria y Zootecnia, Universidad Autonoma de Yucatan, Merida, Yucatan, Mexico, 16 July 2001.  (invited).</w:t>
      </w:r>
    </w:p>
    <w:p w14:paraId="32193229" w14:textId="77777777" w:rsidR="006749E4" w:rsidRDefault="006749E4">
      <w:pPr>
        <w:ind w:left="360" w:hanging="360"/>
      </w:pPr>
    </w:p>
    <w:p w14:paraId="0BA61721" w14:textId="77777777" w:rsidR="006749E4" w:rsidRDefault="006749E4">
      <w:pPr>
        <w:ind w:left="360" w:hanging="360"/>
      </w:pPr>
      <w:r>
        <w:t>Brenner, M.  2001.  Long-term perspectives on climate, environment and humans in the Maya Lowlands.  Presented at Department of Geology Colloquium, University of Nebraska, Lincoln, NE, 28 September 2001.  (invited).</w:t>
      </w:r>
    </w:p>
    <w:p w14:paraId="7DD2045B" w14:textId="77777777" w:rsidR="006749E4" w:rsidRDefault="006749E4">
      <w:pPr>
        <w:ind w:left="360" w:hanging="360"/>
      </w:pPr>
    </w:p>
    <w:p w14:paraId="7CFE202D" w14:textId="77777777" w:rsidR="006749E4" w:rsidRPr="005A4DBB" w:rsidRDefault="006749E4">
      <w:pPr>
        <w:pStyle w:val="b"/>
        <w:ind w:left="360" w:hanging="360"/>
        <w:rPr>
          <w:rFonts w:ascii="Times New Roman" w:hAnsi="Times New Roman"/>
        </w:rPr>
      </w:pPr>
      <w:r w:rsidRPr="005A4DBB">
        <w:rPr>
          <w:rFonts w:ascii="Times New Roman" w:hAnsi="Times New Roman"/>
        </w:rPr>
        <w:t>Brenner, M.  2001.  Aplicaciones de la paleolimnologia.  Presented (in Spanish) at the Facultad de Medicina Veterinaria y Zootecnia, Universidad Autonoma de Yucatan, Merida, Yucatan, Mexico, 12 November 2001.  (invited).</w:t>
      </w:r>
    </w:p>
    <w:p w14:paraId="3C2547C6" w14:textId="77777777" w:rsidR="006749E4" w:rsidRPr="005A4DBB" w:rsidRDefault="006749E4">
      <w:pPr>
        <w:ind w:left="360" w:hanging="360"/>
      </w:pPr>
    </w:p>
    <w:p w14:paraId="7D3F4048" w14:textId="77777777" w:rsidR="006749E4" w:rsidRDefault="006749E4">
      <w:pPr>
        <w:ind w:left="360" w:hanging="360"/>
      </w:pPr>
      <w:r>
        <w:t>Brenner, M., M.F. Rosenmeier, D.A. Hodell, and J.H. Curtis.  2001.  Paleoclima de la región Maya: síntesis del conocimiento basado en registros paleolimnológicos.  Presented (in Spanish) at the XI Encuentro Internacional: Los Investigadores de la Cultura Maya.  Universidad Autónoma de Campeche, Campeche, Mexico, 13-16 November 2001. (invited).</w:t>
      </w:r>
    </w:p>
    <w:p w14:paraId="7E9203B0" w14:textId="77777777" w:rsidR="006749E4" w:rsidRDefault="006749E4">
      <w:pPr>
        <w:pStyle w:val="b"/>
        <w:ind w:left="360" w:hanging="360"/>
        <w:rPr>
          <w:rFonts w:ascii="Times" w:hAnsi="Times"/>
        </w:rPr>
      </w:pPr>
    </w:p>
    <w:p w14:paraId="42A468C1" w14:textId="77777777" w:rsidR="006749E4" w:rsidRDefault="006749E4">
      <w:pPr>
        <w:ind w:left="360" w:hanging="360"/>
      </w:pPr>
      <w:r>
        <w:lastRenderedPageBreak/>
        <w:t>Hodell, D.A., J.H. Curtis, M. Brenner, M.F. Rosenmeier, G. Haug, and T. Guilderson.  2001.  Holocene centennial climate variability in the caribbean.  Presented at the annual meeting of the Geological Society of America, Boston, MA, 5-8 November 2001.</w:t>
      </w:r>
    </w:p>
    <w:p w14:paraId="38538AA8" w14:textId="77777777" w:rsidR="006749E4" w:rsidRDefault="006749E4">
      <w:pPr>
        <w:ind w:left="360" w:hanging="360"/>
      </w:pPr>
    </w:p>
    <w:p w14:paraId="77FB2100" w14:textId="77777777" w:rsidR="006749E4" w:rsidRDefault="006749E4">
      <w:pPr>
        <w:ind w:left="360" w:hanging="360"/>
      </w:pPr>
      <w:r>
        <w:t>Brenner, M., J.M. Smoak, W. Kenney, T.J. Whitmore, M.S. Allen, C.L. Schelske, and D.A. Leeper. 2000. Environmental implications of high radium-226 activities in Florida lakes. Presented at the 11th Annual Meeting of the Florida Lake Management Society (FLMS 2000), Duck Key, Florida, 22-25 May 2000.</w:t>
      </w:r>
    </w:p>
    <w:p w14:paraId="782DF242" w14:textId="77777777" w:rsidR="006749E4" w:rsidRDefault="006749E4">
      <w:pPr>
        <w:ind w:left="360" w:hanging="360"/>
      </w:pPr>
    </w:p>
    <w:p w14:paraId="15B3D886" w14:textId="77777777" w:rsidR="006749E4" w:rsidRDefault="006749E4">
      <w:pPr>
        <w:ind w:left="360" w:hanging="360"/>
      </w:pPr>
      <w:r>
        <w:t>Brenner, M., D.A. Hodell, J.H. Curtis, M.F. Rosenmeier, F.S. Anselmetti, and D. Ariztegui. 2000. Paleolimnological approaches for inferring past climate change inthe Maya region: recent advances and methodological limitations. Presented at the 65th Annual meeting of the Society for American Archaeology, Philadelphia, PA, 5-9 April 2000. (invited).</w:t>
      </w:r>
    </w:p>
    <w:p w14:paraId="2F863A9D" w14:textId="77777777" w:rsidR="006749E4" w:rsidRDefault="006749E4">
      <w:pPr>
        <w:ind w:left="360" w:hanging="360"/>
      </w:pPr>
    </w:p>
    <w:p w14:paraId="4B8359C6" w14:textId="77777777" w:rsidR="006749E4" w:rsidRDefault="006749E4">
      <w:pPr>
        <w:ind w:left="360" w:hanging="360"/>
      </w:pPr>
      <w:r>
        <w:t>Brenner, M. Long-term perspectives on climate, environment, and culture on the Yucatán Peninsula. 2000. Presented at the 8th International Symposium on Paleolimnology, Kingston, Ontario, Canada, 20-24 August 2000. (invited keynote address).</w:t>
      </w:r>
    </w:p>
    <w:p w14:paraId="0917D860" w14:textId="77777777" w:rsidR="006749E4" w:rsidRDefault="006749E4">
      <w:pPr>
        <w:ind w:left="360" w:hanging="360"/>
      </w:pPr>
    </w:p>
    <w:p w14:paraId="72D48D60" w14:textId="77777777" w:rsidR="006749E4" w:rsidRDefault="006749E4">
      <w:pPr>
        <w:ind w:left="360" w:hanging="360"/>
      </w:pPr>
      <w:r>
        <w:t>Last, W., S. Pooler, R. Belsham, M. Riedinger, M. Brenner, and M. Steinitz-Kannan. 2000. Paleohydrology and paleochemistry of salt lakes of the Galapagos Islands. Presented at the 8th International Symposium on Paleolimnology, Kingston, Ontario, Canada, 20-24 August 2000.</w:t>
      </w:r>
    </w:p>
    <w:p w14:paraId="5F40860C" w14:textId="77777777" w:rsidR="006749E4" w:rsidRDefault="006749E4">
      <w:pPr>
        <w:ind w:left="360" w:hanging="360"/>
      </w:pPr>
    </w:p>
    <w:p w14:paraId="49636309" w14:textId="77777777" w:rsidR="006749E4" w:rsidRDefault="006749E4">
      <w:pPr>
        <w:ind w:left="360" w:hanging="360"/>
      </w:pPr>
      <w:r>
        <w:t>Anselmetti, F., D. Ariztegui, M. Rosenmeier, D. Hodell, M. Brenner, T. Guilderson, and J. McKenzie. 2000. Quantifying human-mediated changes in erosion rate and lacustrine sedimentation in the Maya Lowlands. Presented at the Geological Society of America Meeting in Reno, Nevada, 13-16 November 2000.</w:t>
      </w:r>
    </w:p>
    <w:p w14:paraId="04DB2099" w14:textId="77777777" w:rsidR="006749E4" w:rsidRDefault="006749E4">
      <w:pPr>
        <w:ind w:left="360" w:hanging="360"/>
      </w:pPr>
    </w:p>
    <w:p w14:paraId="657E3644" w14:textId="77777777" w:rsidR="006749E4" w:rsidRDefault="006749E4">
      <w:pPr>
        <w:ind w:left="360" w:hanging="360"/>
      </w:pPr>
      <w:r>
        <w:t>Leeper, D.A., M.H. Kelly, M. Brenner, J.M. Smoak, W. Kenney, T.J. Whitmore, M.S. Allen, C.L. Schelske, C.M. Teaf, and B.J. Tuovila. 2000. Radium-226 in central Florida lakes: bioaccumulation and environmental risks. Presented at the 20th Meeting of the North American Lakes Management Society, Miami, FL, 8-10 November 2000.</w:t>
      </w:r>
    </w:p>
    <w:p w14:paraId="35F4C0BF" w14:textId="77777777" w:rsidR="006749E4" w:rsidRDefault="006749E4">
      <w:pPr>
        <w:ind w:left="360" w:hanging="360"/>
      </w:pPr>
    </w:p>
    <w:p w14:paraId="09932466" w14:textId="77777777" w:rsidR="006749E4" w:rsidRDefault="006749E4">
      <w:pPr>
        <w:ind w:left="360" w:hanging="360"/>
      </w:pPr>
      <w:r>
        <w:t>Riedinger, M., T.J. Whitmore, M. Brenner, J.H. Curtis, and A.M. Moore. 2000. Sedimented algal pigment profiles from Florida lakes: algal community responses to eutrophication. Presented at the 20th Meeting of the North American Lakes Management Society, Miami, FL, 8-10 November 2000.</w:t>
      </w:r>
    </w:p>
    <w:p w14:paraId="6CE81BB1" w14:textId="77777777" w:rsidR="006749E4" w:rsidRDefault="006749E4">
      <w:pPr>
        <w:ind w:left="360" w:hanging="360"/>
      </w:pPr>
    </w:p>
    <w:p w14:paraId="1F7B4FD0" w14:textId="77777777" w:rsidR="006749E4" w:rsidRDefault="006749E4">
      <w:pPr>
        <w:ind w:left="360" w:hanging="360"/>
      </w:pPr>
      <w:r>
        <w:t>Abbott, M, R. Aravena, M. Binford, M. Brenner, D. Rodbell, G. Seltzer, A. Wolfe, and B. Wolfe. 2000. The late Holocene moisture balance of the Bolivian/Peruvian Altiplano: a comparison of the timing of climatic and cultural changes. Presented at the Fall Meeting of the American Geophysical Union, San Francisco, CA, 15-19 December 2000. AGU, 81(48), Fall Meet. Suppl., Abstract U62B-02 (invited).</w:t>
      </w:r>
    </w:p>
    <w:p w14:paraId="58B19170" w14:textId="77777777" w:rsidR="006749E4" w:rsidRDefault="006749E4"/>
    <w:p w14:paraId="2F255C57" w14:textId="77777777" w:rsidR="006749E4" w:rsidRDefault="006749E4">
      <w:pPr>
        <w:ind w:left="360" w:hanging="360"/>
      </w:pPr>
      <w:r>
        <w:t>Hodell, D.A., M. Brenner, J.H. Curtis, and T.P. Guilderson. 2000. Drought frequency in the Maya lowlands. Presented at the Fall Meeting of the American Geophysical Union, San Francisco, CA, 15-19 December 2000. Eos Trans.  AGU, 81(48), Fall Meet. Suppl., Abstract U62B-01 (invited).</w:t>
      </w:r>
    </w:p>
    <w:p w14:paraId="4754499A" w14:textId="77777777" w:rsidR="006749E4" w:rsidRDefault="006749E4"/>
    <w:p w14:paraId="0798642D" w14:textId="77777777" w:rsidR="006749E4" w:rsidRDefault="006749E4">
      <w:pPr>
        <w:ind w:left="360" w:hanging="360"/>
      </w:pPr>
      <w:r>
        <w:t>Smoak, J. M., M. Brenner, M.S. Allen, D.A. Leeper, C.M. Teaf, and B.J. Tuovila. 2000. Elevated Radium-226 in Florida lakes. Presented at the Fall Meeting of the American Geophysical Union, San Francisco, CA, 15-19 December 2000.  Eos Trans.  AGU, 81(48), Fall Meet. Suppl., Abstract B52C-07.</w:t>
      </w:r>
    </w:p>
    <w:p w14:paraId="7C47D3E8" w14:textId="77777777" w:rsidR="006749E4" w:rsidRDefault="006749E4">
      <w:pPr>
        <w:ind w:left="360" w:hanging="360"/>
      </w:pPr>
    </w:p>
    <w:p w14:paraId="6A996902" w14:textId="77777777" w:rsidR="006749E4" w:rsidRDefault="006749E4">
      <w:pPr>
        <w:ind w:left="360" w:hanging="360"/>
      </w:pPr>
      <w:r>
        <w:t>Rosenmeier, M., D.A. Hodell, M. Brenner, J.H. Curtis, J.B. Martin, F.S. Anselmetti, D. Ariztegui, and T.P. Guilderson. 2000. A 3500</w:t>
      </w:r>
      <w:r w:rsidR="008F4B50">
        <w:t>-</w:t>
      </w:r>
      <w:r>
        <w:t>year record of climate change and human disturbance from the southern Maya lowlands, Peten, Guatemala. Presented at the Fall Meeting of the American Geophysical Union, San Francisco, CA, 15-19 December 2000. AGU, 81(48), Fall Meet. Suppl., Abstract U61A-05 (invited).</w:t>
      </w:r>
    </w:p>
    <w:p w14:paraId="1A5E6A24" w14:textId="77777777" w:rsidR="006749E4" w:rsidRDefault="006749E4">
      <w:pPr>
        <w:ind w:left="360" w:hanging="360"/>
      </w:pPr>
    </w:p>
    <w:p w14:paraId="331A9695" w14:textId="77777777" w:rsidR="006749E4" w:rsidRDefault="006749E4">
      <w:pPr>
        <w:ind w:left="360" w:hanging="360"/>
      </w:pPr>
      <w:r>
        <w:t>Cable, J.E., Smoak, J.M., C.L. Schelske, and M. Brenner. 1999. Beryllium-7 as an indicator of lake sediment mixing. Presented at the annual meeting of the American Society of Limnology and Oceanography, Santa Fe, New Mexico, 1-5 February 1999.</w:t>
      </w:r>
    </w:p>
    <w:p w14:paraId="1E0FB21D" w14:textId="77777777" w:rsidR="006749E4" w:rsidRDefault="006749E4">
      <w:pPr>
        <w:ind w:left="360" w:hanging="360"/>
      </w:pPr>
    </w:p>
    <w:p w14:paraId="5B30D029" w14:textId="77777777" w:rsidR="006749E4" w:rsidRDefault="006749E4">
      <w:pPr>
        <w:ind w:left="360" w:hanging="360"/>
      </w:pPr>
      <w:r>
        <w:t>Brenner, M. 1999. Cambios climaticos y las culturas precolombinas. Presented (in Spanish) at the conference "Perspectivas historicas y etnograficas sobre humanos y el ambiente," Universidad del Valle de Guatemala, 8-11 March 1999. (invited).</w:t>
      </w:r>
    </w:p>
    <w:p w14:paraId="7AAE95A0" w14:textId="77777777" w:rsidR="006749E4" w:rsidRDefault="006749E4">
      <w:pPr>
        <w:ind w:left="360" w:hanging="360"/>
      </w:pPr>
    </w:p>
    <w:p w14:paraId="16AF0813" w14:textId="77777777" w:rsidR="006749E4" w:rsidRDefault="006749E4">
      <w:pPr>
        <w:ind w:left="360" w:hanging="360"/>
      </w:pPr>
      <w:r>
        <w:t>Brenner, M. 1999. Paleolimnology of the Maya Lowlands and Andean Altiplano: insights into past climate, environment, and culture. Presented at the Department of Geology, University of Toronto, Toronto, Canada, 8 April 1999. (invited).</w:t>
      </w:r>
    </w:p>
    <w:p w14:paraId="53D57893" w14:textId="77777777" w:rsidR="006749E4" w:rsidRDefault="006749E4">
      <w:pPr>
        <w:ind w:left="360" w:hanging="360"/>
      </w:pPr>
    </w:p>
    <w:p w14:paraId="3F7F77AB" w14:textId="77777777" w:rsidR="006749E4" w:rsidRDefault="006749E4">
      <w:pPr>
        <w:ind w:left="360" w:hanging="360"/>
      </w:pPr>
      <w:r>
        <w:t>Brenner, M. 1999. Paleolimnology of the Maya Lowlands and Andean Altiplano: insights into past climate, environment, and culture. Presented at the Department of Biology, Queen</w:t>
      </w:r>
      <w:r w:rsidR="00473BFE">
        <w:t>’</w:t>
      </w:r>
      <w:r>
        <w:t>s University, Kingston, Ontario, Canada, 9 April 1999. </w:t>
      </w:r>
    </w:p>
    <w:p w14:paraId="181EB3EA" w14:textId="77777777" w:rsidR="006749E4" w:rsidRDefault="006749E4">
      <w:pPr>
        <w:ind w:left="360" w:hanging="360"/>
      </w:pPr>
    </w:p>
    <w:p w14:paraId="6CE8D4D9" w14:textId="77777777" w:rsidR="006749E4" w:rsidRDefault="006749E4">
      <w:pPr>
        <w:ind w:left="360" w:hanging="360"/>
      </w:pPr>
      <w:r>
        <w:t>Anselmetti, F.S., D. Ariztegui, J.A. McKenzie, D.A. Hodell, M. Brenner, J.H. Curtis, and M.F. Rosenmeier. 1999. High-resolution seismic survey of the Petén Lake District, northern Guatemala: implications for human disturbance and Maya cultural evolution. Presented at the Commission of Oceanography and Limnology (COL/KOL) Annual Symposium, "Looking into the Sediment Subsurface of Lakes," Switzerland, 7-8 October 1999.</w:t>
      </w:r>
    </w:p>
    <w:p w14:paraId="3B3A758E" w14:textId="77777777" w:rsidR="006749E4" w:rsidRDefault="006749E4">
      <w:pPr>
        <w:ind w:left="360" w:hanging="360"/>
      </w:pPr>
    </w:p>
    <w:p w14:paraId="4CBC91A4" w14:textId="77777777" w:rsidR="006749E4" w:rsidRDefault="006749E4">
      <w:pPr>
        <w:ind w:left="360" w:hanging="360"/>
      </w:pPr>
      <w:r>
        <w:t>Huang, Y., M. Moreland, M. Brenner, and K. Freeman. 1999. Influence of aridity and atmospheric CO2 concentration on the distribution of C3 and C4 plants - evidence from molecular and carbon isotopic studies of lake sediment cores from Mesoamerica. Presented at the fall meeting of the American Geophysical Union, San Francisco, CA, 13-17 December. AGU, 80(47), Fall Meet. Suppl., Abstract B52B-06.</w:t>
      </w:r>
    </w:p>
    <w:p w14:paraId="792C1E3C" w14:textId="77777777" w:rsidR="006749E4" w:rsidRDefault="006749E4"/>
    <w:p w14:paraId="2C90E5F3" w14:textId="77777777" w:rsidR="006749E4" w:rsidRDefault="006749E4">
      <w:pPr>
        <w:ind w:left="360" w:hanging="360"/>
      </w:pPr>
      <w:r>
        <w:lastRenderedPageBreak/>
        <w:t>Brenner, M., D.A. Hodell, J.H. Curtis, M.F. Rosenmeier, F.S. Anselmetti, and D. Ariztegui. 1999. Limnología en El Petén: problemas y perspectivas. Presented (in Spanish) at the conference "Nuevas Perspectivas de Desarrollo Sostenible en Peten," organized by the Facultad Latinoamericana de Ciencias Sociales (FLACSO) Guatemala, and the Consejo Nacional de Areas Protegidas (CONAP), Flores, Guatemala, 2-4 December 1999. (invited).</w:t>
      </w:r>
    </w:p>
    <w:p w14:paraId="4DD26262" w14:textId="77777777" w:rsidR="006749E4" w:rsidRDefault="006749E4">
      <w:pPr>
        <w:ind w:left="360" w:hanging="360"/>
      </w:pPr>
    </w:p>
    <w:p w14:paraId="1B1531E8" w14:textId="77777777" w:rsidR="006749E4" w:rsidRDefault="006749E4">
      <w:pPr>
        <w:ind w:left="360" w:hanging="360"/>
      </w:pPr>
      <w:r>
        <w:t>Whitmore, T.J., M. Brenner, and K. Kolasa. 1999. Diversified historic responses of Florida lakes to agriculture and urbanization: implications for lake restoration programs. Presented at the 19th International Symposium of the North American Lake Management Society (Water: 21st Century Gold), Reno, Nevada, 1-4 December, 1999.</w:t>
      </w:r>
    </w:p>
    <w:p w14:paraId="17283EC4" w14:textId="77777777" w:rsidR="006749E4" w:rsidRDefault="006749E4">
      <w:pPr>
        <w:ind w:left="360" w:hanging="360"/>
      </w:pPr>
    </w:p>
    <w:p w14:paraId="7DFCA27E" w14:textId="77777777" w:rsidR="006749E4" w:rsidRDefault="006749E4">
      <w:pPr>
        <w:ind w:left="360" w:hanging="360"/>
      </w:pPr>
      <w:r>
        <w:t>Brenner, M. 1998. Neotropical climate change since the last ice age: ecological and cultural implications. Center for Wetlands, University of Florida, Gainesville, 14 January, 1998.</w:t>
      </w:r>
    </w:p>
    <w:p w14:paraId="5FF2ABF1" w14:textId="77777777" w:rsidR="006749E4" w:rsidRDefault="006749E4">
      <w:pPr>
        <w:ind w:left="360" w:hanging="360"/>
      </w:pPr>
    </w:p>
    <w:p w14:paraId="7BBB133D" w14:textId="77777777" w:rsidR="006749E4" w:rsidRDefault="006749E4">
      <w:pPr>
        <w:ind w:left="360" w:hanging="360"/>
      </w:pPr>
      <w:r>
        <w:t>Brenner, M. 1998. Opportunities for field study abroad. Ethnobotany Society Brown Bag Lunch. University of Florida, Gainesville, 26 February, 1998.</w:t>
      </w:r>
    </w:p>
    <w:p w14:paraId="52DE116E" w14:textId="77777777" w:rsidR="006749E4" w:rsidRDefault="006749E4">
      <w:pPr>
        <w:ind w:left="360" w:hanging="360"/>
      </w:pPr>
    </w:p>
    <w:p w14:paraId="2C4F95FC" w14:textId="77777777" w:rsidR="006749E4" w:rsidRDefault="006749E4">
      <w:pPr>
        <w:ind w:left="360" w:hanging="360"/>
      </w:pPr>
      <w:r>
        <w:t>Brenner, M., D.A. Hodell, B.W. Leyden, J.H. Curtis, M.W. Binford, A.L. Kolata, and M.B. Abbott. 1998. Environmental determinism revisited: climatic limits on cultural development. Presented at PEP 1 (Pole-Equator-Pole) Meeting, Merida, Venezuela, 16-20 March, 1998. (invited).</w:t>
      </w:r>
    </w:p>
    <w:p w14:paraId="0439A30B" w14:textId="77777777" w:rsidR="006749E4" w:rsidRDefault="006749E4">
      <w:pPr>
        <w:ind w:left="360" w:hanging="360"/>
      </w:pPr>
    </w:p>
    <w:p w14:paraId="32307CD7" w14:textId="77777777" w:rsidR="006749E4" w:rsidRDefault="006749E4">
      <w:pPr>
        <w:ind w:left="360" w:hanging="360"/>
      </w:pPr>
      <w:r>
        <w:t>Rosenmeier, M.F., D.A. Hodell, J.B. Martin, M. Brenner, and J.H. Curtis. 1998. Late Holocene climate variability in Central America: evidence from lacustrine sediments in the Peten, Guatemala, and implications for Maya cultural evolution. Poster presented at PEP 1 (Pole-Equator-Pole) Meeting, Merida, Venezuela, 16-20 March, 1998.</w:t>
      </w:r>
    </w:p>
    <w:p w14:paraId="09322584" w14:textId="77777777" w:rsidR="006749E4" w:rsidRDefault="006749E4">
      <w:pPr>
        <w:ind w:left="360" w:hanging="360"/>
      </w:pPr>
    </w:p>
    <w:p w14:paraId="63D5F186" w14:textId="77777777" w:rsidR="006749E4" w:rsidRDefault="006749E4">
      <w:pPr>
        <w:ind w:left="360" w:hanging="360"/>
      </w:pPr>
      <w:r>
        <w:t>Brenner, M., D.A. Hodell, B.W. Leyden, J.H. Curtis, M.W. Binford, A.L. Kolata, M.B. Abbott, R. Sanchez, P. Sheets, D. Liverman, and L. Nuñez. 1998. Human dimensions of global change in the Americas: a synthesis of PEP 1 presentations. Poster presented at the 1st IGBP PAGES Open Science Meeting, London, England, 20-23 April, 1998. (invited).</w:t>
      </w:r>
    </w:p>
    <w:p w14:paraId="219F80D7" w14:textId="77777777" w:rsidR="006749E4" w:rsidRDefault="006749E4">
      <w:pPr>
        <w:ind w:left="360" w:hanging="360"/>
      </w:pPr>
    </w:p>
    <w:p w14:paraId="7F1E85CD" w14:textId="77777777" w:rsidR="006749E4" w:rsidRDefault="006749E4">
      <w:pPr>
        <w:ind w:left="360" w:hanging="360"/>
      </w:pPr>
      <w:r>
        <w:t>Bradbury, J.P., M. Brenner, W. Dean, S. Fritz, and S.E. Metcalfe. 1998. Lacustrine records from the PEP 1 (Palaeoclimate of the Americas) transect. Poster presented at the 1st IGBP PAGES Open Science Meeting, London, England, 20-23 April, 1998.</w:t>
      </w:r>
    </w:p>
    <w:p w14:paraId="51001789" w14:textId="77777777" w:rsidR="006749E4" w:rsidRDefault="006749E4">
      <w:pPr>
        <w:ind w:left="360" w:hanging="360"/>
      </w:pPr>
    </w:p>
    <w:p w14:paraId="0B93CB99" w14:textId="77777777" w:rsidR="006749E4" w:rsidRDefault="006749E4">
      <w:pPr>
        <w:ind w:left="360" w:hanging="360"/>
      </w:pPr>
      <w:r>
        <w:t>Brenner, M. 1998. Clima y Cultura en Las Americas. Presented (in Spanish) at the 34th anniversary celebration of the Facultad de Ciencias Sociales, Universidad Nacional de Trujillo, Trujillo, Peru, 4 May, 1998.</w:t>
      </w:r>
    </w:p>
    <w:p w14:paraId="3FF6647B" w14:textId="77777777" w:rsidR="006749E4" w:rsidRDefault="006749E4">
      <w:pPr>
        <w:ind w:left="360" w:hanging="360"/>
      </w:pPr>
    </w:p>
    <w:p w14:paraId="6A79897D" w14:textId="77777777" w:rsidR="006749E4" w:rsidRDefault="006749E4">
      <w:pPr>
        <w:ind w:left="360" w:hanging="360"/>
      </w:pPr>
      <w:r>
        <w:lastRenderedPageBreak/>
        <w:t>Brenner, M. 1998. Climate and culture in Precolumbian America. Presented at the 15th Biennial Meeting of the American Quaternary Association, Puerto Vallarta, Mexico, 5-7 September, 1998. (invited).</w:t>
      </w:r>
    </w:p>
    <w:p w14:paraId="539C7333" w14:textId="77777777" w:rsidR="006749E4" w:rsidRDefault="006749E4">
      <w:pPr>
        <w:ind w:left="360" w:hanging="360"/>
      </w:pPr>
    </w:p>
    <w:p w14:paraId="33FC4FDB" w14:textId="77777777" w:rsidR="006749E4" w:rsidRDefault="006749E4">
      <w:pPr>
        <w:ind w:left="360" w:hanging="360"/>
      </w:pPr>
      <w:r>
        <w:t>Riedinger, M.A., P. Rockwell, M. Steinitz-Kannan, W.M. Last , and M. Brenner. 1998. Late Holocene diatom records from the Galapagos Islands. Poster presented at the 15th Biennial Meeting of the American Quaternary Association, Puerto Vallarta, Mexico, 5-7 September, 1998.</w:t>
      </w:r>
    </w:p>
    <w:p w14:paraId="719066B6" w14:textId="77777777" w:rsidR="006749E4" w:rsidRDefault="006749E4">
      <w:pPr>
        <w:ind w:left="360" w:hanging="360"/>
      </w:pPr>
    </w:p>
    <w:p w14:paraId="4BC1525F" w14:textId="77777777" w:rsidR="006749E4" w:rsidRDefault="006749E4">
      <w:pPr>
        <w:ind w:left="360" w:hanging="360"/>
      </w:pPr>
      <w:r>
        <w:t>Rosenmeier, M.F., J.B. Martin, D.A. Hodell, M. Brenner, and J.H. Curtis. 1998. Controls of chemical and isotopic composition of lake water, Peten, Guatemala and implications for Holocene climatic variability in Central America. Abstracts with Programs, 1998 Geological Society of America Annual Meeting, 30 (7), p. 309.</w:t>
      </w:r>
    </w:p>
    <w:p w14:paraId="5281E2E6" w14:textId="77777777" w:rsidR="006749E4" w:rsidRDefault="006749E4"/>
    <w:p w14:paraId="5BEA69F8" w14:textId="77777777" w:rsidR="006749E4" w:rsidRDefault="006749E4">
      <w:pPr>
        <w:ind w:left="360" w:hanging="360"/>
      </w:pPr>
      <w:r>
        <w:t>Rosenmeier, M.F., D.A. Hodell, J.B. Martin, M. Brenner, and J.H. Curtis. 1998. Early to middle Holocene climatic variability in Central America: evidence from lacustrine   sediments in the Peten, Guatemala. Presented at the Fall Meeting of the American Geophysical Union, San Francisco, CA, 6-10 December, 1999.  EOS Trans., AGU, 79 (45), Fall Meet Suppl., Abstract OS31C-02.</w:t>
      </w:r>
    </w:p>
    <w:p w14:paraId="4AF035D2" w14:textId="77777777" w:rsidR="006749E4" w:rsidRDefault="006749E4">
      <w:pPr>
        <w:ind w:left="360" w:hanging="360"/>
      </w:pPr>
    </w:p>
    <w:p w14:paraId="7C4D9440" w14:textId="77777777" w:rsidR="006749E4" w:rsidRDefault="006749E4">
      <w:pPr>
        <w:ind w:left="360" w:hanging="360"/>
      </w:pPr>
      <w:r>
        <w:t>Brenner, M. 1997. Utilidad de paleolimnologia en el manejo y restauracion de lagos en Florida, USA. Presented (in Spanish) at the Universidad Autonoma de Yucatan, Merida, Yucatan, Mexico, June 1997. (Invited).</w:t>
      </w:r>
    </w:p>
    <w:p w14:paraId="473D48B8" w14:textId="77777777" w:rsidR="006749E4" w:rsidRDefault="006749E4">
      <w:pPr>
        <w:ind w:left="360" w:hanging="360"/>
      </w:pPr>
    </w:p>
    <w:p w14:paraId="151BA339" w14:textId="77777777" w:rsidR="006749E4" w:rsidRDefault="006749E4">
      <w:pPr>
        <w:ind w:left="360" w:hanging="360"/>
      </w:pPr>
      <w:r>
        <w:t>Brenner, M. 1997. Paleolimnologia y arqueologia en la region Maya. Presented (in Spanish) at the Universidad Autonoma de Yucatan, Merida, Yucatan, Mexico, June 1997. (Invited).</w:t>
      </w:r>
    </w:p>
    <w:p w14:paraId="60517628" w14:textId="77777777" w:rsidR="006749E4" w:rsidRDefault="006749E4">
      <w:pPr>
        <w:ind w:left="360" w:hanging="360"/>
      </w:pPr>
    </w:p>
    <w:p w14:paraId="302EBC11" w14:textId="77777777" w:rsidR="006749E4" w:rsidRDefault="006749E4">
      <w:pPr>
        <w:ind w:left="360" w:hanging="360"/>
      </w:pPr>
      <w:r>
        <w:t>Brenner, M., T.J. Whitmore, J.H. Curtis, D.A. Hodell, and C.L. Schelske. 1997. The stable isotope signature of sedimented organic matter as an indicator of historical trophic state conditions. Presented at the 7th International Symposium on Palaeolimnology, 28 Aug-2 Sept, 1997, Riedlingen, Germany.</w:t>
      </w:r>
    </w:p>
    <w:p w14:paraId="0BF1A25C" w14:textId="77777777" w:rsidR="006749E4" w:rsidRDefault="006749E4">
      <w:pPr>
        <w:ind w:left="360" w:hanging="360"/>
      </w:pPr>
    </w:p>
    <w:p w14:paraId="4FEE5027" w14:textId="77777777" w:rsidR="006749E4" w:rsidRDefault="006749E4">
      <w:pPr>
        <w:ind w:left="360" w:hanging="360"/>
      </w:pPr>
      <w:r>
        <w:t>Brenner, M., and B.W. Leyden. Vegetation history of the Yucatan Peninsula. Presented (in Spanish) at the II Congreso Internacional de Etnobotanica, 12-17 October, 1997, Merida, Yucatan, Mexico.</w:t>
      </w:r>
    </w:p>
    <w:p w14:paraId="0485D2DF" w14:textId="77777777" w:rsidR="006749E4" w:rsidRDefault="006749E4">
      <w:pPr>
        <w:ind w:left="360" w:hanging="360"/>
      </w:pPr>
    </w:p>
    <w:p w14:paraId="1CF75B4D" w14:textId="77777777" w:rsidR="006749E4" w:rsidRDefault="006749E4">
      <w:pPr>
        <w:ind w:left="360" w:hanging="360"/>
      </w:pPr>
      <w:r>
        <w:t>Steinitz-Kannan, M., M. Riedinger, W. Last, M. Brenner, and M. Miller. 1997.  Un registro de 6000 años de manifestaciones intensas del fenomino de El Niño en sedimentos de lagunas de las Islas Galapagos. Presented at the ORSTOM Symposium "Consecuencias climaticas e hidrologicas del evento El Niño a escala regional y local," 26-29 November, 1997, Quito, Ecuador.</w:t>
      </w:r>
    </w:p>
    <w:p w14:paraId="58766BD8" w14:textId="77777777" w:rsidR="006749E4" w:rsidRDefault="006749E4">
      <w:pPr>
        <w:ind w:left="360" w:hanging="360"/>
      </w:pPr>
    </w:p>
    <w:p w14:paraId="52141343" w14:textId="77777777" w:rsidR="006749E4" w:rsidRDefault="006749E4">
      <w:pPr>
        <w:ind w:left="360" w:hanging="360"/>
      </w:pPr>
      <w:r>
        <w:t>Brenner, M. 1996. Paleoenvironment of the Maya Lowlands: A story preserved in lake bed sediment. Presented at the University of Georgia Department of Anthropology Colloquium, 23 February, 1996. (Invited).</w:t>
      </w:r>
    </w:p>
    <w:p w14:paraId="6733CA5A" w14:textId="77777777" w:rsidR="006749E4" w:rsidRDefault="006749E4">
      <w:pPr>
        <w:ind w:left="360" w:hanging="360"/>
      </w:pPr>
    </w:p>
    <w:p w14:paraId="48E6D6CE" w14:textId="77777777" w:rsidR="006749E4" w:rsidRDefault="006749E4">
      <w:pPr>
        <w:ind w:left="360" w:hanging="360"/>
      </w:pPr>
      <w:r>
        <w:t>Brenner, M. 1996. El posible papel del clima en el colapso de la Civilizacion Maya durante el periodo clasico. Presented (in Spanish) at the Instituto Nacional de Antropologia e Historia, Merida, Yucatan, Mexico, June, 1996. (Invited).</w:t>
      </w:r>
    </w:p>
    <w:p w14:paraId="5ACB7D31" w14:textId="77777777" w:rsidR="006749E4" w:rsidRDefault="006749E4">
      <w:pPr>
        <w:ind w:left="360" w:hanging="360"/>
      </w:pPr>
    </w:p>
    <w:p w14:paraId="4B8EB145" w14:textId="77777777" w:rsidR="006749E4" w:rsidRDefault="006749E4">
      <w:pPr>
        <w:ind w:left="360" w:hanging="360"/>
      </w:pPr>
      <w:r>
        <w:t>Brenner, M. 1996. Paleolimnologia de la Peninsula de Yucatan. Presented (in Spanish) at the Universidad Autonoma de Yucatan, Merida, Yucatan, Mexico, June 1996. (Invited).</w:t>
      </w:r>
    </w:p>
    <w:p w14:paraId="3C337032" w14:textId="77777777" w:rsidR="006749E4" w:rsidRDefault="006749E4">
      <w:pPr>
        <w:ind w:left="360" w:hanging="360"/>
      </w:pPr>
    </w:p>
    <w:p w14:paraId="1C63F69F" w14:textId="77777777" w:rsidR="006749E4" w:rsidRDefault="006749E4">
      <w:pPr>
        <w:ind w:left="360" w:hanging="360"/>
      </w:pPr>
      <w:r>
        <w:t>Brenner, M. 1996. Holocene climate change in the Neotropics and impacts on human cultural development. Presented at the University of Florida Department of Geography Colloquium series, November 15, 1996. (Invited).</w:t>
      </w:r>
    </w:p>
    <w:p w14:paraId="41F8FE0A" w14:textId="77777777" w:rsidR="006749E4" w:rsidRDefault="006749E4">
      <w:pPr>
        <w:ind w:left="360" w:hanging="360"/>
      </w:pPr>
    </w:p>
    <w:p w14:paraId="08369C07" w14:textId="77777777" w:rsidR="006749E4" w:rsidRDefault="006749E4">
      <w:pPr>
        <w:ind w:left="360" w:hanging="360"/>
      </w:pPr>
      <w:r>
        <w:t>Brenner, M., T.J. Whitmore, and C.L. Schelske. 1995. Paleolimnological evaluation of historical trophic state conditions in hypereutrophic Lake Thonotosassa. Presented at the Sixth Annual Florida Lakes Management Conference, Clearwater, FL, 3-5 May, 1995.</w:t>
      </w:r>
    </w:p>
    <w:p w14:paraId="320C7C94" w14:textId="77777777" w:rsidR="006749E4" w:rsidRDefault="006749E4">
      <w:pPr>
        <w:ind w:left="360" w:hanging="360"/>
      </w:pPr>
    </w:p>
    <w:p w14:paraId="241410E9" w14:textId="77777777" w:rsidR="006749E4" w:rsidRDefault="006749E4">
      <w:pPr>
        <w:ind w:left="360" w:hanging="360"/>
      </w:pPr>
      <w:r>
        <w:t>Brenner, M., C.L. Schelske, and T.J. Whitmore. 1995. Radium-226 stratigraphy in Florida lake sediments as an indicator of human disturbance. Presented at the 25th SIL International Congress, Sao Paulo, Brazil, 23-29 July, 1995.</w:t>
      </w:r>
    </w:p>
    <w:p w14:paraId="30D977A3" w14:textId="77777777" w:rsidR="006749E4" w:rsidRDefault="006749E4">
      <w:pPr>
        <w:ind w:left="360" w:hanging="360"/>
      </w:pPr>
    </w:p>
    <w:p w14:paraId="21CF7C83" w14:textId="77777777" w:rsidR="006749E4" w:rsidRDefault="006749E4">
      <w:pPr>
        <w:ind w:left="360" w:hanging="360"/>
      </w:pPr>
      <w:r>
        <w:t>Riedinger, M.A., M. Steinitz-Kannan, M. Brenner, and W.M. Last. 1995. Reconstruction of climate change in the eastern equatorial Pacific, 6000 yr B.P. to present: the paleolimnology of Bainbridge Crater Lake, Galapagos Islands. Presented at the First International Limno-Geological Congress, Copenhagen, Denmark, 21-25 August, 1995.</w:t>
      </w:r>
    </w:p>
    <w:p w14:paraId="2FE86E54" w14:textId="77777777" w:rsidR="006749E4" w:rsidRDefault="006749E4">
      <w:pPr>
        <w:ind w:left="360" w:hanging="360"/>
      </w:pPr>
    </w:p>
    <w:p w14:paraId="02DD63F6" w14:textId="77777777" w:rsidR="006749E4" w:rsidRDefault="006749E4">
      <w:pPr>
        <w:ind w:left="360" w:hanging="360"/>
      </w:pPr>
      <w:r>
        <w:t>Riedinger, M.A. and M. Brenner. 1994. Paleolimnological investigations into the recent History of Lake Yambo, Ecuador. Presented at the 13th Biennial Meeting of the American Quaternary Association, Minneapolis, MN, 19-22 June, 1994.</w:t>
      </w:r>
    </w:p>
    <w:p w14:paraId="025086DF" w14:textId="77777777" w:rsidR="006749E4" w:rsidRDefault="006749E4">
      <w:pPr>
        <w:ind w:left="360" w:hanging="360"/>
      </w:pPr>
    </w:p>
    <w:p w14:paraId="6652DCD2" w14:textId="77777777" w:rsidR="006749E4" w:rsidRDefault="006749E4">
      <w:pPr>
        <w:ind w:left="360" w:hanging="360"/>
      </w:pPr>
      <w:r>
        <w:t>Riedinger, M.A., M. Brenner, M. Steinitz-Kannan, W.M. Last, and M.C. Miller. 1994. The paleolimnology of Bainbridge Crater Lake, Galapagos Islands: a Holocene record of salinity fluctuations. Presented at the 13th Biennial Meeting of the American Quaternary Association, Minneapolis, MN, 19-22 June, 1994.</w:t>
      </w:r>
    </w:p>
    <w:p w14:paraId="13EE63E4" w14:textId="77777777" w:rsidR="006749E4" w:rsidRDefault="006749E4">
      <w:pPr>
        <w:ind w:left="360" w:hanging="360"/>
      </w:pPr>
    </w:p>
    <w:p w14:paraId="3B7ADA79" w14:textId="77777777" w:rsidR="006749E4" w:rsidRDefault="006749E4">
      <w:pPr>
        <w:ind w:left="360" w:hanging="360"/>
      </w:pPr>
      <w:r>
        <w:t>Whitmore, T.J., M. Brenner, J.H. Curtis, B.W. Leyden, and B.H. Dahlin. 1994 Holocene climatic and human influences on lakes of Yucatan Peninsula. Presented at the 13th International Diatom Symposium, Acquafredda di Maratea, Italy, 1-7 September, 1994.</w:t>
      </w:r>
    </w:p>
    <w:p w14:paraId="731C3A15" w14:textId="77777777" w:rsidR="006749E4" w:rsidRDefault="006749E4">
      <w:pPr>
        <w:ind w:left="360" w:hanging="360"/>
      </w:pPr>
    </w:p>
    <w:p w14:paraId="1CED2793" w14:textId="77777777" w:rsidR="006749E4" w:rsidRDefault="006749E4">
      <w:pPr>
        <w:ind w:left="360" w:hanging="360"/>
      </w:pPr>
      <w:r>
        <w:t>Brenner, M. 1994. Lake Management in the tropics: priorities and special concerns. 1994. Presented at the 14th Annual International Symposium of the North American Lake Management Society, Orlando, FL, 31 October-5 November, 1994.</w:t>
      </w:r>
    </w:p>
    <w:p w14:paraId="5113F443" w14:textId="77777777" w:rsidR="006749E4" w:rsidRDefault="006749E4">
      <w:pPr>
        <w:ind w:left="360" w:hanging="360"/>
      </w:pPr>
    </w:p>
    <w:p w14:paraId="058EA195" w14:textId="77777777" w:rsidR="006749E4" w:rsidRDefault="006749E4">
      <w:pPr>
        <w:ind w:left="360" w:hanging="360"/>
      </w:pPr>
      <w:r>
        <w:lastRenderedPageBreak/>
        <w:t>Steinitz-Kannan, M., M. Riedinger, and M. Brenner. 1993. Paleolimnology of Galapagos saline lagoons and history of El Niño events. Presented at Inter-INQUA, Canberra, Australia, April 15-18, 1993.</w:t>
      </w:r>
    </w:p>
    <w:p w14:paraId="4BD9928A" w14:textId="77777777" w:rsidR="006749E4" w:rsidRDefault="006749E4">
      <w:pPr>
        <w:ind w:left="360" w:hanging="360"/>
      </w:pPr>
    </w:p>
    <w:p w14:paraId="74D7A7EC" w14:textId="77777777" w:rsidR="006749E4" w:rsidRDefault="006749E4">
      <w:pPr>
        <w:ind w:left="360" w:hanging="360"/>
      </w:pPr>
      <w:r>
        <w:t>Whitmore, T.J., M. Brenner, and C.L. Schelske. 1993. The importance of mapping surveys for paleolimnological studies of shallow, subtropical lakes with variable sediment distribution. Presented at the Sixth International Palaeolimnology Symposium, Canberra, Australia, April 19-21, 1993.</w:t>
      </w:r>
    </w:p>
    <w:p w14:paraId="1052093D" w14:textId="77777777" w:rsidR="006749E4" w:rsidRDefault="006749E4">
      <w:pPr>
        <w:ind w:left="360" w:hanging="360"/>
      </w:pPr>
    </w:p>
    <w:p w14:paraId="3639306B" w14:textId="77777777" w:rsidR="006749E4" w:rsidRDefault="006749E4">
      <w:pPr>
        <w:ind w:left="360" w:hanging="360"/>
      </w:pPr>
      <w:r>
        <w:t>Riedinger, M., M. Steinitz-Kannan and M. Brenner. 1993. A mid-Holocene record of precipitation events from the equatorial Pacific: the palaeolimnology of Bainbridge Crater Lake, Galapagos Islands. Presented at the Sixth International Palaeolimnology Symposium, Canberra, Australia, April 19-21, 1993.</w:t>
      </w:r>
    </w:p>
    <w:p w14:paraId="4B0348BF" w14:textId="77777777" w:rsidR="006749E4" w:rsidRDefault="006749E4">
      <w:pPr>
        <w:ind w:left="360" w:hanging="360"/>
      </w:pPr>
    </w:p>
    <w:p w14:paraId="580A92FD" w14:textId="77777777" w:rsidR="006749E4" w:rsidRDefault="006749E4">
      <w:pPr>
        <w:ind w:left="360" w:hanging="360"/>
      </w:pPr>
      <w:r>
        <w:t>Steinitz-Kannan, M., M. Brenner, and M.A. Riedinger. 1993. History of El Niño events in the Galapagos Islands: the diatom record from El Junco Lake. Presented at the 12th North American Diatom Symposium, University of Manitoba, Manitoba, Canada, September 23-25, 1993.</w:t>
      </w:r>
    </w:p>
    <w:p w14:paraId="28B5D851" w14:textId="77777777" w:rsidR="006749E4" w:rsidRDefault="006749E4">
      <w:pPr>
        <w:ind w:left="360" w:hanging="360"/>
      </w:pPr>
    </w:p>
    <w:p w14:paraId="63385E2F" w14:textId="77777777" w:rsidR="006749E4" w:rsidRDefault="006749E4">
      <w:pPr>
        <w:ind w:left="360" w:hanging="360"/>
      </w:pPr>
      <w:r>
        <w:t>Brenner, M., C.L. Schelske, J.H. Curtis, D.A. Hodell, and M.W. Binford. 1993. A high-resolution paleoclimate record from Lago Huiñaimarca (Lago Titicaca Meaner), Bolivia. Presented at the Sixth International Paleolimnology Symposium, Canberra, Australia, April 19-21, 1993.</w:t>
      </w:r>
    </w:p>
    <w:p w14:paraId="04822B36" w14:textId="77777777" w:rsidR="006749E4" w:rsidRDefault="006749E4">
      <w:pPr>
        <w:ind w:left="360" w:hanging="360"/>
      </w:pPr>
    </w:p>
    <w:p w14:paraId="10C06CF2" w14:textId="77777777" w:rsidR="006749E4" w:rsidRDefault="006749E4">
      <w:pPr>
        <w:ind w:left="360" w:hanging="360"/>
      </w:pPr>
      <w:r>
        <w:t>Curtis, J.H., D.A. Hodell, M. Brenner, and M.W. Binford. 1993. Little Ice Age recorded in sediments from Lake Titicaca, Bolivia. Presented at the fall meeting of the American Geophysical Union.</w:t>
      </w:r>
    </w:p>
    <w:p w14:paraId="4120277A" w14:textId="77777777" w:rsidR="006749E4" w:rsidRDefault="006749E4">
      <w:pPr>
        <w:ind w:left="360" w:hanging="360"/>
      </w:pPr>
    </w:p>
    <w:p w14:paraId="09974991" w14:textId="77777777" w:rsidR="006749E4" w:rsidRDefault="006749E4">
      <w:pPr>
        <w:ind w:left="360" w:hanging="360"/>
      </w:pPr>
      <w:r>
        <w:t>Dahlin, B.H., B. Leyden, and M. Brenner. 1992. Lowland Maya environments at the Preclassic/Early Classic transition. Presented at the 57th Annual meeting of the Society for American Archaeology, Pittsburgh, PA, April 8-12, 1992.</w:t>
      </w:r>
    </w:p>
    <w:p w14:paraId="0BEDF5C7" w14:textId="77777777" w:rsidR="006749E4" w:rsidRDefault="006749E4">
      <w:pPr>
        <w:ind w:left="360" w:hanging="360"/>
      </w:pPr>
    </w:p>
    <w:p w14:paraId="42FA8C50" w14:textId="77777777" w:rsidR="006749E4" w:rsidRDefault="006749E4">
      <w:pPr>
        <w:ind w:left="360" w:hanging="360"/>
      </w:pPr>
      <w:r>
        <w:t>Leyden, B. and M. Brenner. 1992. Reforestation of lowland Guatemala after European contact. Presented at the 57th Annual meeting of the Society for American Archaeology, Pittsburgh, PA, April 8-12, 1992.</w:t>
      </w:r>
    </w:p>
    <w:p w14:paraId="20E5BBAC" w14:textId="77777777" w:rsidR="006749E4" w:rsidRDefault="006749E4">
      <w:pPr>
        <w:ind w:left="360" w:hanging="360"/>
      </w:pPr>
    </w:p>
    <w:p w14:paraId="285D6A76" w14:textId="77777777" w:rsidR="006749E4" w:rsidRDefault="006749E4">
      <w:pPr>
        <w:ind w:left="360" w:hanging="360"/>
      </w:pPr>
      <w:r>
        <w:t>Whitmore, T.J., M. Brenner, and C.L. Schelske. 1992. Paleolimnology of Florida lakes: reconstructing human impacts on water quality. Presented at the Seventh Annual LE/AD Florida Lake Management Conference, Winter Haven, FL, May 7-8, 1992. (Invited).</w:t>
      </w:r>
    </w:p>
    <w:p w14:paraId="22C9F474" w14:textId="77777777" w:rsidR="006749E4" w:rsidRDefault="006749E4">
      <w:pPr>
        <w:ind w:left="360" w:hanging="360"/>
      </w:pPr>
    </w:p>
    <w:p w14:paraId="38B3D9D6" w14:textId="77777777" w:rsidR="006749E4" w:rsidRDefault="006749E4">
      <w:pPr>
        <w:ind w:left="360" w:hanging="360"/>
      </w:pPr>
      <w:r>
        <w:t>Brenner, M., T.J. Whitmore, M.S. Flannery, and M.W. Binford. 1991. Paleolimnology of Lake Parker: evidence for recent cultural eutrophication. Presented at the Sixth Annual LE/AD Florida Lake Management Conference, Winter Haven, FL, May 16-17, 1991. (Invited).</w:t>
      </w:r>
    </w:p>
    <w:p w14:paraId="66B8BC75" w14:textId="77777777" w:rsidR="006749E4" w:rsidRDefault="006749E4">
      <w:pPr>
        <w:ind w:left="360" w:hanging="360"/>
      </w:pPr>
    </w:p>
    <w:p w14:paraId="5822CCEA" w14:textId="77777777" w:rsidR="006749E4" w:rsidRDefault="006749E4">
      <w:pPr>
        <w:ind w:left="360" w:hanging="360"/>
      </w:pPr>
      <w:r>
        <w:lastRenderedPageBreak/>
        <w:t>Whitmore, T.J., M. Brenner, and Song X. 1991. Climatic and human influences on lakes of the Yunnan Plateau, PRC: Late Pleistocene to Present. Thirteenth INQUA Congress, Beijing, China, August 2-9, 1991.</w:t>
      </w:r>
    </w:p>
    <w:p w14:paraId="4A1C02E0" w14:textId="77777777" w:rsidR="006749E4" w:rsidRDefault="006749E4">
      <w:pPr>
        <w:ind w:left="360" w:hanging="360"/>
      </w:pPr>
    </w:p>
    <w:p w14:paraId="2FA72B5C" w14:textId="77777777" w:rsidR="006749E4" w:rsidRDefault="006749E4">
      <w:pPr>
        <w:ind w:left="360" w:hanging="360"/>
      </w:pPr>
      <w:r>
        <w:t>Brenner, M., T.J. Whitmore, D.R. Engstrom, and Song X. 1991. Paleolimnological assessment of recent human impacts on lakes and watersheds of the Yunnan Plateau, southwest China. Thirteenth INQUA Congress, Beijing, China, August 2-9, 1991.</w:t>
      </w:r>
    </w:p>
    <w:p w14:paraId="3B37360C" w14:textId="77777777" w:rsidR="006749E4" w:rsidRDefault="006749E4">
      <w:pPr>
        <w:ind w:left="360" w:hanging="360"/>
      </w:pPr>
    </w:p>
    <w:p w14:paraId="50214B17" w14:textId="77777777" w:rsidR="006749E4" w:rsidRDefault="006749E4">
      <w:pPr>
        <w:ind w:left="360" w:hanging="360"/>
      </w:pPr>
      <w:r>
        <w:t>Whitmore, T.J., M. Brenner, C.L. Schelske and A. Peplow. 1991. Application of Paleolimnological Techniques in Lake Management and Restoration. 11th Annual Symposium of the North American Lake Management Society, Denver, CO, November 11-16, 1991.</w:t>
      </w:r>
    </w:p>
    <w:p w14:paraId="284A9E4E" w14:textId="77777777" w:rsidR="006749E4" w:rsidRDefault="006749E4">
      <w:pPr>
        <w:ind w:left="360" w:hanging="360"/>
      </w:pPr>
    </w:p>
    <w:p w14:paraId="51A7CDDB" w14:textId="77777777" w:rsidR="006749E4" w:rsidRDefault="006749E4">
      <w:pPr>
        <w:ind w:left="360" w:hanging="360"/>
      </w:pPr>
      <w:r>
        <w:t>Curtis, J.H., D.A. Hodell, G.A. Jones and M. Brenner. 1991. Caribbean climate change from 10.9 kyr BP to present: evidence from a high resolution 18O record from Lake Miragoane, Haiti. AGU Chapman Conference on Continental Indicators of Climate Change, Jackson Hole, Wyoming, June 10-14, 1991.</w:t>
      </w:r>
    </w:p>
    <w:p w14:paraId="2D913B41" w14:textId="77777777" w:rsidR="006749E4" w:rsidRDefault="006749E4">
      <w:pPr>
        <w:ind w:left="360" w:hanging="360"/>
      </w:pPr>
    </w:p>
    <w:p w14:paraId="379AE748" w14:textId="77777777" w:rsidR="006749E4" w:rsidRDefault="006749E4">
      <w:pPr>
        <w:ind w:left="360" w:hanging="360"/>
      </w:pPr>
      <w:r>
        <w:t>Brenner, M. 1990. Deforestation and reforestation in the Maya Lowlands: a long-term perspective.. Presented at "People, Society and the Biosphere: a Symposium on the Environment in the Americas", The Johns Hopkins University, MD., April 20, 1990. (Invited).</w:t>
      </w:r>
    </w:p>
    <w:p w14:paraId="4CA7979D" w14:textId="77777777" w:rsidR="006749E4" w:rsidRDefault="006749E4">
      <w:pPr>
        <w:ind w:left="360" w:hanging="360"/>
      </w:pPr>
    </w:p>
    <w:p w14:paraId="54702F6F" w14:textId="77777777" w:rsidR="006749E4" w:rsidRDefault="006749E4">
      <w:pPr>
        <w:ind w:left="360" w:hanging="360"/>
      </w:pPr>
      <w:r>
        <w:t>Brenner, M. Florida limnology (Part I). Lake Okeechobee internal nutrient loading: characterizing the sediments (Part II). 1990. Presented at the Yunnan Institute of Geological Sciences, Kunming, China, July 6, 1990. (Invited).</w:t>
      </w:r>
    </w:p>
    <w:p w14:paraId="6ED8A783" w14:textId="77777777" w:rsidR="006749E4" w:rsidRDefault="006749E4">
      <w:pPr>
        <w:ind w:left="360" w:hanging="360"/>
      </w:pPr>
    </w:p>
    <w:p w14:paraId="089F45E7" w14:textId="77777777" w:rsidR="006749E4" w:rsidRDefault="006749E4">
      <w:pPr>
        <w:ind w:left="360" w:hanging="360"/>
      </w:pPr>
      <w:r>
        <w:t>Whitmore, T.J., M. Brenner, and Song X. Environmental implications of Holocene diatom history in Xingyun Hu, Yunnan Province, China. 1990. Poster presented at the 11th International Symposium on Living and Fossil Diatoms, San Francisco, CA., August 12-17, 1990.</w:t>
      </w:r>
    </w:p>
    <w:p w14:paraId="61496564" w14:textId="77777777" w:rsidR="006749E4" w:rsidRDefault="006749E4">
      <w:pPr>
        <w:ind w:left="360" w:hanging="360"/>
      </w:pPr>
    </w:p>
    <w:p w14:paraId="57C38930" w14:textId="77777777" w:rsidR="006749E4" w:rsidRDefault="006749E4">
      <w:pPr>
        <w:ind w:left="360" w:hanging="360"/>
      </w:pPr>
      <w:r>
        <w:t>Brenner, M. 1990.  The human factor in landscape reduction: long-term records from tropical lake bottoms. 1990. Presented at the Congress, "Las sociedades no-imperiales en los paises visitados por Cristobal Colon durante sus cuatro viajes al Nuevo Mundo", STRI, Panama, August 27-September 1, 1990. (Invited).</w:t>
      </w:r>
    </w:p>
    <w:p w14:paraId="0372EACE" w14:textId="77777777" w:rsidR="006749E4" w:rsidRDefault="006749E4">
      <w:pPr>
        <w:ind w:left="360" w:hanging="360"/>
      </w:pPr>
    </w:p>
    <w:p w14:paraId="6AA697AE" w14:textId="77777777" w:rsidR="006749E4" w:rsidRDefault="006749E4">
      <w:pPr>
        <w:ind w:left="360" w:hanging="360"/>
      </w:pPr>
      <w:r>
        <w:t>Brenner, M., K. Dorsey, Song X., Wang Z., Long R., M.W. Binford, and A.M. Moore. 1989. Paleolimnology of Qilu Hu, Yunnan Province, China. Presented at the Fifth International Symposium on Paleolimnology, Cumbria, U.K., September 1-6, 1989.</w:t>
      </w:r>
    </w:p>
    <w:p w14:paraId="1415ECEB" w14:textId="77777777" w:rsidR="006749E4" w:rsidRDefault="006749E4">
      <w:pPr>
        <w:ind w:left="360" w:hanging="360"/>
      </w:pPr>
    </w:p>
    <w:p w14:paraId="282EACC5" w14:textId="77777777" w:rsidR="006749E4" w:rsidRDefault="006749E4">
      <w:pPr>
        <w:ind w:left="360" w:hanging="360"/>
      </w:pPr>
      <w:r>
        <w:t>Hodell, D.A., A. Higuera-Gundy, M. Brenner, K. Dorsey, and M.W. Binford. 1989. 18O/16O of ostracods from Lake Miragoane, Haiti, reflect climatic changes during the last Glacial/Interglacial transition. Presented at the American Geophysical Union meeting, San Francisco, CA., December 4-8, 1989.</w:t>
      </w:r>
    </w:p>
    <w:p w14:paraId="21A6BA4A" w14:textId="77777777" w:rsidR="006749E4" w:rsidRDefault="006749E4">
      <w:pPr>
        <w:ind w:left="360" w:hanging="360"/>
      </w:pPr>
    </w:p>
    <w:p w14:paraId="14456F9E" w14:textId="77777777" w:rsidR="006749E4" w:rsidRDefault="006749E4">
      <w:pPr>
        <w:ind w:left="360" w:hanging="360"/>
      </w:pPr>
      <w:r>
        <w:lastRenderedPageBreak/>
        <w:t>Reddy, K.R., D.A. Graetz, M.M. Fisher, D. Ivanoff, and M. Brenner. 1989. Nutrient storage in Lake Apopka sediments. Presented at the American Society of Limnology and Oceanography meeting in Fairbanks, Alaska, June 18-22, 1989.</w:t>
      </w:r>
    </w:p>
    <w:p w14:paraId="46D7C5DB" w14:textId="77777777" w:rsidR="006749E4" w:rsidRDefault="006749E4">
      <w:pPr>
        <w:ind w:left="360" w:hanging="360"/>
      </w:pPr>
    </w:p>
    <w:p w14:paraId="5ECE4B02" w14:textId="77777777" w:rsidR="006749E4" w:rsidRDefault="006749E4">
      <w:pPr>
        <w:ind w:left="360" w:hanging="360"/>
      </w:pPr>
      <w:r>
        <w:t>Brenner, M., M.W. Binford, and A. Higuera-Gundy. 1988. Paleolimnology of Lake Miragoane, Haiti: the past 1000 years. Presented at the American Society of Limnology and Oceanography meeting in Boulder, CO., 12-16 June 1988.</w:t>
      </w:r>
    </w:p>
    <w:p w14:paraId="2B206D82" w14:textId="77777777" w:rsidR="006749E4" w:rsidRDefault="006749E4">
      <w:pPr>
        <w:ind w:left="360" w:hanging="360"/>
      </w:pPr>
    </w:p>
    <w:p w14:paraId="1615EFA4" w14:textId="77777777" w:rsidR="006749E4" w:rsidRDefault="006749E4">
      <w:pPr>
        <w:ind w:left="360" w:hanging="360"/>
      </w:pPr>
      <w:r>
        <w:t>Whitmore, T.J., M. Brenner, K.E. Japy, B.E. Rood, and K.T. Dorsey. 1988. Meromixis in a small north Florida lake. Presented at the American Society of Limnology and Oceanography meeting in Boulder, CO., 12-16 June 1988.</w:t>
      </w:r>
    </w:p>
    <w:p w14:paraId="62973121" w14:textId="77777777" w:rsidR="006749E4" w:rsidRDefault="006749E4">
      <w:pPr>
        <w:ind w:left="360" w:hanging="360"/>
      </w:pPr>
    </w:p>
    <w:p w14:paraId="5D44B4ED" w14:textId="77777777" w:rsidR="006749E4" w:rsidRDefault="006749E4">
      <w:pPr>
        <w:ind w:left="360" w:hanging="360"/>
      </w:pPr>
      <w:r>
        <w:t>Binford, M.W., and M. Brenner. 1988. A paleolimnological record of 3500 years of human activities and land-water interactions in Lake Titicaca (Bolivia). Presented at the American Society of Limnology and Oceanography meeting in Boulder, CO., 12-16 June 1988.</w:t>
      </w:r>
    </w:p>
    <w:p w14:paraId="2FDDBE31" w14:textId="77777777" w:rsidR="006749E4" w:rsidRDefault="006749E4">
      <w:pPr>
        <w:ind w:left="360" w:hanging="360"/>
      </w:pPr>
    </w:p>
    <w:p w14:paraId="68D62C53" w14:textId="77777777" w:rsidR="006749E4" w:rsidRDefault="006749E4">
      <w:pPr>
        <w:ind w:left="360" w:hanging="360"/>
      </w:pPr>
      <w:r>
        <w:t>Dorsey, K., M. Brenner, M.W. Binford, and E.S. Deevey. 1988. Pleistocene-Holocene sedimentary history of Qilu Hu, Tonghai County, Yunnan. Poster presented at the 10th biennial meeting of the American Quaternary Association, Amherst, MA., 6-8 June 1988.</w:t>
      </w:r>
    </w:p>
    <w:p w14:paraId="7B6F53C6" w14:textId="77777777" w:rsidR="006749E4" w:rsidRDefault="006749E4">
      <w:pPr>
        <w:ind w:left="360" w:hanging="360"/>
      </w:pPr>
    </w:p>
    <w:p w14:paraId="78EDDB25" w14:textId="77777777" w:rsidR="006749E4" w:rsidRDefault="006749E4">
      <w:pPr>
        <w:ind w:left="360" w:hanging="360"/>
      </w:pPr>
      <w:r>
        <w:t>Binford, M.W., M. Brenner, and B.W. Leyden. 1987. Preliminary studies of Tiwanaku limnology. Presented at the Society for American Archaeology meeting in Toronto, Canada, 6-10 May 1987.</w:t>
      </w:r>
    </w:p>
    <w:p w14:paraId="57FD2356" w14:textId="77777777" w:rsidR="006749E4" w:rsidRDefault="006749E4">
      <w:pPr>
        <w:ind w:left="360" w:hanging="360"/>
      </w:pPr>
    </w:p>
    <w:p w14:paraId="25416EB0" w14:textId="77777777" w:rsidR="006749E4" w:rsidRDefault="006749E4">
      <w:pPr>
        <w:ind w:left="360" w:hanging="360"/>
      </w:pPr>
      <w:r>
        <w:t>Higuera-Gundy, A., M. Brenner, and M.W. Binford. 1986. Paleoecology of Lake Miragoane, Haiti. Presented at the Ecological Society of America meeting in Syracuse, N.Y., 10-16 August 1986.</w:t>
      </w:r>
    </w:p>
    <w:p w14:paraId="5A40249C" w14:textId="77777777" w:rsidR="006749E4" w:rsidRDefault="006749E4">
      <w:pPr>
        <w:ind w:left="360" w:hanging="360"/>
      </w:pPr>
    </w:p>
    <w:p w14:paraId="69C96A3B" w14:textId="77777777" w:rsidR="006749E4" w:rsidRDefault="006749E4">
      <w:pPr>
        <w:ind w:left="360" w:hanging="360"/>
      </w:pPr>
      <w:r>
        <w:t>Leyden, B.W., M. Brenner, and M.W. Binford. 1986. A short history of three savanna lakes in Guatemala. Presented at the Ecological Society of America meeting in Syracuse, N.Y., 10-16 August 1986.</w:t>
      </w:r>
    </w:p>
    <w:p w14:paraId="6EFD5969" w14:textId="77777777" w:rsidR="006749E4" w:rsidRDefault="006749E4">
      <w:pPr>
        <w:ind w:left="360" w:hanging="360"/>
      </w:pPr>
    </w:p>
    <w:p w14:paraId="085BF447" w14:textId="77777777" w:rsidR="006749E4" w:rsidRDefault="006749E4">
      <w:pPr>
        <w:ind w:left="360" w:hanging="360"/>
      </w:pPr>
      <w:r>
        <w:t>Binford, M.W., M. Brenner, and A. Higuera-Diaz. 1986. Limnology and sedimentology of Lake Miragoane, Haiti. Presented at the American Society of Limnology and Oceanography meeting in Kingston, R.I., 23-26 June 1986.</w:t>
      </w:r>
    </w:p>
    <w:p w14:paraId="4AB70742" w14:textId="77777777" w:rsidR="006749E4" w:rsidRDefault="006749E4">
      <w:pPr>
        <w:ind w:left="360" w:hanging="360"/>
      </w:pPr>
    </w:p>
    <w:p w14:paraId="6A9E430B" w14:textId="77777777" w:rsidR="006749E4" w:rsidRDefault="006749E4">
      <w:pPr>
        <w:ind w:left="360" w:hanging="360"/>
      </w:pPr>
      <w:r>
        <w:t>Brenner, M., M.W. Binford, and B.W. Leyden. 1986. Sedimentation in lakes of the Guatemalan savannas. Presented at the American Society of Limnology and Oceanography meeting in Kingston, RI, June 1986.</w:t>
      </w:r>
    </w:p>
    <w:p w14:paraId="547EF58E" w14:textId="77777777" w:rsidR="006749E4" w:rsidRDefault="006749E4">
      <w:pPr>
        <w:ind w:left="360" w:hanging="360"/>
      </w:pPr>
    </w:p>
    <w:p w14:paraId="259F2C64" w14:textId="77777777" w:rsidR="006749E4" w:rsidRDefault="006749E4">
      <w:pPr>
        <w:ind w:left="360" w:hanging="360"/>
      </w:pPr>
      <w:r>
        <w:t>Leyden, B.W. and M. Brenner. 1985. The Holocene history of Lake Salpeten, Guatemala: 2600 years of Maya impact. Bulletin of the Ecological Society of America 66:217.</w:t>
      </w:r>
    </w:p>
    <w:p w14:paraId="6676D011" w14:textId="77777777" w:rsidR="006749E4" w:rsidRDefault="006749E4">
      <w:pPr>
        <w:ind w:left="360" w:hanging="360"/>
      </w:pPr>
    </w:p>
    <w:p w14:paraId="771910E9" w14:textId="77777777" w:rsidR="006749E4" w:rsidRDefault="006749E4">
      <w:pPr>
        <w:ind w:left="360" w:hanging="360"/>
      </w:pPr>
      <w:r>
        <w:lastRenderedPageBreak/>
        <w:t>Deevey, E.S., M.W. Binford, and M. Brenner. 1985. A paleolimnological view of watershed development and lake eutrophication in the subtropics and tropics. American Society of Limnology and Oceanography Bulletin.</w:t>
      </w:r>
    </w:p>
    <w:p w14:paraId="17AABAB3" w14:textId="77777777" w:rsidR="006749E4" w:rsidRDefault="006749E4">
      <w:pPr>
        <w:ind w:left="360" w:hanging="360"/>
      </w:pPr>
    </w:p>
    <w:p w14:paraId="0BC928D7" w14:textId="77777777" w:rsidR="006749E4" w:rsidRDefault="006749E4">
      <w:pPr>
        <w:ind w:left="360" w:hanging="360"/>
      </w:pPr>
      <w:r>
        <w:t>Brenner, M. and M.W. Binford. 1985. Material transfer from water to sediment in Florida lakes. Presented at the Fourth International Symposium on Paleolimnology, Ossiach, Austria, 2-7 September 1985.</w:t>
      </w:r>
    </w:p>
    <w:p w14:paraId="3F308258" w14:textId="77777777" w:rsidR="006749E4" w:rsidRDefault="006749E4">
      <w:pPr>
        <w:ind w:left="360" w:hanging="360"/>
      </w:pPr>
    </w:p>
    <w:p w14:paraId="43053353" w14:textId="77777777" w:rsidR="006749E4" w:rsidRDefault="006749E4">
      <w:pPr>
        <w:ind w:left="360" w:hanging="360"/>
      </w:pPr>
      <w:r>
        <w:t>Deevey, E.S., M.W. Binford, M. Brenner, and T.J. Whitmore. 1985. Sedimentary records of accelerated nutrient loading in Florida lakes. Presented at the Fourth International Symposium on Paleolimnology, Ossiach, Austria, 2-7 September 1985.</w:t>
      </w:r>
    </w:p>
    <w:p w14:paraId="398ECA53" w14:textId="77777777" w:rsidR="006749E4" w:rsidRDefault="006749E4">
      <w:pPr>
        <w:ind w:left="360" w:hanging="360"/>
      </w:pPr>
    </w:p>
    <w:p w14:paraId="35F49D75" w14:textId="77777777" w:rsidR="006749E4" w:rsidRDefault="006749E4">
      <w:pPr>
        <w:ind w:left="360" w:hanging="360"/>
      </w:pPr>
      <w:r>
        <w:t>Brenner, M. and M.W. Binford. 1984. Relationships between sediment and water variables in Florida lakes. American Society of Limnology and Oceanography Bulletin.</w:t>
      </w:r>
    </w:p>
    <w:p w14:paraId="04495A0A" w14:textId="77777777" w:rsidR="006749E4" w:rsidRDefault="006749E4">
      <w:pPr>
        <w:ind w:left="360" w:hanging="360"/>
      </w:pPr>
    </w:p>
    <w:p w14:paraId="0D0FDE85" w14:textId="77777777" w:rsidR="006749E4" w:rsidRDefault="006749E4">
      <w:pPr>
        <w:ind w:left="360" w:hanging="360"/>
      </w:pPr>
      <w:r>
        <w:t>Binford, M.W. and M. Brenner. 1984. Relationships between sedimentary accumulation rates and trophic state in Florida lakes. American Society of Limnology and Oceanography Bulletin.</w:t>
      </w:r>
    </w:p>
    <w:p w14:paraId="34D8403A" w14:textId="77777777" w:rsidR="006749E4" w:rsidRDefault="006749E4">
      <w:pPr>
        <w:ind w:left="360" w:hanging="360"/>
      </w:pPr>
    </w:p>
    <w:p w14:paraId="6724B57A" w14:textId="77777777" w:rsidR="006749E4" w:rsidRDefault="006749E4">
      <w:pPr>
        <w:ind w:left="360" w:hanging="360"/>
      </w:pPr>
      <w:r>
        <w:t>Brenner, M. and B. Leyden. 1984. Pleistocene and Holocene sediments from Lake Salpeten, Peten, Guatemala: Chemistry and pollen. Poster presented at the 8th biennial meeting of the American Quaternary Association, Boulder, CO., August 13-15, 1984.</w:t>
      </w:r>
    </w:p>
    <w:p w14:paraId="0653034F" w14:textId="77777777" w:rsidR="006749E4" w:rsidRDefault="006749E4">
      <w:pPr>
        <w:ind w:left="360" w:hanging="360"/>
      </w:pPr>
    </w:p>
    <w:p w14:paraId="39B29616" w14:textId="77777777" w:rsidR="006749E4" w:rsidRDefault="006749E4">
      <w:pPr>
        <w:ind w:left="360" w:hanging="360"/>
      </w:pPr>
      <w:r>
        <w:t>Brenner, M. 1983. Paleolimnology of the Maya lowlands: Three millennia of human disturbance. Bulletin of the Ecological Society of America 64:131.</w:t>
      </w:r>
    </w:p>
    <w:p w14:paraId="1334A02A" w14:textId="77777777" w:rsidR="006749E4" w:rsidRDefault="006749E4"/>
    <w:p w14:paraId="64F11A63" w14:textId="77777777" w:rsidR="006749E4" w:rsidRDefault="006749E4">
      <w:pPr>
        <w:ind w:left="360" w:hanging="360"/>
      </w:pPr>
      <w:r>
        <w:t>Brenner, M. 1982. Maya induced phosphorus loading in Peten lakes: Testing a model. Presented at the Minnesota Conference on Maya Environment and Agriculture, Minneapolis, MN, April 14, 1982. (Invited).</w:t>
      </w:r>
    </w:p>
    <w:p w14:paraId="108E2B79" w14:textId="77777777" w:rsidR="006749E4" w:rsidRDefault="006749E4"/>
    <w:p w14:paraId="39267CD3" w14:textId="77777777" w:rsidR="006749E4" w:rsidRDefault="006749E4">
      <w:pPr>
        <w:ind w:left="360" w:hanging="360"/>
      </w:pPr>
      <w:r>
        <w:t>Brenner, M. 1981. Paleolimnology of the Peten Lake District, Guatemala II. Mayan population density and sediment and nutrient loading of Lake Quexil. Presented at the Third International Symposium on Paleolimnology, Joensuu, Finland, 1-8 September, 1981.</w:t>
      </w:r>
    </w:p>
    <w:p w14:paraId="148F8984" w14:textId="77777777" w:rsidR="006749E4" w:rsidRDefault="006749E4">
      <w:pPr>
        <w:ind w:left="360" w:hanging="360"/>
      </w:pPr>
    </w:p>
    <w:p w14:paraId="619B3EC7" w14:textId="77777777" w:rsidR="006749E4" w:rsidRDefault="006749E4">
      <w:pPr>
        <w:ind w:left="360" w:hanging="360"/>
      </w:pPr>
      <w:r>
        <w:t>Deevey, E.S., M. Brenner, and M.W. Binford. 1981. Paleolimnology of the Peten Lake District Guatemala III. Late Pleistocene and Gamblian environments of the Maya area. Presented at the Third International Symposium on Paleolimnology, Joensuu, Finland, 1-8 September 1981.</w:t>
      </w:r>
    </w:p>
    <w:p w14:paraId="1BC4507B" w14:textId="77777777" w:rsidR="006749E4" w:rsidRDefault="006749E4">
      <w:pPr>
        <w:pStyle w:val="BodyText2"/>
      </w:pPr>
    </w:p>
    <w:p w14:paraId="55503FA5" w14:textId="77777777" w:rsidR="006749E4" w:rsidRDefault="006749E4">
      <w:pPr>
        <w:ind w:left="360" w:hanging="360"/>
      </w:pPr>
    </w:p>
    <w:p w14:paraId="02A6894B" w14:textId="77777777" w:rsidR="00593573" w:rsidRDefault="00593573">
      <w:pPr>
        <w:rPr>
          <w:b/>
        </w:rPr>
      </w:pPr>
    </w:p>
    <w:p w14:paraId="49EDA862" w14:textId="77777777" w:rsidR="00593573" w:rsidRDefault="00593573">
      <w:pPr>
        <w:rPr>
          <w:b/>
        </w:rPr>
      </w:pPr>
    </w:p>
    <w:p w14:paraId="3D61A2E7" w14:textId="77777777" w:rsidR="00593573" w:rsidRDefault="00593573">
      <w:pPr>
        <w:rPr>
          <w:b/>
        </w:rPr>
      </w:pPr>
    </w:p>
    <w:p w14:paraId="65B34697" w14:textId="77777777" w:rsidR="006749E4" w:rsidRDefault="006749E4">
      <w:pPr>
        <w:rPr>
          <w:b/>
        </w:rPr>
      </w:pPr>
      <w:r>
        <w:rPr>
          <w:b/>
        </w:rPr>
        <w:lastRenderedPageBreak/>
        <w:t>Field Research:</w:t>
      </w:r>
    </w:p>
    <w:p w14:paraId="29A8046B" w14:textId="77777777" w:rsidR="006749E4" w:rsidRDefault="006749E4">
      <w:pPr>
        <w:ind w:left="720" w:hanging="360"/>
      </w:pPr>
      <w:r>
        <w:t xml:space="preserve"> </w:t>
      </w:r>
    </w:p>
    <w:p w14:paraId="2DBE567D" w14:textId="77777777" w:rsidR="006749E4" w:rsidRDefault="006749E4">
      <w:pPr>
        <w:pStyle w:val="m"/>
        <w:rPr>
          <w:rFonts w:ascii="Times" w:hAnsi="Times"/>
        </w:rPr>
      </w:pPr>
      <w:r>
        <w:rPr>
          <w:rFonts w:ascii="Times" w:hAnsi="Times"/>
          <w:b/>
          <w:u w:val="single"/>
        </w:rPr>
        <w:t>Mariculture</w:t>
      </w:r>
      <w:r>
        <w:rPr>
          <w:rFonts w:ascii="Times" w:hAnsi="Times"/>
        </w:rPr>
        <w:t>:</w:t>
      </w:r>
    </w:p>
    <w:p w14:paraId="7A08B62C" w14:textId="77777777" w:rsidR="006749E4" w:rsidRDefault="006749E4">
      <w:pPr>
        <w:ind w:left="720" w:hanging="360"/>
      </w:pPr>
    </w:p>
    <w:p w14:paraId="3B41C21A" w14:textId="77777777" w:rsidR="006749E4" w:rsidRDefault="006749E4" w:rsidP="00593573">
      <w:pPr>
        <w:ind w:left="720" w:hanging="360"/>
      </w:pPr>
      <w:r>
        <w:t>St. Croix, U.S. Virgin Islands, 1974.</w:t>
      </w:r>
    </w:p>
    <w:p w14:paraId="64C02CB2" w14:textId="77777777" w:rsidR="00124EE2" w:rsidRDefault="00124EE2">
      <w:pPr>
        <w:ind w:left="720" w:hanging="360"/>
        <w:rPr>
          <w:b/>
          <w:u w:val="single"/>
        </w:rPr>
      </w:pPr>
    </w:p>
    <w:p w14:paraId="3B7F8CEB" w14:textId="77777777" w:rsidR="006749E4" w:rsidRDefault="006749E4">
      <w:pPr>
        <w:ind w:left="720" w:hanging="360"/>
      </w:pPr>
      <w:r>
        <w:rPr>
          <w:b/>
          <w:u w:val="single"/>
        </w:rPr>
        <w:t>Limnology, Paleolimnology, Paleoclimate</w:t>
      </w:r>
      <w:r>
        <w:t>:</w:t>
      </w:r>
    </w:p>
    <w:p w14:paraId="274DEE90" w14:textId="77777777" w:rsidR="006749E4" w:rsidRDefault="006749E4">
      <w:pPr>
        <w:ind w:left="720" w:hanging="360"/>
      </w:pPr>
    </w:p>
    <w:p w14:paraId="73C5BFF5" w14:textId="77777777" w:rsidR="006749E4" w:rsidRDefault="006749E4">
      <w:pPr>
        <w:ind w:left="720" w:hanging="360"/>
      </w:pPr>
      <w:r>
        <w:t>Cambodia: 2003</w:t>
      </w:r>
    </w:p>
    <w:p w14:paraId="04621C4F" w14:textId="77777777" w:rsidR="006749E4" w:rsidRDefault="006749E4">
      <w:pPr>
        <w:ind w:left="720" w:hanging="360"/>
      </w:pPr>
      <w:r>
        <w:t>Dominican Republic: 2001, 2003.</w:t>
      </w:r>
    </w:p>
    <w:p w14:paraId="42E4B161" w14:textId="77777777" w:rsidR="006749E4" w:rsidRDefault="006749E4">
      <w:pPr>
        <w:pStyle w:val="BodyText2"/>
        <w:ind w:left="720"/>
      </w:pPr>
      <w:r>
        <w:t>Guatemala, Mexico and Belize: 1976, 1977, 1978, 1979, 1980, 1985, 1989, 1992, 1993, 1994, 1997, 1999, 2000, 2001, 2002, 2003, 2004, 2005, 2006, 2007, 2008, 2009, 2010</w:t>
      </w:r>
      <w:r w:rsidR="00F1480A">
        <w:t>, 2018, 2019</w:t>
      </w:r>
      <w:r w:rsidR="00C075EF">
        <w:t>, 2022, 2023</w:t>
      </w:r>
      <w:r w:rsidR="00A834A1">
        <w:t>, 2024</w:t>
      </w:r>
      <w:r>
        <w:t>.</w:t>
      </w:r>
    </w:p>
    <w:p w14:paraId="5A75B64C" w14:textId="77777777" w:rsidR="006749E4" w:rsidRDefault="006749E4">
      <w:pPr>
        <w:ind w:left="720" w:hanging="360"/>
      </w:pPr>
      <w:r>
        <w:t>Florida: 1982-20</w:t>
      </w:r>
      <w:r w:rsidR="00236836">
        <w:t>2</w:t>
      </w:r>
      <w:r w:rsidR="00C73EC5">
        <w:t>6</w:t>
      </w:r>
      <w:r>
        <w:t>.</w:t>
      </w:r>
    </w:p>
    <w:p w14:paraId="70DF5633" w14:textId="77777777" w:rsidR="006749E4" w:rsidRDefault="006749E4">
      <w:pPr>
        <w:ind w:left="720" w:hanging="360"/>
      </w:pPr>
      <w:r>
        <w:t>Haiti: 1985, 2003.</w:t>
      </w:r>
    </w:p>
    <w:p w14:paraId="42FAE581" w14:textId="77777777" w:rsidR="006749E4" w:rsidRDefault="006749E4">
      <w:pPr>
        <w:ind w:left="720" w:hanging="360"/>
      </w:pPr>
      <w:r>
        <w:t>Bolivia: 1986, 1987, 1988, 1989, 1990, 1992, 1993, 1995, 1996, 1997</w:t>
      </w:r>
    </w:p>
    <w:p w14:paraId="2E434CD2" w14:textId="77777777" w:rsidR="006749E4" w:rsidRDefault="006749E4">
      <w:pPr>
        <w:ind w:left="720" w:hanging="360"/>
      </w:pPr>
      <w:r>
        <w:t>Peru: 1998</w:t>
      </w:r>
    </w:p>
    <w:p w14:paraId="66E6EEA7" w14:textId="77777777" w:rsidR="006749E4" w:rsidRDefault="006749E4">
      <w:pPr>
        <w:ind w:left="720" w:hanging="360"/>
      </w:pPr>
      <w:r>
        <w:t>China: 1987, 1990, 1994.</w:t>
      </w:r>
    </w:p>
    <w:p w14:paraId="445E58C1" w14:textId="77777777" w:rsidR="006749E4" w:rsidRDefault="006749E4">
      <w:pPr>
        <w:ind w:left="720" w:hanging="360"/>
      </w:pPr>
      <w:r>
        <w:t>Ecuador and Galapagos Islands: 1991-92.</w:t>
      </w:r>
    </w:p>
    <w:p w14:paraId="727FC704" w14:textId="77777777" w:rsidR="006749E4" w:rsidRDefault="006749E4">
      <w:pPr>
        <w:ind w:left="720" w:hanging="360"/>
      </w:pPr>
      <w:r>
        <w:t>Panama: 1994, 1995</w:t>
      </w:r>
    </w:p>
    <w:p w14:paraId="2B02DBAA" w14:textId="77777777" w:rsidR="006749E4" w:rsidRDefault="006749E4">
      <w:pPr>
        <w:ind w:left="720" w:hanging="360"/>
      </w:pPr>
      <w:r>
        <w:t>Venezuela: 1994</w:t>
      </w:r>
    </w:p>
    <w:p w14:paraId="27B1E24D" w14:textId="77777777" w:rsidR="00F1480A" w:rsidRDefault="00F1480A">
      <w:pPr>
        <w:ind w:left="720" w:hanging="360"/>
      </w:pPr>
      <w:r>
        <w:t>Madagascar: 2017</w:t>
      </w:r>
    </w:p>
    <w:p w14:paraId="6E4359C5" w14:textId="77777777" w:rsidR="006112AD" w:rsidRDefault="006112AD">
      <w:pPr>
        <w:ind w:left="720" w:hanging="360"/>
      </w:pPr>
      <w:r>
        <w:t>Colombia: 2015, 2018</w:t>
      </w:r>
    </w:p>
    <w:p w14:paraId="28D7C471" w14:textId="77777777" w:rsidR="006749E4" w:rsidRDefault="006749E4">
      <w:pPr>
        <w:ind w:left="720" w:hanging="720"/>
      </w:pPr>
    </w:p>
    <w:p w14:paraId="7897EFD9" w14:textId="77777777" w:rsidR="006749E4" w:rsidRDefault="006749E4">
      <w:pPr>
        <w:rPr>
          <w:b/>
        </w:rPr>
      </w:pPr>
    </w:p>
    <w:p w14:paraId="77D95F00" w14:textId="77777777" w:rsidR="006749E4" w:rsidRDefault="006749E4">
      <w:pPr>
        <w:ind w:left="720" w:hanging="720"/>
        <w:rPr>
          <w:b/>
        </w:rPr>
      </w:pPr>
      <w:r>
        <w:rPr>
          <w:b/>
        </w:rPr>
        <w:t>Teaching:</w:t>
      </w:r>
    </w:p>
    <w:p w14:paraId="691E76E9" w14:textId="77777777" w:rsidR="006749E4" w:rsidRDefault="006749E4">
      <w:pPr>
        <w:ind w:left="720" w:hanging="720"/>
      </w:pPr>
    </w:p>
    <w:p w14:paraId="50C4C8D9" w14:textId="77777777" w:rsidR="006749E4" w:rsidRDefault="006749E4">
      <w:pPr>
        <w:pStyle w:val="BodyText2"/>
      </w:pPr>
      <w:r>
        <w:t xml:space="preserve">Coordinator, </w:t>
      </w:r>
      <w:r w:rsidR="0076678A">
        <w:t xml:space="preserve">Tropical </w:t>
      </w:r>
      <w:r>
        <w:t>Field Ecology Course, UF International Programs, Merida, Mexico (1993, 1994, 1995, 1996, 1997, 1998, 1999, 2000, 2001, 2002, 2003, 2004, 2005, 2006, 2007, 2008, 2009, 2010</w:t>
      </w:r>
      <w:r w:rsidR="00A2621A">
        <w:t>, 2012</w:t>
      </w:r>
      <w:r w:rsidR="00202A10">
        <w:t>, 2013</w:t>
      </w:r>
      <w:r w:rsidR="00233655">
        <w:t>, 2014, 2015</w:t>
      </w:r>
      <w:r w:rsidR="00CC36C4">
        <w:t>, 2016, 2017</w:t>
      </w:r>
      <w:r w:rsidR="00A63982">
        <w:t>, 2018, 2019</w:t>
      </w:r>
      <w:r w:rsidR="004E2915">
        <w:t>, 2022</w:t>
      </w:r>
      <w:r w:rsidR="001E5F8E">
        <w:t>, 2024</w:t>
      </w:r>
      <w:r>
        <w:t>)</w:t>
      </w:r>
    </w:p>
    <w:p w14:paraId="2859FE81" w14:textId="77777777" w:rsidR="006749E4" w:rsidRDefault="006749E4">
      <w:pPr>
        <w:ind w:left="720" w:hanging="720"/>
      </w:pPr>
    </w:p>
    <w:p w14:paraId="1F857441" w14:textId="77777777" w:rsidR="006749E4" w:rsidRDefault="006749E4">
      <w:pPr>
        <w:ind w:left="720" w:hanging="720"/>
      </w:pPr>
      <w:r>
        <w:t>Field Component (Harvard University Site Ecology Course, Ecology and Land Use Planning Course), Archbold Biological Station, FL (1991-1998, 2000-2004, 2005, 2006, 2007, 2008, 2009, 2010</w:t>
      </w:r>
      <w:r w:rsidR="00FE0AAB">
        <w:t>, 2011</w:t>
      </w:r>
      <w:r w:rsidR="00A2621A">
        <w:t>, 2013</w:t>
      </w:r>
      <w:r w:rsidR="006C3D9C">
        <w:t>, 2014</w:t>
      </w:r>
      <w:r>
        <w:t>)</w:t>
      </w:r>
    </w:p>
    <w:p w14:paraId="5DC9AFD6" w14:textId="77777777" w:rsidR="006749E4" w:rsidRDefault="006749E4">
      <w:pPr>
        <w:ind w:left="720" w:hanging="720"/>
      </w:pPr>
    </w:p>
    <w:p w14:paraId="1D6B96DC" w14:textId="77777777" w:rsidR="006749E4" w:rsidRDefault="006749E4">
      <w:pPr>
        <w:ind w:left="720" w:hanging="720"/>
      </w:pPr>
      <w:r>
        <w:t>Paleolimnology (1998, 2001, 2002, 2003, 2004, 2005, 2006, 2007, 2008, 2009, 2010</w:t>
      </w:r>
      <w:r w:rsidR="00A2621A">
        <w:t>, 2011, 2012</w:t>
      </w:r>
      <w:r w:rsidR="00202A10">
        <w:t>, 2013</w:t>
      </w:r>
      <w:r w:rsidR="00233655">
        <w:t>, 2014</w:t>
      </w:r>
      <w:r w:rsidR="00CC36C4">
        <w:t>, 2016</w:t>
      </w:r>
      <w:r w:rsidR="0076678A">
        <w:t>, 2017</w:t>
      </w:r>
      <w:r w:rsidR="00A63982">
        <w:t>, 2019</w:t>
      </w:r>
      <w:r w:rsidR="00644DDB">
        <w:t>, 2020</w:t>
      </w:r>
      <w:r w:rsidR="00980FD2">
        <w:t>, 2021</w:t>
      </w:r>
      <w:r w:rsidR="004E2915">
        <w:t>, 2022</w:t>
      </w:r>
      <w:r w:rsidR="00C075EF">
        <w:t>, 2023</w:t>
      </w:r>
      <w:r w:rsidR="00593573">
        <w:t>, 2025</w:t>
      </w:r>
      <w:r>
        <w:t>)</w:t>
      </w:r>
    </w:p>
    <w:p w14:paraId="438741E6" w14:textId="77777777" w:rsidR="006749E4" w:rsidRDefault="006749E4">
      <w:pPr>
        <w:ind w:left="720" w:hanging="720"/>
      </w:pPr>
    </w:p>
    <w:p w14:paraId="36F7F570" w14:textId="77777777" w:rsidR="006749E4" w:rsidRDefault="006749E4">
      <w:pPr>
        <w:ind w:left="720" w:hanging="720"/>
      </w:pPr>
      <w:r>
        <w:t>Limnology (2001, 2002, 2003, 2004, 2005, 2006, 2007, 2008, 2009, 2010, 2011</w:t>
      </w:r>
      <w:r w:rsidR="00A2621A">
        <w:t>, 2012, 2013</w:t>
      </w:r>
      <w:r w:rsidR="006C3D9C">
        <w:t>, 2014</w:t>
      </w:r>
      <w:r w:rsidR="00233655">
        <w:t>, 2015, 2016</w:t>
      </w:r>
      <w:r w:rsidR="00F03562">
        <w:t>, 2017</w:t>
      </w:r>
      <w:r w:rsidR="0076678A">
        <w:t>, 2018</w:t>
      </w:r>
      <w:r w:rsidR="00A63982">
        <w:t>, 2019</w:t>
      </w:r>
      <w:r w:rsidR="00F1480A">
        <w:t>, 2020</w:t>
      </w:r>
      <w:r w:rsidR="00236836">
        <w:t>, 2021</w:t>
      </w:r>
      <w:r w:rsidR="00980FD2">
        <w:t>, 2022</w:t>
      </w:r>
      <w:r w:rsidR="001E5F8E">
        <w:t>, 2024</w:t>
      </w:r>
      <w:r>
        <w:t>)</w:t>
      </w:r>
    </w:p>
    <w:p w14:paraId="618F9E34" w14:textId="77777777" w:rsidR="006749E4" w:rsidRDefault="006749E4">
      <w:pPr>
        <w:ind w:left="720" w:hanging="720"/>
      </w:pPr>
    </w:p>
    <w:p w14:paraId="5DB52CE5" w14:textId="77777777" w:rsidR="006749E4" w:rsidRDefault="006749E4">
      <w:pPr>
        <w:ind w:left="720" w:hanging="720"/>
      </w:pPr>
      <w:r>
        <w:t>Perspectives in Florida Lake Management (2007, 2008, 2009</w:t>
      </w:r>
      <w:r w:rsidR="00FE0AAB">
        <w:t>, 2010</w:t>
      </w:r>
      <w:r w:rsidR="00A2621A">
        <w:t>, 2011, 2012</w:t>
      </w:r>
      <w:r w:rsidR="00202A10">
        <w:t>, 2013</w:t>
      </w:r>
      <w:r>
        <w:t>)</w:t>
      </w:r>
    </w:p>
    <w:p w14:paraId="0A883EA3" w14:textId="77777777" w:rsidR="0076678A" w:rsidRDefault="0076678A">
      <w:pPr>
        <w:ind w:left="720" w:hanging="720"/>
      </w:pPr>
    </w:p>
    <w:p w14:paraId="27D7A6D8" w14:textId="77777777" w:rsidR="00CB20E7" w:rsidRDefault="0076678A" w:rsidP="00CB20E7">
      <w:pPr>
        <w:ind w:left="720" w:hanging="720"/>
      </w:pPr>
      <w:r>
        <w:lastRenderedPageBreak/>
        <w:t>Coordinator, De</w:t>
      </w:r>
      <w:r w:rsidR="002A5EB8">
        <w:t>pa</w:t>
      </w:r>
      <w:r>
        <w:t>rtment of Geological Sciences Seminar Series</w:t>
      </w:r>
      <w:r w:rsidR="00CB20E7">
        <w:t xml:space="preserve"> (Fall 2015, Spring 2016, Fall 2016, Spring 2017, Fall 2017, Spring 2018</w:t>
      </w:r>
      <w:r w:rsidR="00A63982">
        <w:t>, Fall 2018, Spring 2019, Fall 2019</w:t>
      </w:r>
      <w:r w:rsidR="00F1480A">
        <w:t>, Spring 2020</w:t>
      </w:r>
      <w:r w:rsidR="00644DDB">
        <w:t xml:space="preserve">, </w:t>
      </w:r>
      <w:r w:rsidR="00236836">
        <w:t>F</w:t>
      </w:r>
      <w:r w:rsidR="00644DDB">
        <w:t>all 2020</w:t>
      </w:r>
      <w:r w:rsidR="00236836">
        <w:t>, Spring 2021</w:t>
      </w:r>
      <w:r w:rsidR="00980FD2">
        <w:t>, Fall 2021, Spring 2022</w:t>
      </w:r>
      <w:r w:rsidR="00CB20E7">
        <w:t>)</w:t>
      </w:r>
    </w:p>
    <w:p w14:paraId="172865B7" w14:textId="77777777" w:rsidR="001E2A2A" w:rsidRDefault="001E2A2A" w:rsidP="00CB20E7">
      <w:pPr>
        <w:ind w:left="720" w:hanging="720"/>
      </w:pPr>
    </w:p>
    <w:p w14:paraId="03D2EEA2" w14:textId="77777777" w:rsidR="001E2A2A" w:rsidRDefault="001E2A2A" w:rsidP="00CB20E7">
      <w:pPr>
        <w:ind w:left="720" w:hanging="720"/>
      </w:pPr>
      <w:r>
        <w:t>Geology of Florida (2022</w:t>
      </w:r>
      <w:r w:rsidR="00782682">
        <w:t>, 2025</w:t>
      </w:r>
      <w:r w:rsidR="004F52AA">
        <w:t>, 2026</w:t>
      </w:r>
      <w:r>
        <w:t>)</w:t>
      </w:r>
    </w:p>
    <w:p w14:paraId="4E196576" w14:textId="77777777" w:rsidR="0076678A" w:rsidRDefault="0076678A">
      <w:pPr>
        <w:ind w:left="720" w:hanging="720"/>
      </w:pPr>
    </w:p>
    <w:p w14:paraId="3F564AF1" w14:textId="77777777" w:rsidR="00124EE2" w:rsidRDefault="00124EE2" w:rsidP="00593573">
      <w:pPr>
        <w:rPr>
          <w:b/>
        </w:rPr>
      </w:pPr>
    </w:p>
    <w:p w14:paraId="6C85C8AE" w14:textId="77777777" w:rsidR="00005C6A" w:rsidRDefault="00005C6A">
      <w:pPr>
        <w:ind w:left="720" w:hanging="720"/>
        <w:rPr>
          <w:b/>
        </w:rPr>
      </w:pPr>
      <w:r>
        <w:rPr>
          <w:b/>
        </w:rPr>
        <w:t>Editing:</w:t>
      </w:r>
    </w:p>
    <w:p w14:paraId="63709FD6" w14:textId="77777777" w:rsidR="00005C6A" w:rsidRDefault="00005C6A">
      <w:pPr>
        <w:ind w:left="720" w:hanging="720"/>
        <w:rPr>
          <w:b/>
        </w:rPr>
      </w:pPr>
    </w:p>
    <w:p w14:paraId="72B0D2D8" w14:textId="77777777" w:rsidR="00005C6A" w:rsidRPr="00005C6A" w:rsidRDefault="00005C6A">
      <w:pPr>
        <w:ind w:left="720" w:hanging="720"/>
      </w:pPr>
      <w:r>
        <w:t xml:space="preserve">Co-Editor-in-Chief, </w:t>
      </w:r>
      <w:r w:rsidRPr="00DA4C0F">
        <w:rPr>
          <w:i/>
        </w:rPr>
        <w:t>Journal of Paleolimnology</w:t>
      </w:r>
      <w:r>
        <w:t xml:space="preserve"> (2007-</w:t>
      </w:r>
      <w:r w:rsidR="004E2915">
        <w:t>2022</w:t>
      </w:r>
      <w:r>
        <w:t>)</w:t>
      </w:r>
    </w:p>
    <w:p w14:paraId="04959D36" w14:textId="77777777" w:rsidR="00A072ED" w:rsidRDefault="00A072ED" w:rsidP="004F11AC">
      <w:pPr>
        <w:rPr>
          <w:b/>
        </w:rPr>
      </w:pPr>
    </w:p>
    <w:p w14:paraId="7ABCD417" w14:textId="77777777" w:rsidR="00A072ED" w:rsidRDefault="00A072ED">
      <w:pPr>
        <w:ind w:left="720" w:hanging="720"/>
        <w:rPr>
          <w:b/>
        </w:rPr>
      </w:pPr>
    </w:p>
    <w:p w14:paraId="39216E64" w14:textId="77777777" w:rsidR="006749E4" w:rsidRDefault="006749E4">
      <w:pPr>
        <w:ind w:left="720" w:hanging="720"/>
        <w:rPr>
          <w:b/>
        </w:rPr>
      </w:pPr>
      <w:r>
        <w:rPr>
          <w:b/>
        </w:rPr>
        <w:t>Grants and Consulting:</w:t>
      </w:r>
    </w:p>
    <w:p w14:paraId="5294CBDE" w14:textId="77777777" w:rsidR="006749E4" w:rsidRDefault="006749E4" w:rsidP="00593573">
      <w:pPr>
        <w:ind w:left="720" w:hanging="720"/>
      </w:pPr>
      <w:r>
        <w:t xml:space="preserve"> </w:t>
      </w:r>
    </w:p>
    <w:p w14:paraId="315DDFD0" w14:textId="77777777" w:rsidR="00027FAF" w:rsidRDefault="00027FAF" w:rsidP="006749E4">
      <w:pPr>
        <w:pStyle w:val="BodyText2"/>
      </w:pPr>
      <w:r w:rsidRPr="00027FAF">
        <w:t xml:space="preserve">Osborne, T. (PI) et al. Characterization and Contribution of Internal Nutrient Sources to Upper St. Johns River Basin Lakes (AWD14524). St. Johns River Water Management District (38292).  April 2023-September 2025.  $465,000.  </w:t>
      </w:r>
    </w:p>
    <w:p w14:paraId="795FF212" w14:textId="77777777" w:rsidR="00027FAF" w:rsidRDefault="00027FAF" w:rsidP="006749E4">
      <w:pPr>
        <w:pStyle w:val="BodyText2"/>
      </w:pPr>
    </w:p>
    <w:p w14:paraId="70D68FA0" w14:textId="77777777" w:rsidR="00CD1050" w:rsidRDefault="00CD1050" w:rsidP="006749E4">
      <w:pPr>
        <w:pStyle w:val="BodyText2"/>
      </w:pPr>
      <w:r w:rsidRPr="00CD1050">
        <w:t xml:space="preserve">Graham, W.D., K.J. Schlatter, A.E. Braswell, M. Brenner, M.J. Cohen, M.J. Deitch, T.G. Gebremicael, A.B. Shortelle, and M.C. Sukop. 2022.  Florida Wildlife </w:t>
      </w:r>
      <w:r>
        <w:t xml:space="preserve">Corridor </w:t>
      </w:r>
      <w:r w:rsidRPr="00CD1050">
        <w:t xml:space="preserve">Water Benefits: An Independent Assessment Led by the University of Florida Water Institute. Archbold Biological Station, Venus, FL 33960.  </w:t>
      </w:r>
      <w:r w:rsidR="00DD2D20">
        <w:t>$100,000.</w:t>
      </w:r>
    </w:p>
    <w:p w14:paraId="7250ED53" w14:textId="77777777" w:rsidR="00CD1050" w:rsidRDefault="00CD1050" w:rsidP="006749E4">
      <w:pPr>
        <w:pStyle w:val="BodyText2"/>
      </w:pPr>
    </w:p>
    <w:p w14:paraId="25AD8144" w14:textId="77777777" w:rsidR="00236836" w:rsidRDefault="00236836" w:rsidP="006749E4">
      <w:pPr>
        <w:pStyle w:val="BodyText2"/>
      </w:pPr>
      <w:r w:rsidRPr="00236836">
        <w:t xml:space="preserve">Obrist-Farner, J., A. Eckert, P. Douglas, M. Brenner, J. Curtis, C. Burberry, L. Perez, C. Jaramillo, I. Domaizon, A. Correa-Metrio, N. Wattrus, P. Mann, S. Gao, F. Oboh-Ikuenobe, T. Bhattacharya, S. Zimmerman, E. Lodolo.  Workshop Proposal for LIBRE – Lake Izabal Basin Research Endeavor.  International Continental Scientific Drilling Program (ICDP), $52,000. Supplemented to ~$100k with funding from the US National Science Foundation.  *Note, originally scheduled for August 2020, the workshop </w:t>
      </w:r>
      <w:r w:rsidR="004E2915">
        <w:t>occurred in August 2022</w:t>
      </w:r>
      <w:r w:rsidRPr="00236836">
        <w:t>.</w:t>
      </w:r>
    </w:p>
    <w:p w14:paraId="0C44C7C7" w14:textId="77777777" w:rsidR="00236836" w:rsidRDefault="00236836" w:rsidP="006749E4">
      <w:pPr>
        <w:pStyle w:val="BodyText2"/>
      </w:pPr>
    </w:p>
    <w:p w14:paraId="45B0C801" w14:textId="77777777" w:rsidR="00236836" w:rsidRDefault="00236836" w:rsidP="006749E4">
      <w:pPr>
        <w:pStyle w:val="BodyText2"/>
      </w:pPr>
      <w:r w:rsidRPr="00236836">
        <w:t>Kowalewski, M. (PI). Research Coordination Network: Integrating and Translating Conservation Paleobiology.  National Science Foundation (EAR). 9/19-9/24. $</w:t>
      </w:r>
      <w:r w:rsidR="00027FAF">
        <w:t>519,595</w:t>
      </w:r>
      <w:r w:rsidRPr="00236836">
        <w:t>.  I was a collaborator on the proposal and serve on the Field Course Panel.</w:t>
      </w:r>
    </w:p>
    <w:p w14:paraId="29F5965F" w14:textId="77777777" w:rsidR="00236836" w:rsidRDefault="00236836" w:rsidP="006749E4">
      <w:pPr>
        <w:pStyle w:val="BodyText2"/>
      </w:pPr>
    </w:p>
    <w:p w14:paraId="4D968357" w14:textId="77777777" w:rsidR="00236836" w:rsidRDefault="00236836" w:rsidP="00236836">
      <w:pPr>
        <w:pStyle w:val="BodyText2"/>
      </w:pPr>
      <w:r>
        <w:t>Kutterolf, S. (PI) et al. Neogene environmental and geological evolution of the Central American bridge between two continents and two oceans (NICA-BRIDGE).  Workshop Proposal submitted to the International Continental Scientific Drilling Program.  $61,000. Held March 2020.</w:t>
      </w:r>
    </w:p>
    <w:p w14:paraId="22398FBA" w14:textId="77777777" w:rsidR="00236836" w:rsidRDefault="00236836" w:rsidP="00236836">
      <w:pPr>
        <w:pStyle w:val="BodyText2"/>
      </w:pPr>
    </w:p>
    <w:p w14:paraId="154B945C" w14:textId="77777777" w:rsidR="00236836" w:rsidRDefault="00236836" w:rsidP="00236836">
      <w:pPr>
        <w:pStyle w:val="BodyText2"/>
      </w:pPr>
      <w:r>
        <w:t xml:space="preserve">Graham, W., K. Havens, T. Frazer, M. Brenner, and J. Obeysekera (PIs). Independent scientific review to </w:t>
      </w:r>
      <w:r w:rsidR="008D2DCF">
        <w:t>i</w:t>
      </w:r>
      <w:r>
        <w:t xml:space="preserve">nform development of the new Lake Okeechobee regulation schedule. South Florida Water Management District.  </w:t>
      </w:r>
      <w:r w:rsidR="00D82188">
        <w:t xml:space="preserve">2019-2020. </w:t>
      </w:r>
      <w:r>
        <w:t>$306,303.</w:t>
      </w:r>
    </w:p>
    <w:p w14:paraId="0F875355" w14:textId="77777777" w:rsidR="00236836" w:rsidRDefault="00236836" w:rsidP="00236836">
      <w:pPr>
        <w:pStyle w:val="BodyText2"/>
      </w:pPr>
    </w:p>
    <w:p w14:paraId="5594A969" w14:textId="77777777" w:rsidR="00236836" w:rsidRDefault="00236836" w:rsidP="00236836">
      <w:pPr>
        <w:pStyle w:val="BodyText2"/>
      </w:pPr>
      <w:r>
        <w:lastRenderedPageBreak/>
        <w:t>Angelini, C., T.S. Bianchi, A. Canestrelli, W.F. Kenney and M. Brenner. Rising seas, herbivore outbreaks and the uncertain future of blue carbon.  UF Research Opportunity Seed Fund.  $88,844.</w:t>
      </w:r>
    </w:p>
    <w:p w14:paraId="43341090" w14:textId="77777777" w:rsidR="00236836" w:rsidRDefault="00236836" w:rsidP="006749E4">
      <w:pPr>
        <w:pStyle w:val="BodyText2"/>
      </w:pPr>
    </w:p>
    <w:p w14:paraId="3F6C41F9" w14:textId="77777777" w:rsidR="00815AAA" w:rsidRDefault="00815AAA" w:rsidP="006749E4">
      <w:pPr>
        <w:pStyle w:val="BodyText2"/>
      </w:pPr>
      <w:r>
        <w:t xml:space="preserve">Whitmore, T.J., and M. Brenner. Paleolimnological models for inferring background limnetic chlorophyll </w:t>
      </w:r>
      <w:r w:rsidRPr="00815AAA">
        <w:rPr>
          <w:i/>
        </w:rPr>
        <w:t>a</w:t>
      </w:r>
      <w:r>
        <w:t xml:space="preserve"> values in Florida lakes.  Florida Department of Environm</w:t>
      </w:r>
      <w:r w:rsidR="00E07EB6">
        <w:t>en</w:t>
      </w:r>
      <w:r>
        <w:t xml:space="preserve">tal Protection.  </w:t>
      </w:r>
      <w:r w:rsidR="00E07EB6">
        <w:t>$395,844.  05/24/2011-01/23/2013.</w:t>
      </w:r>
    </w:p>
    <w:p w14:paraId="372BC93F" w14:textId="77777777" w:rsidR="00815AAA" w:rsidRDefault="00815AAA" w:rsidP="006749E4">
      <w:pPr>
        <w:pStyle w:val="BodyText2"/>
      </w:pPr>
    </w:p>
    <w:p w14:paraId="25D43CEC" w14:textId="77777777" w:rsidR="006749E4" w:rsidRDefault="006749E4" w:rsidP="006749E4">
      <w:pPr>
        <w:pStyle w:val="BodyText2"/>
      </w:pPr>
      <w:r>
        <w:t xml:space="preserve">Brenner, M. and R. Knight. Gum Springs flow diversion study: whole ecosystem metabolism assessment. SW Florida Water Management District.  $23,780.  09/23/10-07/31/11.  </w:t>
      </w:r>
    </w:p>
    <w:p w14:paraId="5A31E4B4" w14:textId="77777777" w:rsidR="006749E4" w:rsidRDefault="006749E4" w:rsidP="006749E4">
      <w:pPr>
        <w:pStyle w:val="BodyText2"/>
      </w:pPr>
    </w:p>
    <w:p w14:paraId="471FA55B" w14:textId="77777777" w:rsidR="006749E4" w:rsidRDefault="006749E4" w:rsidP="006749E4">
      <w:pPr>
        <w:pStyle w:val="BodyText2"/>
      </w:pPr>
      <w:r>
        <w:t>Whitmore, T.J., M. Brenner, and M. Riedinger.  Gum Springs flow diversion study: periphyton and macrophyte assessment.  SW Florida Water Management District.  $83,000.  8/26/2009-03/31/2011.</w:t>
      </w:r>
    </w:p>
    <w:p w14:paraId="24177757" w14:textId="77777777" w:rsidR="006749E4" w:rsidRDefault="006749E4" w:rsidP="006749E4">
      <w:pPr>
        <w:ind w:left="360" w:hanging="360"/>
      </w:pPr>
    </w:p>
    <w:p w14:paraId="334A11EF" w14:textId="77777777" w:rsidR="006749E4" w:rsidRDefault="006749E4" w:rsidP="006749E4">
      <w:pPr>
        <w:tabs>
          <w:tab w:val="left" w:pos="1710"/>
        </w:tabs>
        <w:ind w:left="360" w:hanging="360"/>
        <w:rPr>
          <w:szCs w:val="22"/>
        </w:rPr>
      </w:pPr>
      <w:r w:rsidRPr="00C96E38">
        <w:t xml:space="preserve">Brenner, M., J.H. Curtis, and W.F. Kenney.  Sediment distribution in the </w:t>
      </w:r>
      <w:r w:rsidRPr="00C96E38">
        <w:rPr>
          <w:szCs w:val="22"/>
        </w:rPr>
        <w:t>DeBary Bayou, Middle St. Johns River Basin.  Florida Department of Transportation.  $13,000.  December 2009</w:t>
      </w:r>
      <w:r>
        <w:rPr>
          <w:szCs w:val="22"/>
        </w:rPr>
        <w:t>-2010</w:t>
      </w:r>
      <w:r w:rsidRPr="00C96E38">
        <w:rPr>
          <w:szCs w:val="22"/>
        </w:rPr>
        <w:t>.</w:t>
      </w:r>
    </w:p>
    <w:p w14:paraId="3B9EC2AF" w14:textId="77777777" w:rsidR="006749E4" w:rsidRDefault="006749E4" w:rsidP="006749E4">
      <w:pPr>
        <w:tabs>
          <w:tab w:val="left" w:pos="1710"/>
        </w:tabs>
        <w:ind w:left="360" w:hanging="360"/>
        <w:rPr>
          <w:szCs w:val="22"/>
        </w:rPr>
      </w:pPr>
    </w:p>
    <w:p w14:paraId="549F8AA4" w14:textId="77777777" w:rsidR="006749E4" w:rsidRPr="003775DA" w:rsidRDefault="006749E4" w:rsidP="006749E4">
      <w:pPr>
        <w:ind w:left="360" w:hanging="360"/>
        <w:contextualSpacing/>
        <w:rPr>
          <w:b/>
        </w:rPr>
      </w:pPr>
      <w:r>
        <w:rPr>
          <w:szCs w:val="22"/>
        </w:rPr>
        <w:t xml:space="preserve">Brenner, M. and J.H. Curtis. </w:t>
      </w:r>
      <w:r w:rsidRPr="00282776">
        <w:t>Validation of fat threeridge mussel ages through stable oxygen isotope analysis</w:t>
      </w:r>
      <w:r>
        <w:t xml:space="preserve">. </w:t>
      </w:r>
      <w:r w:rsidRPr="003775DA">
        <w:rPr>
          <w:szCs w:val="22"/>
        </w:rPr>
        <w:t>U.S. Fish and Wildlife Service.  $10,000.  February 2010</w:t>
      </w:r>
      <w:r>
        <w:rPr>
          <w:szCs w:val="22"/>
        </w:rPr>
        <w:t>-</w:t>
      </w:r>
      <w:r w:rsidRPr="003775DA">
        <w:rPr>
          <w:szCs w:val="22"/>
        </w:rPr>
        <w:t xml:space="preserve">. </w:t>
      </w:r>
    </w:p>
    <w:p w14:paraId="079691F8" w14:textId="77777777" w:rsidR="006749E4" w:rsidRPr="003775DA" w:rsidRDefault="006749E4" w:rsidP="006749E4">
      <w:pPr>
        <w:contextualSpacing/>
      </w:pPr>
    </w:p>
    <w:p w14:paraId="366A8926" w14:textId="77777777" w:rsidR="006749E4" w:rsidRDefault="006749E4">
      <w:pPr>
        <w:pStyle w:val="BodyText2"/>
      </w:pPr>
      <w:r>
        <w:t>Brenner, M. and D.G. Buck.  Doctoral Dissertation Research: Linking land-use and land-cover change and aquatic ecosystem function in the Temash River Watershed, Belize, Central America.  National Science Foundation- Geography and Regional Sciences.  $12,000.  6/2008-12/2009.</w:t>
      </w:r>
    </w:p>
    <w:p w14:paraId="301C372B" w14:textId="77777777" w:rsidR="006749E4" w:rsidRDefault="006749E4">
      <w:pPr>
        <w:pStyle w:val="BodyText2"/>
      </w:pPr>
    </w:p>
    <w:p w14:paraId="457D4796" w14:textId="77777777" w:rsidR="006749E4" w:rsidRDefault="006749E4" w:rsidP="006749E4">
      <w:pPr>
        <w:pStyle w:val="BodyText2"/>
      </w:pPr>
      <w:r>
        <w:t xml:space="preserve">Pollman, C.D. and M. Brenner. Evaluate stressor index. Florida DEP.  $13,568.  7/24/2009-12/30/2009. </w:t>
      </w:r>
    </w:p>
    <w:p w14:paraId="72300C99" w14:textId="77777777" w:rsidR="006749E4" w:rsidRDefault="006749E4" w:rsidP="006749E4">
      <w:pPr>
        <w:pStyle w:val="BodyText2"/>
      </w:pPr>
    </w:p>
    <w:p w14:paraId="386031E2" w14:textId="77777777" w:rsidR="006749E4" w:rsidRDefault="006749E4" w:rsidP="006749E4">
      <w:pPr>
        <w:pStyle w:val="BodyText2"/>
      </w:pPr>
      <w:r>
        <w:t xml:space="preserve">Pollman, C.D. and M. Brenner.  Identify conceptual models.  Florida DEP.  $21,615.  3/4/2010-8/01/2010. </w:t>
      </w:r>
    </w:p>
    <w:p w14:paraId="5D667EF2" w14:textId="77777777" w:rsidR="006749E4" w:rsidRDefault="006749E4" w:rsidP="006749E4">
      <w:pPr>
        <w:pStyle w:val="BodyText2"/>
      </w:pPr>
    </w:p>
    <w:p w14:paraId="4020ED92" w14:textId="77777777" w:rsidR="006749E4" w:rsidRDefault="006749E4">
      <w:pPr>
        <w:ind w:left="360" w:hanging="360"/>
      </w:pPr>
      <w:r>
        <w:t>Brenner, M., Whitmore, T.J., J.H. Curtis, and A. Zimmerman.  Sediment Accumulation Rate and Past Water Quality in Lochloosa Lake.  St. Johns River Water Management District, Palatka, FL. $200,000.  10/2006-9/2008.</w:t>
      </w:r>
    </w:p>
    <w:p w14:paraId="4A46C3D8" w14:textId="77777777" w:rsidR="006749E4" w:rsidRDefault="006749E4">
      <w:pPr>
        <w:pStyle w:val="Header"/>
        <w:tabs>
          <w:tab w:val="left" w:pos="720"/>
        </w:tabs>
        <w:rPr>
          <w:rFonts w:ascii="Times" w:hAnsi="Times"/>
        </w:rPr>
      </w:pPr>
    </w:p>
    <w:p w14:paraId="17D40C17" w14:textId="77777777" w:rsidR="006749E4" w:rsidRDefault="006749E4" w:rsidP="006749E4">
      <w:pPr>
        <w:pStyle w:val="BodyText2"/>
      </w:pPr>
      <w:r>
        <w:t>Whitmore, T.J.</w:t>
      </w:r>
      <w:r w:rsidR="008D2DCF">
        <w:t>,</w:t>
      </w:r>
      <w:r>
        <w:t xml:space="preserve"> and M. Brenner.   Analysis of diatoms in sediment samples from the Everglades.  South Florida Water Management District. $15,500. 04/29/2008 -09/30/2008.</w:t>
      </w:r>
    </w:p>
    <w:p w14:paraId="3CE080EF" w14:textId="77777777" w:rsidR="006749E4" w:rsidRDefault="006749E4" w:rsidP="006749E4">
      <w:pPr>
        <w:ind w:left="360" w:hanging="360"/>
      </w:pPr>
    </w:p>
    <w:p w14:paraId="0BBF1B9B" w14:textId="77777777" w:rsidR="006749E4" w:rsidRDefault="006749E4">
      <w:pPr>
        <w:pStyle w:val="BodyText2"/>
        <w:rPr>
          <w:b/>
        </w:rPr>
      </w:pPr>
      <w:r>
        <w:t xml:space="preserve">Hodell, D.A., and M. Brenner.  Speleothem paleoclimatology of the Maya Lowlands.  National Geographic Society.  2006-2007.  $26,414. </w:t>
      </w:r>
    </w:p>
    <w:p w14:paraId="3D92C76D" w14:textId="77777777" w:rsidR="006749E4" w:rsidRDefault="006749E4">
      <w:pPr>
        <w:pStyle w:val="BodyText2"/>
        <w:rPr>
          <w:b/>
        </w:rPr>
      </w:pPr>
    </w:p>
    <w:p w14:paraId="42F96A54" w14:textId="77777777" w:rsidR="006749E4" w:rsidRDefault="006749E4">
      <w:pPr>
        <w:pStyle w:val="BodyText2"/>
      </w:pPr>
      <w:r>
        <w:lastRenderedPageBreak/>
        <w:t>Hodell, D.A., M. Brenner, J.H., Curtis, and C.D. Gallup.  2004.  Lake Peten-Itza Drilling Project, Guatemala: A Terrestrial Archive of Northern Neotropical Climate and Environmental Change.   National Science Foundation – Earth System History. $298,904. 2005-2007.</w:t>
      </w:r>
    </w:p>
    <w:p w14:paraId="7570E829" w14:textId="77777777" w:rsidR="006749E4" w:rsidRDefault="006749E4"/>
    <w:p w14:paraId="07877053" w14:textId="77777777" w:rsidR="006749E4" w:rsidRDefault="006749E4">
      <w:pPr>
        <w:ind w:left="360" w:hanging="360"/>
      </w:pPr>
      <w:r>
        <w:t>Hodell, D.A., Flavio Anselmetti, Daniel Ariztegui, Mark Brenner, Jason H. Curtis, Gerald Haug, and Judith McKenzie.  Lake Peten-Itza (Guatemala) Drilling. International Continental Scientific Drilling Program (ICDP).  $500,000.</w:t>
      </w:r>
    </w:p>
    <w:p w14:paraId="71ECC457" w14:textId="77777777" w:rsidR="006749E4" w:rsidRDefault="006749E4">
      <w:pPr>
        <w:ind w:left="360" w:hanging="360"/>
      </w:pPr>
    </w:p>
    <w:p w14:paraId="2335338B" w14:textId="77777777" w:rsidR="006749E4" w:rsidRDefault="006749E4">
      <w:pPr>
        <w:ind w:left="360" w:hanging="360"/>
      </w:pPr>
      <w:r>
        <w:t>Brenner, M. and J.H. Curtis.  Sedimentation in Davis Lake (Tsala Apopka Chain of Lakes).  Citrus County Aquatic Services, Lecanto FL.  $40,500.  2003-2004.</w:t>
      </w:r>
    </w:p>
    <w:p w14:paraId="4B0731BD" w14:textId="77777777" w:rsidR="006749E4" w:rsidRDefault="006749E4">
      <w:pPr>
        <w:ind w:left="360" w:hanging="360"/>
      </w:pPr>
    </w:p>
    <w:p w14:paraId="6E0BFC1F" w14:textId="77777777" w:rsidR="006749E4" w:rsidRDefault="006749E4">
      <w:pPr>
        <w:ind w:left="360" w:hanging="360"/>
      </w:pPr>
      <w:r>
        <w:t>Brenner, M., and J.H. Curtis.  Bulk sedimentation and nutrient accumulation rates in Lakes Poinsett and Winder of the Upper St. Johns River Basin.  St. Johns River Water Management District, Palatka, FL. $49,000.  2001-2003.</w:t>
      </w:r>
    </w:p>
    <w:p w14:paraId="5CD410A5" w14:textId="77777777" w:rsidR="006749E4" w:rsidRDefault="006749E4">
      <w:pPr>
        <w:ind w:left="360" w:hanging="360"/>
      </w:pPr>
    </w:p>
    <w:p w14:paraId="4E8F6C9F" w14:textId="77777777" w:rsidR="006749E4" w:rsidRDefault="006749E4">
      <w:pPr>
        <w:ind w:left="360" w:hanging="360"/>
      </w:pPr>
      <w:r>
        <w:t>Hodell, D.A., M. Brenner, and others.  ICDP Workshop (GLAD800 Drilling in Lake Peten-Itza, Guatemala.  International Continental Scientific Drilling Program (ICDP),  Potsdam, Germany.  2003. $40,000.</w:t>
      </w:r>
    </w:p>
    <w:p w14:paraId="6F46F211" w14:textId="77777777" w:rsidR="006749E4" w:rsidRDefault="006749E4">
      <w:pPr>
        <w:ind w:left="360" w:hanging="360"/>
      </w:pPr>
    </w:p>
    <w:p w14:paraId="0FC15C02" w14:textId="77777777" w:rsidR="006749E4" w:rsidRDefault="006749E4">
      <w:pPr>
        <w:ind w:left="360" w:hanging="360"/>
      </w:pPr>
      <w:r>
        <w:t>Hodell, D.A., M. Brenner, and J.H. Curtis.  Collaborative research: climate change in the lowland neotropics during the last glacial-to-interglacial cycle: a site survey proposal for GLAD800 drilling.  National Science Foundation.  $140,551. 2001-2003.</w:t>
      </w:r>
    </w:p>
    <w:p w14:paraId="07F36683" w14:textId="77777777" w:rsidR="006749E4" w:rsidRDefault="006749E4">
      <w:pPr>
        <w:ind w:left="360" w:hanging="360"/>
      </w:pPr>
    </w:p>
    <w:p w14:paraId="1FB06265" w14:textId="77777777" w:rsidR="006749E4" w:rsidRDefault="006749E4">
      <w:pPr>
        <w:ind w:left="360" w:hanging="360"/>
      </w:pPr>
      <w:r>
        <w:t>Brenner, M.  High-Resolution Holocene Paleoclimate Records from Hispaniola.  UF CLAS.  $14,980.  2001.</w:t>
      </w:r>
    </w:p>
    <w:p w14:paraId="4CBB7603" w14:textId="77777777" w:rsidR="006749E4" w:rsidRDefault="006749E4">
      <w:pPr>
        <w:ind w:left="360" w:hanging="360"/>
      </w:pPr>
    </w:p>
    <w:p w14:paraId="4EAB2934" w14:textId="77777777" w:rsidR="006749E4" w:rsidRDefault="006749E4">
      <w:pPr>
        <w:ind w:left="360" w:hanging="360"/>
      </w:pPr>
      <w:r>
        <w:t>Brenner, M., J.H. Curtis, D.A. Hodell, and J. Jaeger. Ecology and paleoecology of groundwater-augmented Florida lakes. Southwest Florida Water Management District, Brooksville, FL. $161,875. 2001-2003.</w:t>
      </w:r>
    </w:p>
    <w:p w14:paraId="1758A11C" w14:textId="77777777" w:rsidR="006749E4" w:rsidRDefault="006749E4">
      <w:pPr>
        <w:ind w:left="360" w:hanging="360"/>
      </w:pPr>
    </w:p>
    <w:p w14:paraId="3E297442" w14:textId="77777777" w:rsidR="006749E4" w:rsidRDefault="006749E4">
      <w:pPr>
        <w:ind w:left="360" w:hanging="360"/>
      </w:pPr>
      <w:r>
        <w:t>Brenner, M., D.A. Hodell, and J.H. Curtis. Investigation of long-term stability and phosphorus accretion by an aquatic system with a long history of submerged aquatic vegetation dominance. South Florida Water Management District, West Palm Beach, FL. $65,875. 2001-2002.</w:t>
      </w:r>
    </w:p>
    <w:p w14:paraId="575DCD95" w14:textId="77777777" w:rsidR="006749E4" w:rsidRDefault="006749E4">
      <w:pPr>
        <w:ind w:left="360" w:hanging="360"/>
      </w:pPr>
    </w:p>
    <w:p w14:paraId="44A4C384" w14:textId="77777777" w:rsidR="006749E4" w:rsidRDefault="006749E4">
      <w:pPr>
        <w:ind w:left="360" w:hanging="360"/>
      </w:pPr>
      <w:r>
        <w:t>Brenner, M., J.H. Curtis, and D.A. Hodell. Lake Hancock: A multi-proxy reconstruction of past trophic state conditions. Southwest Florida Water Management District, Brooksville, FL. $56,000. 2001-2002.</w:t>
      </w:r>
    </w:p>
    <w:p w14:paraId="7FED787D" w14:textId="77777777" w:rsidR="006749E4" w:rsidRDefault="006749E4">
      <w:pPr>
        <w:ind w:left="360" w:hanging="360"/>
      </w:pPr>
    </w:p>
    <w:p w14:paraId="543455EF" w14:textId="77777777" w:rsidR="006749E4" w:rsidRDefault="006749E4">
      <w:pPr>
        <w:ind w:left="360" w:hanging="360"/>
      </w:pPr>
      <w:r>
        <w:t>Brenner, M., J.M. Smoak, and M.S. Allen. Radium-226 in sediments and biota of groundwater-augmented lakes. Southwest Florida Water Management District, Brooksville, FL. $122,500. 2000-2001.</w:t>
      </w:r>
    </w:p>
    <w:p w14:paraId="76D19BD8" w14:textId="77777777" w:rsidR="006749E4" w:rsidRDefault="006749E4">
      <w:pPr>
        <w:ind w:left="360" w:hanging="360"/>
      </w:pPr>
    </w:p>
    <w:p w14:paraId="6254AE7E" w14:textId="77777777" w:rsidR="006749E4" w:rsidRDefault="006749E4">
      <w:pPr>
        <w:ind w:left="360" w:hanging="360"/>
      </w:pPr>
      <w:r>
        <w:lastRenderedPageBreak/>
        <w:t>Hodell, D.A., M.W. Binford, M. Brenner, C.L. Schelske, K.R. Reddy, and T.L. Crisman. Establishment of the Florida Institute of PaleoEnvironmental Research (FLIPER). University of Florida Opportunity Fund. $134,600. 1999-2000.</w:t>
      </w:r>
    </w:p>
    <w:p w14:paraId="65B70FE2" w14:textId="77777777" w:rsidR="006749E4" w:rsidRDefault="006749E4">
      <w:pPr>
        <w:ind w:left="360" w:hanging="360"/>
      </w:pPr>
    </w:p>
    <w:p w14:paraId="3AE93176" w14:textId="77777777" w:rsidR="006749E4" w:rsidRDefault="006749E4">
      <w:pPr>
        <w:ind w:left="360" w:hanging="360"/>
      </w:pPr>
      <w:r>
        <w:t>Hodell, D.A., M. Brenner, and J. Martin. Climate variability and ecologic change in Mesoamerica during the late Holocene: implications for Maya cultural evolution. (supplement) National Science Foundation ESH/ATM. $11,544. 1999.</w:t>
      </w:r>
    </w:p>
    <w:p w14:paraId="1F1B45F9" w14:textId="77777777" w:rsidR="006749E4" w:rsidRDefault="006749E4">
      <w:pPr>
        <w:ind w:left="360" w:hanging="360"/>
      </w:pPr>
    </w:p>
    <w:p w14:paraId="74582D95" w14:textId="77777777" w:rsidR="006749E4" w:rsidRDefault="006749E4">
      <w:pPr>
        <w:ind w:left="360" w:hanging="360"/>
      </w:pPr>
      <w:r>
        <w:t>Whitmore, T.J. and M. Brenner. Paleolimnological reconstruction of water quality in Lake Persimmon, Highlands County. Highlands County Board of County Commissioners, Sebring, FL. $25,000.  1998-1999.</w:t>
      </w:r>
    </w:p>
    <w:p w14:paraId="75D99BF2" w14:textId="77777777" w:rsidR="006749E4" w:rsidRDefault="006749E4">
      <w:pPr>
        <w:ind w:left="360" w:hanging="360"/>
      </w:pPr>
    </w:p>
    <w:p w14:paraId="384085A1" w14:textId="77777777" w:rsidR="006749E4" w:rsidRDefault="006749E4">
      <w:pPr>
        <w:ind w:left="360" w:hanging="360"/>
      </w:pPr>
      <w:r>
        <w:t>Brenner, M. Radiocarbon dating a sediment core from Lake Panasoffkee (Sumter County, Florida). Florida Game and Freshwater Fish Commission, Kissimmee, FL. $3,502. 1998.</w:t>
      </w:r>
    </w:p>
    <w:p w14:paraId="1E534EED" w14:textId="77777777" w:rsidR="006749E4" w:rsidRDefault="006749E4">
      <w:pPr>
        <w:ind w:left="360" w:hanging="360"/>
      </w:pPr>
    </w:p>
    <w:p w14:paraId="7D07A0FA" w14:textId="77777777" w:rsidR="006749E4" w:rsidRDefault="006749E4">
      <w:pPr>
        <w:ind w:left="360" w:hanging="360"/>
      </w:pPr>
      <w:r>
        <w:t>Brenner, M. and T.J. Whitmore. Sediment Mapping of Lakes Dosson, Halfmoon, and Round, Hillsborough County. U.S. Geological Survey, Reston, VA. $10,500. 1998.</w:t>
      </w:r>
    </w:p>
    <w:p w14:paraId="28B79095" w14:textId="77777777" w:rsidR="006749E4" w:rsidRDefault="006749E4">
      <w:pPr>
        <w:ind w:left="360" w:hanging="360"/>
      </w:pPr>
    </w:p>
    <w:p w14:paraId="25325E0D" w14:textId="77777777" w:rsidR="006749E4" w:rsidRDefault="006749E4">
      <w:pPr>
        <w:ind w:left="360" w:hanging="360"/>
      </w:pPr>
      <w:r>
        <w:t>Brenner, M. and T.J. Whitmore. Historic ecology of lakes in the Upper St. Johns River Basin. St. Johns River Water Management District, Palatka, FL. 1998. $20,000. 1998.</w:t>
      </w:r>
    </w:p>
    <w:p w14:paraId="184EDBDC" w14:textId="77777777" w:rsidR="006749E4" w:rsidRDefault="006749E4">
      <w:pPr>
        <w:ind w:left="360" w:hanging="360"/>
      </w:pPr>
    </w:p>
    <w:p w14:paraId="2455572C" w14:textId="77777777" w:rsidR="006749E4" w:rsidRDefault="006749E4">
      <w:pPr>
        <w:ind w:left="360" w:hanging="360"/>
      </w:pPr>
      <w:r>
        <w:t>Hodell, D.A., M. Brenner, and J. Martin. Climate variability and ecologic change in Mesoamerica during the late Holocene: implications for Maya cultural evolution. National Science Foundation ESH/ATM. $304,000. 1997-2000.</w:t>
      </w:r>
    </w:p>
    <w:p w14:paraId="78FDFB10" w14:textId="77777777" w:rsidR="006749E4" w:rsidRDefault="006749E4">
      <w:pPr>
        <w:ind w:left="360" w:hanging="360"/>
      </w:pPr>
    </w:p>
    <w:p w14:paraId="42958AF9" w14:textId="77777777" w:rsidR="006749E4" w:rsidRDefault="006749E4">
      <w:pPr>
        <w:ind w:left="360" w:hanging="360"/>
      </w:pPr>
      <w:r>
        <w:t>Brenner, M. and T.J. Whitmore. Paleolimnological reconstruction of water quality for Lakes Dosson, Halfmoon, and Round, Hillsborough County, Florida. Southwest Florida Water Management District, Brooksville, FL. $67,450. 1997-1999.</w:t>
      </w:r>
    </w:p>
    <w:p w14:paraId="7E015D87" w14:textId="77777777" w:rsidR="006749E4" w:rsidRDefault="006749E4">
      <w:pPr>
        <w:ind w:left="360" w:hanging="360"/>
      </w:pPr>
    </w:p>
    <w:p w14:paraId="156DF38A" w14:textId="77777777" w:rsidR="006749E4" w:rsidRDefault="006749E4">
      <w:pPr>
        <w:ind w:left="360" w:hanging="360"/>
      </w:pPr>
      <w:r>
        <w:t>Hodell, D.A. and others. The role of climate change in the collapse of Classic Maya civilization. National Geographic Society. $20,430. 1997-1998.</w:t>
      </w:r>
    </w:p>
    <w:p w14:paraId="3624B366" w14:textId="77777777" w:rsidR="006749E4" w:rsidRDefault="006749E4">
      <w:pPr>
        <w:ind w:left="360" w:hanging="360"/>
      </w:pPr>
    </w:p>
    <w:p w14:paraId="390327B9" w14:textId="77777777" w:rsidR="006749E4" w:rsidRDefault="006749E4">
      <w:pPr>
        <w:ind w:left="360" w:hanging="360"/>
      </w:pPr>
      <w:r>
        <w:t>Brenner, M. and T.J. Whitmore. Historical sediment and nutrient accumulation rates and past water quality in Newnans Lake. St. Johns River Water Management District, Palatka, FL. $68,590. 1997-1998.</w:t>
      </w:r>
    </w:p>
    <w:p w14:paraId="4917AB9D" w14:textId="77777777" w:rsidR="006749E4" w:rsidRDefault="006749E4">
      <w:pPr>
        <w:ind w:left="360" w:hanging="360"/>
      </w:pPr>
    </w:p>
    <w:p w14:paraId="2C1F83D9" w14:textId="77777777" w:rsidR="006749E4" w:rsidRDefault="006749E4">
      <w:pPr>
        <w:ind w:left="360" w:hanging="360"/>
      </w:pPr>
      <w:r>
        <w:t>Brenner, M. and T.J. Whitmore. Historical trophic conditions in the Hillsborough Reservoir. City of Tampa and Southwest Florida Water Management District, Brooksville, FL. $22,300. 1997-1998.</w:t>
      </w:r>
    </w:p>
    <w:p w14:paraId="5011DF31" w14:textId="77777777" w:rsidR="006749E4" w:rsidRDefault="006749E4">
      <w:pPr>
        <w:ind w:left="360" w:hanging="360"/>
      </w:pPr>
    </w:p>
    <w:p w14:paraId="58AC3FF4" w14:textId="77777777" w:rsidR="006749E4" w:rsidRDefault="006749E4">
      <w:pPr>
        <w:ind w:left="360" w:hanging="360"/>
      </w:pPr>
      <w:r>
        <w:t>Whitmore, T.J. and M. Brenner. Historic water quality assessment of Little Lake Jackson. Board of County Commissioners, Highlands County, FL. $25,000. 1996-1997.</w:t>
      </w:r>
    </w:p>
    <w:p w14:paraId="631E55B8" w14:textId="77777777" w:rsidR="006749E4" w:rsidRDefault="006749E4">
      <w:pPr>
        <w:ind w:left="360" w:hanging="360"/>
      </w:pPr>
    </w:p>
    <w:p w14:paraId="1DCB6B22" w14:textId="77777777" w:rsidR="006749E4" w:rsidRDefault="006749E4">
      <w:pPr>
        <w:ind w:left="360" w:hanging="360"/>
      </w:pPr>
      <w:r>
        <w:lastRenderedPageBreak/>
        <w:t>Brenner, M. and T.J. Whitmore. Historical Sediment and Nutrient Accumulation Rates and Past Water Quality in Orange Lake - Phase I. St. Johns River Water Management District, Palatka, FL. $46,230. 1996.</w:t>
      </w:r>
    </w:p>
    <w:p w14:paraId="1FD9B16C" w14:textId="77777777" w:rsidR="006749E4" w:rsidRDefault="006749E4">
      <w:pPr>
        <w:ind w:left="360" w:hanging="360"/>
      </w:pPr>
    </w:p>
    <w:p w14:paraId="7D784D4E" w14:textId="77777777" w:rsidR="006749E4" w:rsidRDefault="006749E4">
      <w:pPr>
        <w:ind w:left="360" w:hanging="360"/>
      </w:pPr>
      <w:r>
        <w:t>Brenner, M. and C.L. Schelske. Bulk sedimentation and nutrient accumulation rates in lakes of the Upper St. Johns River Basin. St. Johns River Water Management District, Palatka, FL. $60,000. 1995-1997.</w:t>
      </w:r>
    </w:p>
    <w:p w14:paraId="0B3A97B5" w14:textId="77777777" w:rsidR="006749E4" w:rsidRDefault="006749E4">
      <w:pPr>
        <w:ind w:left="360" w:hanging="360"/>
      </w:pPr>
    </w:p>
    <w:p w14:paraId="61DAC3A8" w14:textId="77777777" w:rsidR="006749E4" w:rsidRDefault="006749E4">
      <w:pPr>
        <w:ind w:left="360" w:hanging="360"/>
      </w:pPr>
      <w:r>
        <w:t>Whitmore, T.J. and M. Brenner. Historic Water Quality Assessment of Selected Lakes on the Winter Haven Chain of Lakes.  1995.  Southwest Florida Water Management District, Brooksville, FL. $25,000.</w:t>
      </w:r>
    </w:p>
    <w:p w14:paraId="2090FA1F" w14:textId="77777777" w:rsidR="006749E4" w:rsidRDefault="006749E4">
      <w:pPr>
        <w:ind w:left="360" w:hanging="360"/>
      </w:pPr>
    </w:p>
    <w:p w14:paraId="74D834ED" w14:textId="77777777" w:rsidR="006749E4" w:rsidRDefault="006749E4">
      <w:pPr>
        <w:ind w:left="360" w:hanging="360"/>
      </w:pPr>
      <w:r>
        <w:t>Whitmore, T.J. and M. Brenner. Assessment of Historical Changes in Water Quality and Sedimentation Rates in Lake Thonotosassa, Hillsborough County, Florida. Southwest Florida Water Management District, Brooksville, FL. $20,000. 1994.</w:t>
      </w:r>
    </w:p>
    <w:p w14:paraId="257354BF" w14:textId="77777777" w:rsidR="006749E4" w:rsidRDefault="006749E4">
      <w:pPr>
        <w:ind w:left="360" w:hanging="360"/>
      </w:pPr>
    </w:p>
    <w:p w14:paraId="5486E58C" w14:textId="77777777" w:rsidR="006749E4" w:rsidRDefault="006749E4">
      <w:pPr>
        <w:ind w:left="360" w:hanging="360"/>
      </w:pPr>
      <w:r>
        <w:t>Brenner, M. and C.L. Schelske. Historical sedimentation and nutrient storage rates in the Blue Cypress Marsh Conservation Area (Part 2). St. Johns River Water Management District, Palatka, FL. $75,000. 1993-1995.</w:t>
      </w:r>
    </w:p>
    <w:p w14:paraId="5621149C" w14:textId="77777777" w:rsidR="006749E4" w:rsidRDefault="006749E4">
      <w:pPr>
        <w:ind w:left="360" w:hanging="360"/>
      </w:pPr>
    </w:p>
    <w:p w14:paraId="4E207BF6" w14:textId="77777777" w:rsidR="006749E4" w:rsidRDefault="006749E4">
      <w:pPr>
        <w:ind w:left="360" w:hanging="360"/>
      </w:pPr>
      <w:r>
        <w:t>Whitmore, T.J., M. Brenner, and C.L. Schelske. Sedimentary analyses and historical assessment of Lake Marianna, Polk Co., Florida. Southwest Florida Water Management District, Brooksville, FL. $25,000. 1993.</w:t>
      </w:r>
    </w:p>
    <w:p w14:paraId="4F407DA8" w14:textId="77777777" w:rsidR="006749E4" w:rsidRDefault="006749E4">
      <w:pPr>
        <w:ind w:left="360" w:hanging="360"/>
      </w:pPr>
    </w:p>
    <w:p w14:paraId="78218872" w14:textId="77777777" w:rsidR="006749E4" w:rsidRDefault="006749E4">
      <w:pPr>
        <w:ind w:left="360" w:hanging="360"/>
      </w:pPr>
      <w:r>
        <w:t>Brenner, M. and D.A. Hodell. High-Resolution Reconstruction of Caribbean Climate During the Middle to Late Holocene (5000 years BP to Present). National Oceanic and Atmospheric Administration Paleoclimatology Program. $160,000. 1993-1996.</w:t>
      </w:r>
    </w:p>
    <w:p w14:paraId="397C6544" w14:textId="77777777" w:rsidR="006749E4" w:rsidRDefault="006749E4">
      <w:pPr>
        <w:ind w:left="360" w:hanging="360"/>
      </w:pPr>
    </w:p>
    <w:p w14:paraId="7445B240" w14:textId="77777777" w:rsidR="006749E4" w:rsidRDefault="006749E4">
      <w:pPr>
        <w:ind w:left="360" w:hanging="360"/>
      </w:pPr>
      <w:r>
        <w:t>Brenner, M., D.A. Hodell, and T.J. Whitmore. Paleoclimate of Southwest China: Development of the Asian Monsoon. National Science Foundation - Climate Dynamics. $190,668. 1993-1996.</w:t>
      </w:r>
    </w:p>
    <w:p w14:paraId="30D42535" w14:textId="77777777" w:rsidR="006749E4" w:rsidRDefault="006749E4">
      <w:pPr>
        <w:ind w:left="360" w:hanging="360"/>
      </w:pPr>
    </w:p>
    <w:p w14:paraId="55A421B8" w14:textId="77777777" w:rsidR="006749E4" w:rsidRDefault="006749E4">
      <w:pPr>
        <w:ind w:left="360" w:hanging="360"/>
      </w:pPr>
      <w:r>
        <w:t>Brenner, M. Human-Environment Interactions in the Bolivian Altiplano: Climate, Limnology and Tiwanaku Agro-Ecosystems. Subcontract to Harvard University (NSF). $75,000. 1993-1995.</w:t>
      </w:r>
    </w:p>
    <w:p w14:paraId="14AE63EB" w14:textId="77777777" w:rsidR="006749E4" w:rsidRDefault="006749E4">
      <w:pPr>
        <w:ind w:left="360" w:hanging="360"/>
      </w:pPr>
    </w:p>
    <w:p w14:paraId="013BDA35" w14:textId="77777777" w:rsidR="006749E4" w:rsidRDefault="006749E4">
      <w:pPr>
        <w:ind w:left="360" w:hanging="360"/>
      </w:pPr>
      <w:r>
        <w:t>Brenner, M. and C.L. Schelske. Historical sedimentation and nutrient storage rates in the Blue Cypress Marsh Conservation Area (Part 1). St. Johns River Water Management District, Palatka, FL. $41,000. 1992-1994.</w:t>
      </w:r>
    </w:p>
    <w:p w14:paraId="702EE0B1" w14:textId="77777777" w:rsidR="006749E4" w:rsidRDefault="006749E4">
      <w:pPr>
        <w:ind w:left="360" w:hanging="360"/>
      </w:pPr>
    </w:p>
    <w:p w14:paraId="516EE468" w14:textId="77777777" w:rsidR="006749E4" w:rsidRDefault="006749E4">
      <w:pPr>
        <w:ind w:left="360" w:hanging="360"/>
      </w:pPr>
      <w:r>
        <w:t>Schelske, C.L., M. Brenner and T.J. Whitmore. Lake Jovita (Clear Lake) Sediments and Historical Ecology. Southwest Florida Water Management District, Brooksville, FL. $15,000. 1991-1993.</w:t>
      </w:r>
    </w:p>
    <w:p w14:paraId="263D43C6" w14:textId="77777777" w:rsidR="006749E4" w:rsidRDefault="006749E4">
      <w:pPr>
        <w:ind w:left="360" w:hanging="360"/>
      </w:pPr>
    </w:p>
    <w:p w14:paraId="175DBC2D" w14:textId="77777777" w:rsidR="006749E4" w:rsidRDefault="006749E4">
      <w:pPr>
        <w:ind w:left="360" w:hanging="360"/>
      </w:pPr>
      <w:r>
        <w:lastRenderedPageBreak/>
        <w:t>Brenner, M. and C.L. Schelske. Late Holocene History of Precipitation Events in the Equatorial Pacific: a Record from Galapagos Lake Cores. Subcontract to Northern Kentucky University (NSF). $23,000. 1991-1993.</w:t>
      </w:r>
    </w:p>
    <w:p w14:paraId="0208DB80" w14:textId="77777777" w:rsidR="006749E4" w:rsidRDefault="006749E4">
      <w:pPr>
        <w:ind w:left="360" w:hanging="360"/>
      </w:pPr>
    </w:p>
    <w:p w14:paraId="28D9661D" w14:textId="77777777" w:rsidR="006749E4" w:rsidRDefault="006749E4">
      <w:pPr>
        <w:ind w:left="360" w:hanging="360"/>
      </w:pPr>
      <w:r>
        <w:t>Brenner, M. and T.J. Whitmore. Project to Reconstruct Holocene Environments on a Karstic Plain, Yucatan, Mexico. Subcontract to Howard University (NASA) $40,966. 1991-1993.</w:t>
      </w:r>
    </w:p>
    <w:p w14:paraId="372F2B3F" w14:textId="77777777" w:rsidR="006749E4" w:rsidRDefault="006749E4">
      <w:pPr>
        <w:ind w:left="360" w:hanging="360"/>
      </w:pPr>
    </w:p>
    <w:p w14:paraId="279AF006" w14:textId="77777777" w:rsidR="006749E4" w:rsidRDefault="006749E4">
      <w:pPr>
        <w:ind w:left="360" w:hanging="360"/>
      </w:pPr>
      <w:r>
        <w:t>Schelske, C.L. and M. Brenner. Lake Parker Sediment Mapping and Analysis. Southwest Florida Water Management District, Brooksville, FL. $20,000. 1991-1992.</w:t>
      </w:r>
    </w:p>
    <w:p w14:paraId="7DF6CB60" w14:textId="77777777" w:rsidR="006749E4" w:rsidRDefault="006749E4">
      <w:pPr>
        <w:ind w:left="360" w:hanging="360"/>
      </w:pPr>
    </w:p>
    <w:p w14:paraId="7FE520BA" w14:textId="77777777" w:rsidR="006749E4" w:rsidRDefault="006749E4">
      <w:pPr>
        <w:ind w:left="360" w:hanging="360"/>
      </w:pPr>
      <w:r>
        <w:t>Schelske, C.L., M. Brenner and T.J. Whitmore. Lake Hollingsworth Sediments and Historical Ecology. Southwest Florida Water Management District, Brooksville, FL. $20,000. 1991-1992.</w:t>
      </w:r>
    </w:p>
    <w:p w14:paraId="14256D58" w14:textId="77777777" w:rsidR="006749E4" w:rsidRDefault="006749E4">
      <w:pPr>
        <w:ind w:left="360" w:hanging="360"/>
      </w:pPr>
    </w:p>
    <w:p w14:paraId="7AE0807D" w14:textId="77777777" w:rsidR="006749E4" w:rsidRDefault="006749E4">
      <w:pPr>
        <w:ind w:left="360" w:hanging="360"/>
      </w:pPr>
      <w:r>
        <w:t>Project Coordinator. Lake Seminole Sediment Mapping and Analysis. Southwest Florida Water Management District, Brooksville, FL. $47,813. 1990-1991.</w:t>
      </w:r>
    </w:p>
    <w:p w14:paraId="11AE2C1B" w14:textId="77777777" w:rsidR="006749E4" w:rsidRDefault="006749E4">
      <w:pPr>
        <w:ind w:left="360" w:hanging="360"/>
      </w:pPr>
    </w:p>
    <w:p w14:paraId="61DEC27A" w14:textId="77777777" w:rsidR="006749E4" w:rsidRDefault="006749E4">
      <w:pPr>
        <w:ind w:left="360" w:hanging="360"/>
      </w:pPr>
      <w:r>
        <w:t>Consultant for "Project to Reconstruct Holocene Environments on a Karstic Plain, Yucatan, Mexico." NASA NAG 2-525. 1989-1990.</w:t>
      </w:r>
    </w:p>
    <w:p w14:paraId="39D7A4C7" w14:textId="77777777" w:rsidR="006749E4" w:rsidRDefault="006749E4">
      <w:pPr>
        <w:ind w:left="360" w:hanging="360"/>
      </w:pPr>
    </w:p>
    <w:p w14:paraId="20D933B2" w14:textId="77777777" w:rsidR="006749E4" w:rsidRDefault="006749E4">
      <w:pPr>
        <w:ind w:left="360" w:hanging="360"/>
      </w:pPr>
      <w:r>
        <w:t>Consultant for the Lake Maggiore Restoration Project. Contract to CH2M Hill. 1989-1990.</w:t>
      </w:r>
    </w:p>
    <w:p w14:paraId="47A0FF7E" w14:textId="77777777" w:rsidR="006749E4" w:rsidRDefault="006749E4">
      <w:pPr>
        <w:ind w:left="360" w:hanging="360"/>
      </w:pPr>
    </w:p>
    <w:p w14:paraId="067657B9" w14:textId="77777777" w:rsidR="006749E4" w:rsidRDefault="006749E4">
      <w:pPr>
        <w:ind w:left="360" w:hanging="360"/>
      </w:pPr>
      <w:r>
        <w:t>Hodell, D.A. and others. NSF Proposal EAR 89-16868. "Improvement of Stable Isotope Research Facilities at the University of Florida". 1989.  $40,874.</w:t>
      </w:r>
    </w:p>
    <w:p w14:paraId="05100A9C" w14:textId="77777777" w:rsidR="006749E4" w:rsidRDefault="006749E4">
      <w:pPr>
        <w:ind w:left="360" w:hanging="360"/>
      </w:pPr>
    </w:p>
    <w:p w14:paraId="5373B134" w14:textId="77777777" w:rsidR="006749E4" w:rsidRDefault="006749E4">
      <w:pPr>
        <w:ind w:left="360" w:hanging="360"/>
      </w:pPr>
      <w:r>
        <w:t>Supplemental funds for completion of NSF project "Holocene Environmental History of the Kunming Lake District as Recorded in Lake Sediments", (NSF INT-8802793).  1988.  $20,000 NSF, $20,000 match.</w:t>
      </w:r>
    </w:p>
    <w:p w14:paraId="1861EA04" w14:textId="77777777" w:rsidR="006749E4" w:rsidRDefault="006749E4">
      <w:pPr>
        <w:ind w:left="360" w:hanging="360"/>
      </w:pPr>
    </w:p>
    <w:p w14:paraId="7F5B51EC" w14:textId="77777777" w:rsidR="006749E4" w:rsidRDefault="006749E4">
      <w:pPr>
        <w:ind w:left="360" w:hanging="360"/>
      </w:pPr>
      <w:r>
        <w:t>Consultant for "Proyecto Wila Jawira", Bolivia. NSF BNS-8607541. 1987.</w:t>
      </w:r>
    </w:p>
    <w:p w14:paraId="6D62CCF5" w14:textId="77777777" w:rsidR="006749E4" w:rsidRDefault="006749E4">
      <w:pPr>
        <w:ind w:left="360" w:hanging="360"/>
      </w:pPr>
    </w:p>
    <w:p w14:paraId="025DC786" w14:textId="77777777" w:rsidR="006749E4" w:rsidRDefault="006749E4">
      <w:r>
        <w:t>Consultant for "Proyecto Wila Jawira", Bolivia. NSF BNS-8607541. 1986.</w:t>
      </w:r>
    </w:p>
    <w:p w14:paraId="62BBFE2C" w14:textId="77777777" w:rsidR="008B4E11" w:rsidRDefault="008B4E11"/>
    <w:p w14:paraId="6112DB6A" w14:textId="77777777" w:rsidR="008B4E11" w:rsidRDefault="008B4E11">
      <w:pPr>
        <w:rPr>
          <w:b/>
        </w:rPr>
      </w:pPr>
      <w:r>
        <w:br w:type="page"/>
      </w:r>
      <w:r w:rsidRPr="008B4E11">
        <w:rPr>
          <w:b/>
        </w:rPr>
        <w:lastRenderedPageBreak/>
        <w:t>Graduate Student Mentoring</w:t>
      </w:r>
    </w:p>
    <w:p w14:paraId="2B7864E6" w14:textId="77777777" w:rsidR="008B4E11" w:rsidRDefault="008B4E11">
      <w:pPr>
        <w:rPr>
          <w:b/>
        </w:rPr>
      </w:pPr>
    </w:p>
    <w:p w14:paraId="44C39AE7" w14:textId="77777777" w:rsidR="008B4E11" w:rsidRPr="00CE31DC" w:rsidRDefault="008B4E11" w:rsidP="008B4E11">
      <w:pPr>
        <w:pStyle w:val="BodyText2"/>
        <w:tabs>
          <w:tab w:val="left" w:pos="2160"/>
          <w:tab w:val="left" w:pos="3600"/>
          <w:tab w:val="left" w:pos="5760"/>
          <w:tab w:val="left" w:pos="7560"/>
        </w:tabs>
        <w:rPr>
          <w:b/>
        </w:rPr>
      </w:pPr>
      <w:r w:rsidRPr="00CE31DC">
        <w:rPr>
          <w:b/>
        </w:rPr>
        <w:t>Role</w:t>
      </w:r>
      <w:r w:rsidRPr="00CE31DC">
        <w:rPr>
          <w:b/>
        </w:rPr>
        <w:tab/>
        <w:t>Student</w:t>
      </w:r>
      <w:r w:rsidRPr="00CE31DC">
        <w:rPr>
          <w:b/>
        </w:rPr>
        <w:tab/>
        <w:t>Research Topic</w:t>
      </w:r>
      <w:r w:rsidRPr="00CE31DC">
        <w:rPr>
          <w:b/>
        </w:rPr>
        <w:tab/>
        <w:t>Home Dept.</w:t>
      </w:r>
      <w:r w:rsidRPr="00CE31DC">
        <w:rPr>
          <w:b/>
        </w:rPr>
        <w:tab/>
        <w:t>Complete</w:t>
      </w:r>
    </w:p>
    <w:p w14:paraId="1F1A7779" w14:textId="77777777" w:rsidR="008B4E11" w:rsidRPr="00CE31DC" w:rsidRDefault="008B4E11" w:rsidP="008B4E11">
      <w:pPr>
        <w:pStyle w:val="BodyText2"/>
        <w:tabs>
          <w:tab w:val="left" w:pos="1980"/>
          <w:tab w:val="left" w:pos="7650"/>
          <w:tab w:val="left" w:pos="7740"/>
        </w:tabs>
        <w:rPr>
          <w:u w:val="single"/>
        </w:rPr>
      </w:pPr>
      <w:r w:rsidRPr="00CE31DC">
        <w:rPr>
          <w:b/>
          <w:u w:val="single"/>
        </w:rPr>
        <w:tab/>
      </w:r>
      <w:r w:rsidRPr="00CE31DC">
        <w:rPr>
          <w:b/>
          <w:u w:val="single"/>
        </w:rPr>
        <w:tab/>
      </w:r>
      <w:r w:rsidRPr="00CE31DC">
        <w:rPr>
          <w:b/>
          <w:u w:val="single"/>
        </w:rPr>
        <w:tab/>
      </w:r>
      <w:r w:rsidRPr="00CE31DC">
        <w:rPr>
          <w:b/>
          <w:u w:val="single"/>
        </w:rPr>
        <w:tab/>
        <w:t>Date</w:t>
      </w:r>
      <w:r w:rsidR="001B1ECB">
        <w:rPr>
          <w:b/>
          <w:u w:val="single"/>
        </w:rPr>
        <w:t>___</w:t>
      </w:r>
    </w:p>
    <w:p w14:paraId="5566117B" w14:textId="77777777" w:rsidR="008B4E11" w:rsidRPr="00CE31DC" w:rsidRDefault="008B4E11" w:rsidP="008B4E11">
      <w:pPr>
        <w:pStyle w:val="BodyText2"/>
        <w:tabs>
          <w:tab w:val="left" w:pos="1980"/>
        </w:tabs>
      </w:pPr>
    </w:p>
    <w:p w14:paraId="47B9822F" w14:textId="77777777" w:rsidR="008B4E11" w:rsidRPr="00CE31DC" w:rsidRDefault="008B4E11" w:rsidP="008B4E11">
      <w:pPr>
        <w:pStyle w:val="BodyText2"/>
        <w:tabs>
          <w:tab w:val="left" w:pos="1800"/>
        </w:tabs>
      </w:pPr>
      <w:r w:rsidRPr="00CE31DC">
        <w:t>Chair, PhD</w:t>
      </w:r>
      <w:r w:rsidRPr="00CE31DC">
        <w:tab/>
      </w:r>
    </w:p>
    <w:p w14:paraId="32C4317F" w14:textId="77777777" w:rsidR="008B4E11" w:rsidRPr="00CE31DC" w:rsidRDefault="008B4E11" w:rsidP="008B4E11">
      <w:pPr>
        <w:pStyle w:val="BodyText2"/>
        <w:tabs>
          <w:tab w:val="left" w:pos="1800"/>
        </w:tabs>
      </w:pPr>
      <w:r w:rsidRPr="00CE31DC">
        <w:t>Committees</w:t>
      </w:r>
    </w:p>
    <w:p w14:paraId="2BABA89C" w14:textId="77777777" w:rsidR="008B4E11" w:rsidRPr="00CE31DC" w:rsidRDefault="008B4E11" w:rsidP="008B4E11">
      <w:pPr>
        <w:pStyle w:val="BodyText2"/>
        <w:tabs>
          <w:tab w:val="left" w:pos="1800"/>
        </w:tabs>
        <w:ind w:left="0" w:firstLine="0"/>
      </w:pPr>
    </w:p>
    <w:p w14:paraId="7370297B" w14:textId="77777777" w:rsidR="007F525F" w:rsidRDefault="008B4E11" w:rsidP="007F525F">
      <w:pPr>
        <w:pStyle w:val="BodyText2"/>
        <w:tabs>
          <w:tab w:val="left" w:pos="1440"/>
        </w:tabs>
      </w:pPr>
      <w:r>
        <w:tab/>
      </w:r>
      <w:r>
        <w:tab/>
      </w:r>
      <w:r w:rsidR="007F525F">
        <w:t>Marcus Briggs-</w:t>
      </w:r>
      <w:r w:rsidR="007F525F">
        <w:tab/>
        <w:t>So That Unborn</w:t>
      </w:r>
      <w:r w:rsidR="007F525F">
        <w:tab/>
      </w:r>
      <w:r w:rsidR="007F525F" w:rsidRPr="00CE31DC">
        <w:t>Interdisciplinary</w:t>
      </w:r>
      <w:r w:rsidR="007F525F" w:rsidRPr="00CE31DC">
        <w:tab/>
        <w:t>20</w:t>
      </w:r>
      <w:r w:rsidR="007F525F">
        <w:t>24</w:t>
      </w:r>
    </w:p>
    <w:p w14:paraId="30F45875" w14:textId="77777777" w:rsidR="007F525F" w:rsidRDefault="007F525F" w:rsidP="008B4E11">
      <w:pPr>
        <w:pStyle w:val="BodyText2"/>
        <w:tabs>
          <w:tab w:val="left" w:pos="1440"/>
        </w:tabs>
      </w:pPr>
      <w:r>
        <w:tab/>
      </w:r>
      <w:r>
        <w:tab/>
        <w:t>Cloud</w:t>
      </w:r>
      <w:r>
        <w:tab/>
      </w:r>
      <w:r>
        <w:tab/>
      </w:r>
      <w:r>
        <w:tab/>
        <w:t>Generations May</w:t>
      </w:r>
      <w:r>
        <w:tab/>
        <w:t>Ecology</w:t>
      </w:r>
    </w:p>
    <w:p w14:paraId="28F25540" w14:textId="77777777" w:rsidR="007F525F" w:rsidRDefault="007F525F" w:rsidP="008B4E11">
      <w:pPr>
        <w:pStyle w:val="BodyText2"/>
        <w:tabs>
          <w:tab w:val="left" w:pos="1440"/>
        </w:tabs>
      </w:pPr>
      <w:r>
        <w:tab/>
      </w:r>
      <w:r>
        <w:tab/>
      </w:r>
      <w:r>
        <w:tab/>
      </w:r>
      <w:r>
        <w:tab/>
      </w:r>
      <w:r>
        <w:tab/>
        <w:t>Carry on Our</w:t>
      </w:r>
    </w:p>
    <w:p w14:paraId="73BD3C6F" w14:textId="77777777" w:rsidR="007F525F" w:rsidRDefault="007F525F" w:rsidP="008B4E11">
      <w:pPr>
        <w:pStyle w:val="BodyText2"/>
        <w:tabs>
          <w:tab w:val="left" w:pos="1440"/>
        </w:tabs>
      </w:pPr>
      <w:r>
        <w:tab/>
      </w:r>
      <w:r>
        <w:tab/>
      </w:r>
      <w:r>
        <w:tab/>
      </w:r>
      <w:r>
        <w:tab/>
      </w:r>
      <w:r>
        <w:tab/>
        <w:t>Language and Culture:</w:t>
      </w:r>
    </w:p>
    <w:p w14:paraId="3DC45367" w14:textId="77777777" w:rsidR="007F525F" w:rsidRDefault="007F525F" w:rsidP="008B4E11">
      <w:pPr>
        <w:pStyle w:val="BodyText2"/>
        <w:tabs>
          <w:tab w:val="left" w:pos="1440"/>
        </w:tabs>
      </w:pPr>
      <w:r>
        <w:tab/>
      </w:r>
      <w:r>
        <w:tab/>
      </w:r>
      <w:r>
        <w:tab/>
      </w:r>
      <w:r>
        <w:tab/>
      </w:r>
      <w:r>
        <w:tab/>
        <w:t>A Maskoke Holistic</w:t>
      </w:r>
    </w:p>
    <w:p w14:paraId="2FC0719B" w14:textId="77777777" w:rsidR="007F525F" w:rsidRDefault="007F525F" w:rsidP="008B4E11">
      <w:pPr>
        <w:pStyle w:val="BodyText2"/>
        <w:tabs>
          <w:tab w:val="left" w:pos="1440"/>
        </w:tabs>
      </w:pPr>
      <w:r>
        <w:tab/>
      </w:r>
      <w:r>
        <w:tab/>
      </w:r>
      <w:r>
        <w:tab/>
      </w:r>
      <w:r>
        <w:tab/>
      </w:r>
      <w:r>
        <w:tab/>
        <w:t xml:space="preserve">Decolonization and </w:t>
      </w:r>
    </w:p>
    <w:p w14:paraId="04D32353" w14:textId="77777777" w:rsidR="007F525F" w:rsidRDefault="007F525F" w:rsidP="008B4E11">
      <w:pPr>
        <w:pStyle w:val="BodyText2"/>
        <w:tabs>
          <w:tab w:val="left" w:pos="1440"/>
        </w:tabs>
      </w:pPr>
      <w:r>
        <w:tab/>
      </w:r>
      <w:r>
        <w:tab/>
      </w:r>
      <w:r>
        <w:tab/>
      </w:r>
      <w:r>
        <w:tab/>
      </w:r>
      <w:r>
        <w:tab/>
        <w:t>Reindigenization</w:t>
      </w:r>
    </w:p>
    <w:p w14:paraId="32FEDCBA" w14:textId="77777777" w:rsidR="007F525F" w:rsidRDefault="007F525F" w:rsidP="008B4E11">
      <w:pPr>
        <w:pStyle w:val="BodyText2"/>
        <w:tabs>
          <w:tab w:val="left" w:pos="1440"/>
        </w:tabs>
      </w:pPr>
    </w:p>
    <w:p w14:paraId="7666A089" w14:textId="77777777" w:rsidR="00590794" w:rsidRDefault="007F525F" w:rsidP="008B4E11">
      <w:pPr>
        <w:pStyle w:val="BodyText2"/>
        <w:tabs>
          <w:tab w:val="left" w:pos="1440"/>
        </w:tabs>
      </w:pPr>
      <w:r>
        <w:tab/>
      </w:r>
      <w:r>
        <w:tab/>
      </w:r>
      <w:r w:rsidR="00590794">
        <w:t>Elliott Arnold</w:t>
      </w:r>
      <w:r w:rsidR="00590794">
        <w:tab/>
      </w:r>
      <w:r w:rsidR="00590794">
        <w:tab/>
        <w:t>Reconstructing</w:t>
      </w:r>
      <w:r w:rsidR="00590794">
        <w:tab/>
        <w:t>Geology</w:t>
      </w:r>
      <w:r w:rsidR="00590794">
        <w:tab/>
      </w:r>
      <w:r w:rsidR="00590794">
        <w:tab/>
        <w:t>2017</w:t>
      </w:r>
    </w:p>
    <w:p w14:paraId="5A29A739" w14:textId="77777777" w:rsidR="00590794" w:rsidRDefault="00590794" w:rsidP="008B4E11">
      <w:pPr>
        <w:pStyle w:val="BodyText2"/>
        <w:tabs>
          <w:tab w:val="left" w:pos="1440"/>
        </w:tabs>
      </w:pPr>
      <w:r>
        <w:tab/>
      </w:r>
      <w:r>
        <w:tab/>
      </w:r>
      <w:r>
        <w:tab/>
      </w:r>
      <w:r>
        <w:tab/>
      </w:r>
      <w:r>
        <w:tab/>
        <w:t>Subtropical Lacustrine</w:t>
      </w:r>
    </w:p>
    <w:p w14:paraId="0B010E80" w14:textId="77777777" w:rsidR="00590794" w:rsidRDefault="00590794" w:rsidP="008B4E11">
      <w:pPr>
        <w:pStyle w:val="BodyText2"/>
        <w:tabs>
          <w:tab w:val="left" w:pos="1440"/>
        </w:tabs>
      </w:pPr>
      <w:r>
        <w:tab/>
      </w:r>
      <w:r>
        <w:tab/>
      </w:r>
      <w:r>
        <w:tab/>
      </w:r>
      <w:r>
        <w:tab/>
      </w:r>
      <w:r>
        <w:tab/>
        <w:t>Environments from</w:t>
      </w:r>
    </w:p>
    <w:p w14:paraId="42960158" w14:textId="77777777" w:rsidR="00590794" w:rsidRDefault="00590794" w:rsidP="008B4E11">
      <w:pPr>
        <w:pStyle w:val="BodyText2"/>
        <w:tabs>
          <w:tab w:val="left" w:pos="1440"/>
        </w:tabs>
      </w:pPr>
      <w:r>
        <w:tab/>
      </w:r>
      <w:r>
        <w:tab/>
      </w:r>
      <w:r>
        <w:tab/>
      </w:r>
      <w:r>
        <w:tab/>
      </w:r>
      <w:r>
        <w:tab/>
        <w:t>the Late Pleistocene to</w:t>
      </w:r>
    </w:p>
    <w:p w14:paraId="0FBE5354" w14:textId="77777777" w:rsidR="00590794" w:rsidRDefault="00590794" w:rsidP="008B4E11">
      <w:pPr>
        <w:pStyle w:val="BodyText2"/>
        <w:tabs>
          <w:tab w:val="left" w:pos="1440"/>
        </w:tabs>
      </w:pPr>
      <w:r>
        <w:tab/>
      </w:r>
      <w:r>
        <w:tab/>
      </w:r>
      <w:r>
        <w:tab/>
      </w:r>
      <w:r>
        <w:tab/>
      </w:r>
      <w:r>
        <w:tab/>
        <w:t>Present</w:t>
      </w:r>
    </w:p>
    <w:p w14:paraId="138F8680" w14:textId="77777777" w:rsidR="00590794" w:rsidRDefault="00590794" w:rsidP="008B4E11">
      <w:pPr>
        <w:pStyle w:val="BodyText2"/>
        <w:tabs>
          <w:tab w:val="left" w:pos="1440"/>
        </w:tabs>
      </w:pPr>
    </w:p>
    <w:p w14:paraId="04278CD5" w14:textId="77777777" w:rsidR="008B4E11" w:rsidRPr="00CE31DC" w:rsidRDefault="00590794" w:rsidP="008B4E11">
      <w:pPr>
        <w:pStyle w:val="BodyText2"/>
        <w:tabs>
          <w:tab w:val="left" w:pos="1440"/>
        </w:tabs>
      </w:pPr>
      <w:r>
        <w:tab/>
      </w:r>
      <w:r>
        <w:tab/>
      </w:r>
      <w:r w:rsidR="008B4E11" w:rsidRPr="00CE31DC">
        <w:t>Susanna Blair</w:t>
      </w:r>
      <w:r w:rsidR="008B4E11" w:rsidRPr="00CE31DC">
        <w:tab/>
      </w:r>
      <w:r w:rsidR="008B4E11" w:rsidRPr="00CE31DC">
        <w:tab/>
        <w:t>Trace Metals</w:t>
      </w:r>
      <w:r w:rsidR="008B4E11" w:rsidRPr="00CE31DC">
        <w:tab/>
      </w:r>
      <w:r w:rsidR="008B4E11" w:rsidRPr="00CE31DC">
        <w:tab/>
      </w:r>
      <w:r w:rsidR="008B4E11">
        <w:t>Geology</w:t>
      </w:r>
      <w:r w:rsidR="008B4E11">
        <w:tab/>
      </w:r>
      <w:r w:rsidR="008B4E11" w:rsidRPr="00CE31DC">
        <w:tab/>
        <w:t xml:space="preserve">2014 </w:t>
      </w:r>
    </w:p>
    <w:p w14:paraId="7C5280EC" w14:textId="77777777" w:rsidR="008B4E11" w:rsidRPr="00CE31DC" w:rsidRDefault="008B4E11" w:rsidP="008B4E11">
      <w:pPr>
        <w:pStyle w:val="BodyText2"/>
        <w:tabs>
          <w:tab w:val="left" w:pos="1440"/>
        </w:tabs>
      </w:pPr>
      <w:r w:rsidRPr="00CE31DC">
        <w:tab/>
      </w:r>
      <w:r w:rsidRPr="00CE31DC">
        <w:tab/>
      </w:r>
      <w:r w:rsidRPr="00CE31DC">
        <w:tab/>
      </w:r>
      <w:r w:rsidRPr="00CE31DC">
        <w:tab/>
      </w:r>
      <w:r w:rsidRPr="00CE31DC">
        <w:tab/>
        <w:t>in Florida Lake</w:t>
      </w:r>
    </w:p>
    <w:p w14:paraId="0428CAC2" w14:textId="77777777" w:rsidR="008B4E11" w:rsidRPr="00CE31DC" w:rsidRDefault="008B4E11" w:rsidP="008B4E11">
      <w:pPr>
        <w:pStyle w:val="BodyText2"/>
        <w:tabs>
          <w:tab w:val="left" w:pos="1440"/>
        </w:tabs>
      </w:pPr>
      <w:r w:rsidRPr="00CE31DC">
        <w:tab/>
      </w:r>
      <w:r w:rsidRPr="00CE31DC">
        <w:tab/>
      </w:r>
      <w:r w:rsidRPr="00CE31DC">
        <w:tab/>
      </w:r>
      <w:r w:rsidRPr="00CE31DC">
        <w:tab/>
      </w:r>
      <w:r w:rsidRPr="00CE31DC">
        <w:tab/>
        <w:t>Sediments</w:t>
      </w:r>
      <w:r w:rsidRPr="00CE31DC">
        <w:tab/>
      </w:r>
    </w:p>
    <w:p w14:paraId="2BF7330B" w14:textId="77777777" w:rsidR="008B4E11" w:rsidRPr="00CE31DC" w:rsidRDefault="008B4E11" w:rsidP="008B4E11">
      <w:pPr>
        <w:pStyle w:val="BodyText2"/>
        <w:tabs>
          <w:tab w:val="left" w:pos="1440"/>
        </w:tabs>
      </w:pPr>
    </w:p>
    <w:p w14:paraId="456DFA2C" w14:textId="77777777" w:rsidR="008B4E11" w:rsidRPr="00CE31DC" w:rsidRDefault="008B4E11" w:rsidP="008B4E11">
      <w:pPr>
        <w:pStyle w:val="BodyText2"/>
        <w:tabs>
          <w:tab w:val="left" w:pos="1440"/>
        </w:tabs>
      </w:pPr>
      <w:r w:rsidRPr="00CE31DC">
        <w:tab/>
      </w:r>
      <w:r w:rsidRPr="00CE31DC">
        <w:tab/>
        <w:t>David G. Buck</w:t>
      </w:r>
      <w:r w:rsidRPr="00CE31DC">
        <w:tab/>
        <w:t>Linking Land Use -</w:t>
      </w:r>
      <w:r w:rsidRPr="00CE31DC">
        <w:tab/>
        <w:t>Interdisciplinary</w:t>
      </w:r>
      <w:r w:rsidRPr="00CE31DC">
        <w:tab/>
        <w:t>2012</w:t>
      </w:r>
    </w:p>
    <w:p w14:paraId="27234746" w14:textId="77777777" w:rsidR="008B4E11" w:rsidRPr="00CE31DC" w:rsidRDefault="008B4E11" w:rsidP="008B4E11">
      <w:pPr>
        <w:pStyle w:val="BodyText2"/>
        <w:tabs>
          <w:tab w:val="left" w:pos="1800"/>
        </w:tabs>
      </w:pPr>
      <w:r w:rsidRPr="00CE31DC">
        <w:tab/>
      </w:r>
      <w:r w:rsidRPr="00CE31DC">
        <w:tab/>
      </w:r>
      <w:r w:rsidRPr="00CE31DC">
        <w:tab/>
      </w:r>
      <w:r w:rsidRPr="00CE31DC">
        <w:tab/>
      </w:r>
      <w:r w:rsidRPr="00CE31DC">
        <w:tab/>
        <w:t>Land Cover Change</w:t>
      </w:r>
      <w:r w:rsidRPr="00CE31DC">
        <w:tab/>
        <w:t>Ecology</w:t>
      </w:r>
      <w:r w:rsidRPr="00CE31DC">
        <w:tab/>
      </w:r>
      <w:r w:rsidRPr="00CE31DC">
        <w:tab/>
      </w:r>
    </w:p>
    <w:p w14:paraId="0F720161" w14:textId="77777777" w:rsidR="008B4E11" w:rsidRPr="00CE31DC" w:rsidRDefault="008B4E11" w:rsidP="008B4E11">
      <w:pPr>
        <w:pStyle w:val="BodyText2"/>
        <w:tabs>
          <w:tab w:val="left" w:pos="1800"/>
        </w:tabs>
      </w:pPr>
      <w:r w:rsidRPr="00CE31DC">
        <w:tab/>
      </w:r>
      <w:r w:rsidRPr="00CE31DC">
        <w:tab/>
      </w:r>
      <w:r w:rsidRPr="00CE31DC">
        <w:tab/>
      </w:r>
      <w:r w:rsidRPr="00CE31DC">
        <w:tab/>
      </w:r>
      <w:r w:rsidRPr="00CE31DC">
        <w:tab/>
        <w:t>and Ecosystem Function</w:t>
      </w:r>
    </w:p>
    <w:p w14:paraId="23AB9B84" w14:textId="77777777" w:rsidR="008B4E11" w:rsidRPr="00CE31DC" w:rsidRDefault="008B4E11" w:rsidP="008B4E11">
      <w:pPr>
        <w:pStyle w:val="BodyTextIndent3"/>
        <w:pBdr>
          <w:bottom w:val="single" w:sz="12" w:space="1" w:color="auto"/>
        </w:pBdr>
        <w:tabs>
          <w:tab w:val="left" w:pos="1440"/>
        </w:tabs>
        <w:ind w:left="0"/>
      </w:pPr>
      <w:r w:rsidRPr="00CE31DC">
        <w:tab/>
      </w:r>
      <w:r w:rsidRPr="00CE31DC">
        <w:tab/>
      </w:r>
      <w:r w:rsidRPr="00CE31DC">
        <w:tab/>
      </w:r>
      <w:r w:rsidRPr="00CE31DC">
        <w:tab/>
      </w:r>
      <w:r>
        <w:tab/>
        <w:t>I</w:t>
      </w:r>
      <w:r w:rsidRPr="00CE31DC">
        <w:t>n Tropical Lowland</w:t>
      </w:r>
    </w:p>
    <w:p w14:paraId="0979D00D" w14:textId="77777777" w:rsidR="008B4E11" w:rsidRPr="00CE31DC" w:rsidRDefault="008B4E11" w:rsidP="008B4E11">
      <w:pPr>
        <w:pStyle w:val="BodyTextIndent3"/>
        <w:pBdr>
          <w:bottom w:val="single" w:sz="12" w:space="1" w:color="auto"/>
        </w:pBdr>
        <w:tabs>
          <w:tab w:val="left" w:pos="1440"/>
        </w:tabs>
        <w:ind w:left="0"/>
      </w:pPr>
      <w:r w:rsidRPr="00CE31DC">
        <w:tab/>
      </w:r>
      <w:r w:rsidRPr="00CE31DC">
        <w:tab/>
      </w:r>
      <w:r w:rsidRPr="00CE31DC">
        <w:tab/>
      </w:r>
      <w:r w:rsidRPr="00CE31DC">
        <w:tab/>
      </w:r>
      <w:r>
        <w:tab/>
      </w:r>
      <w:r w:rsidRPr="00CE31DC">
        <w:t xml:space="preserve">Watersheds of Belize, </w:t>
      </w:r>
    </w:p>
    <w:p w14:paraId="212F45EF" w14:textId="77777777" w:rsidR="008B4E11" w:rsidRPr="00CE31DC" w:rsidRDefault="008B4E11" w:rsidP="008B4E11">
      <w:pPr>
        <w:pStyle w:val="BodyTextIndent3"/>
        <w:pBdr>
          <w:bottom w:val="single" w:sz="12" w:space="1" w:color="auto"/>
        </w:pBdr>
        <w:tabs>
          <w:tab w:val="left" w:pos="1440"/>
        </w:tabs>
        <w:ind w:left="0"/>
      </w:pPr>
      <w:r w:rsidRPr="00CE31DC">
        <w:tab/>
      </w:r>
      <w:r w:rsidRPr="00CE31DC">
        <w:tab/>
      </w:r>
      <w:r w:rsidRPr="00CE31DC">
        <w:tab/>
      </w:r>
      <w:r w:rsidRPr="00CE31DC">
        <w:tab/>
      </w:r>
      <w:r>
        <w:tab/>
      </w:r>
      <w:r w:rsidRPr="00CE31DC">
        <w:t>Central America</w:t>
      </w:r>
    </w:p>
    <w:p w14:paraId="2D9AB90B" w14:textId="77777777" w:rsidR="008B4E11" w:rsidRPr="00CE31DC" w:rsidRDefault="008B4E11" w:rsidP="008B4E11">
      <w:pPr>
        <w:pStyle w:val="BodyTextIndent3"/>
        <w:pBdr>
          <w:bottom w:val="single" w:sz="12" w:space="1" w:color="auto"/>
        </w:pBdr>
        <w:tabs>
          <w:tab w:val="left" w:pos="1440"/>
        </w:tabs>
        <w:ind w:left="0"/>
      </w:pPr>
    </w:p>
    <w:p w14:paraId="23B99EF5" w14:textId="77777777" w:rsidR="008B4E11" w:rsidRPr="00CE31DC" w:rsidRDefault="008B4E11" w:rsidP="008B4E11">
      <w:pPr>
        <w:pStyle w:val="BodyTextIndent3"/>
        <w:pBdr>
          <w:bottom w:val="single" w:sz="12" w:space="1" w:color="auto"/>
        </w:pBdr>
        <w:tabs>
          <w:tab w:val="left" w:pos="1440"/>
        </w:tabs>
        <w:ind w:left="0"/>
      </w:pPr>
      <w:r w:rsidRPr="00CE31DC">
        <w:tab/>
      </w:r>
      <w:r>
        <w:tab/>
      </w:r>
      <w:r w:rsidRPr="00CE31DC">
        <w:t>Jaime Escobar</w:t>
      </w:r>
      <w:r w:rsidRPr="00CE31DC">
        <w:tab/>
      </w:r>
      <w:r w:rsidRPr="00CE31DC">
        <w:tab/>
        <w:t>Late Glacial and</w:t>
      </w:r>
      <w:r w:rsidRPr="00CE31DC">
        <w:tab/>
        <w:t>Interdisciplinary</w:t>
      </w:r>
      <w:r w:rsidRPr="00CE31DC">
        <w:tab/>
        <w:t>2010</w:t>
      </w:r>
    </w:p>
    <w:p w14:paraId="2313ED2E" w14:textId="77777777" w:rsidR="008B4E11" w:rsidRPr="00CE31DC" w:rsidRDefault="008B4E11" w:rsidP="008B4E11">
      <w:pPr>
        <w:pStyle w:val="BodyTextIndent3"/>
        <w:pBdr>
          <w:bottom w:val="single" w:sz="12" w:space="1" w:color="auto"/>
        </w:pBdr>
        <w:tabs>
          <w:tab w:val="left" w:pos="1440"/>
        </w:tabs>
        <w:ind w:left="0"/>
      </w:pPr>
      <w:r w:rsidRPr="00CE31DC">
        <w:tab/>
      </w:r>
      <w:r w:rsidRPr="00CE31DC">
        <w:tab/>
      </w:r>
      <w:r w:rsidRPr="00CE31DC">
        <w:tab/>
      </w:r>
      <w:r w:rsidRPr="00CE31DC">
        <w:tab/>
      </w:r>
      <w:r>
        <w:tab/>
      </w:r>
      <w:r w:rsidRPr="00CE31DC">
        <w:t>Holocene Climate</w:t>
      </w:r>
      <w:r w:rsidRPr="00CE31DC">
        <w:tab/>
        <w:t>Ecology</w:t>
      </w:r>
    </w:p>
    <w:p w14:paraId="4E7EBED3" w14:textId="77777777" w:rsidR="008B4E11" w:rsidRPr="00CE31DC" w:rsidRDefault="008B4E11" w:rsidP="008B4E11">
      <w:pPr>
        <w:pStyle w:val="BodyTextIndent3"/>
        <w:pBdr>
          <w:bottom w:val="single" w:sz="12" w:space="1" w:color="auto"/>
        </w:pBdr>
        <w:tabs>
          <w:tab w:val="left" w:pos="1440"/>
        </w:tabs>
        <w:ind w:left="0"/>
      </w:pPr>
      <w:r w:rsidRPr="00CE31DC">
        <w:tab/>
      </w:r>
      <w:r w:rsidRPr="00CE31DC">
        <w:tab/>
      </w:r>
      <w:r w:rsidRPr="00CE31DC">
        <w:tab/>
      </w:r>
      <w:r w:rsidRPr="00CE31DC">
        <w:tab/>
      </w:r>
      <w:r>
        <w:tab/>
      </w:r>
      <w:r w:rsidRPr="00CE31DC">
        <w:t>Change in the Maya</w:t>
      </w:r>
    </w:p>
    <w:p w14:paraId="6F6B7892" w14:textId="77777777" w:rsidR="008B4E11" w:rsidRPr="00CE31DC" w:rsidRDefault="008B4E11" w:rsidP="008B4E11">
      <w:pPr>
        <w:pStyle w:val="BodyTextIndent3"/>
        <w:pBdr>
          <w:bottom w:val="single" w:sz="12" w:space="1" w:color="auto"/>
        </w:pBdr>
        <w:tabs>
          <w:tab w:val="left" w:pos="1440"/>
        </w:tabs>
        <w:ind w:left="0"/>
      </w:pPr>
      <w:r w:rsidRPr="00CE31DC">
        <w:tab/>
      </w:r>
      <w:r w:rsidRPr="00CE31DC">
        <w:tab/>
      </w:r>
      <w:r w:rsidRPr="00CE31DC">
        <w:tab/>
      </w:r>
      <w:r w:rsidRPr="00CE31DC">
        <w:tab/>
      </w:r>
      <w:r>
        <w:tab/>
      </w:r>
      <w:r w:rsidRPr="00CE31DC">
        <w:t>Lowlands</w:t>
      </w:r>
    </w:p>
    <w:p w14:paraId="08FD63AA" w14:textId="77777777" w:rsidR="008B4E11" w:rsidRDefault="008B4E11" w:rsidP="008B4E11">
      <w:pPr>
        <w:pStyle w:val="BodyText2"/>
        <w:tabs>
          <w:tab w:val="left" w:pos="1440"/>
        </w:tabs>
      </w:pPr>
      <w:r w:rsidRPr="00CE31DC">
        <w:tab/>
      </w:r>
      <w:r w:rsidRPr="00CE31DC">
        <w:tab/>
      </w:r>
      <w:r w:rsidRPr="00CE31DC">
        <w:tab/>
      </w:r>
    </w:p>
    <w:p w14:paraId="7BE53683" w14:textId="77777777" w:rsidR="008B4E11" w:rsidRDefault="008B4E11" w:rsidP="008B4E11">
      <w:pPr>
        <w:pStyle w:val="BodyTextIndent3"/>
        <w:ind w:left="0"/>
      </w:pPr>
      <w:r>
        <w:t>Co-Chair, PhD</w:t>
      </w:r>
    </w:p>
    <w:p w14:paraId="236943EA" w14:textId="77777777" w:rsidR="008B4E11" w:rsidRPr="00CE31DC" w:rsidRDefault="008B4E11" w:rsidP="008B4E11">
      <w:pPr>
        <w:pStyle w:val="BodyTextIndent3"/>
        <w:ind w:left="0"/>
      </w:pPr>
      <w:r w:rsidRPr="00CE31DC">
        <w:t>Committees</w:t>
      </w:r>
    </w:p>
    <w:p w14:paraId="185F3975" w14:textId="77777777" w:rsidR="008B4E11" w:rsidRDefault="008B4E11" w:rsidP="008B4E11">
      <w:pPr>
        <w:pStyle w:val="BodyTextIndent3"/>
        <w:ind w:left="0"/>
      </w:pPr>
    </w:p>
    <w:p w14:paraId="182C01FE" w14:textId="77777777" w:rsidR="00701BA9" w:rsidRDefault="006649CF" w:rsidP="00701BA9">
      <w:pPr>
        <w:pStyle w:val="BodyTextIndent3"/>
        <w:ind w:firstLine="720"/>
      </w:pPr>
      <w:r>
        <w:t>*</w:t>
      </w:r>
      <w:r w:rsidR="00701BA9">
        <w:t>Nancy Yolimar</w:t>
      </w:r>
      <w:r w:rsidR="00701BA9">
        <w:tab/>
      </w:r>
      <w:r w:rsidR="00701BA9">
        <w:tab/>
        <w:t>Reconstruccion del</w:t>
      </w:r>
      <w:r w:rsidR="00701BA9">
        <w:tab/>
        <w:t>Ciencias del Mar</w:t>
      </w:r>
      <w:r w:rsidR="00701BA9">
        <w:tab/>
        <w:t>2023</w:t>
      </w:r>
    </w:p>
    <w:p w14:paraId="6B55217F" w14:textId="77777777" w:rsidR="00701BA9" w:rsidRDefault="00701BA9" w:rsidP="008B4E11">
      <w:pPr>
        <w:pStyle w:val="BodyTextIndent3"/>
        <w:ind w:firstLine="720"/>
      </w:pPr>
      <w:r>
        <w:t>Suarez Mozo</w:t>
      </w:r>
      <w:r>
        <w:tab/>
      </w:r>
      <w:r>
        <w:tab/>
        <w:t>Registro Sedi</w:t>
      </w:r>
      <w:r w:rsidR="00246DCD">
        <w:t>me</w:t>
      </w:r>
      <w:r>
        <w:t>ntario</w:t>
      </w:r>
      <w:r>
        <w:tab/>
        <w:t xml:space="preserve"> </w:t>
      </w:r>
      <w:r w:rsidR="005877FF">
        <w:t xml:space="preserve">   </w:t>
      </w:r>
      <w:r>
        <w:t>y Limnologia</w:t>
      </w:r>
    </w:p>
    <w:p w14:paraId="3BF2F621" w14:textId="77777777" w:rsidR="00701BA9" w:rsidRDefault="00701BA9" w:rsidP="008B4E11">
      <w:pPr>
        <w:pStyle w:val="BodyTextIndent3"/>
        <w:ind w:firstLine="720"/>
      </w:pPr>
      <w:r>
        <w:tab/>
      </w:r>
      <w:r>
        <w:tab/>
      </w:r>
      <w:r>
        <w:tab/>
      </w:r>
      <w:r>
        <w:tab/>
      </w:r>
      <w:r w:rsidR="006649CF">
        <w:t>y</w:t>
      </w:r>
      <w:r>
        <w:t xml:space="preserve"> Cambios en la</w:t>
      </w:r>
    </w:p>
    <w:p w14:paraId="72D92687" w14:textId="77777777" w:rsidR="00701BA9" w:rsidRDefault="00701BA9" w:rsidP="008B4E11">
      <w:pPr>
        <w:pStyle w:val="BodyTextIndent3"/>
        <w:ind w:firstLine="720"/>
      </w:pPr>
      <w:r>
        <w:tab/>
      </w:r>
      <w:r>
        <w:tab/>
      </w:r>
      <w:r>
        <w:tab/>
      </w:r>
      <w:r>
        <w:tab/>
        <w:t>Comunidad de Moluscos</w:t>
      </w:r>
    </w:p>
    <w:p w14:paraId="0FA80162" w14:textId="77777777" w:rsidR="00701BA9" w:rsidRDefault="00701BA9" w:rsidP="008B4E11">
      <w:pPr>
        <w:pStyle w:val="BodyTextIndent3"/>
        <w:ind w:firstLine="720"/>
      </w:pPr>
      <w:r>
        <w:tab/>
      </w:r>
      <w:r>
        <w:tab/>
      </w:r>
      <w:r>
        <w:tab/>
      </w:r>
      <w:r>
        <w:tab/>
      </w:r>
      <w:r w:rsidR="006649CF">
        <w:t>e</w:t>
      </w:r>
      <w:r>
        <w:t>n una Laguna Hipersalina</w:t>
      </w:r>
    </w:p>
    <w:p w14:paraId="3B49B54A" w14:textId="77777777" w:rsidR="00701BA9" w:rsidRDefault="00701BA9" w:rsidP="008B4E11">
      <w:pPr>
        <w:pStyle w:val="BodyTextIndent3"/>
        <w:ind w:firstLine="720"/>
      </w:pPr>
      <w:r>
        <w:lastRenderedPageBreak/>
        <w:tab/>
      </w:r>
      <w:r>
        <w:tab/>
      </w:r>
      <w:r>
        <w:tab/>
      </w:r>
      <w:r>
        <w:tab/>
      </w:r>
      <w:r w:rsidR="006649CF">
        <w:t>d</w:t>
      </w:r>
      <w:r>
        <w:t>e la Peninsula de Yucatan</w:t>
      </w:r>
    </w:p>
    <w:p w14:paraId="15BCA390" w14:textId="77777777" w:rsidR="006649CF" w:rsidRDefault="006649CF" w:rsidP="008B4E11">
      <w:pPr>
        <w:pStyle w:val="BodyTextIndent3"/>
        <w:ind w:firstLine="720"/>
      </w:pPr>
    </w:p>
    <w:p w14:paraId="00DB9053" w14:textId="77777777" w:rsidR="006649CF" w:rsidRDefault="006649CF" w:rsidP="006649CF">
      <w:pPr>
        <w:pStyle w:val="BodyTextIndent3"/>
        <w:ind w:left="720" w:firstLine="360"/>
      </w:pPr>
      <w:r>
        <w:t>*</w:t>
      </w:r>
      <w:r w:rsidRPr="006649CF">
        <w:rPr>
          <w:u w:val="single"/>
        </w:rPr>
        <w:t>Universidad Nacional Autonoma de Mexico (UNAM)</w:t>
      </w:r>
      <w:r>
        <w:t xml:space="preserve"> </w:t>
      </w:r>
    </w:p>
    <w:p w14:paraId="023C7ECC" w14:textId="77777777" w:rsidR="00701BA9" w:rsidRDefault="00701BA9" w:rsidP="008B4E11">
      <w:pPr>
        <w:pStyle w:val="BodyTextIndent3"/>
        <w:ind w:firstLine="720"/>
      </w:pPr>
    </w:p>
    <w:p w14:paraId="65D905E4" w14:textId="77777777" w:rsidR="008B4E11" w:rsidRDefault="008B4E11" w:rsidP="008B4E11">
      <w:pPr>
        <w:pStyle w:val="BodyTextIndent3"/>
        <w:ind w:firstLine="720"/>
      </w:pPr>
      <w:r>
        <w:t>Rachel Nifong</w:t>
      </w:r>
      <w:r>
        <w:tab/>
      </w:r>
      <w:r>
        <w:tab/>
        <w:t>Linking Autotrophic</w:t>
      </w:r>
      <w:r>
        <w:tab/>
      </w:r>
      <w:r w:rsidRPr="00CE31DC">
        <w:t>Interdisciplinary</w:t>
      </w:r>
      <w:r>
        <w:tab/>
        <w:t>2015</w:t>
      </w:r>
    </w:p>
    <w:p w14:paraId="51C3E07E" w14:textId="77777777" w:rsidR="008B4E11" w:rsidRDefault="008B4E11" w:rsidP="008B4E11">
      <w:pPr>
        <w:pStyle w:val="BodyTextIndent3"/>
        <w:ind w:left="2880" w:firstLine="720"/>
      </w:pPr>
      <w:r>
        <w:t xml:space="preserve">Tissue Stoichiometry  </w:t>
      </w:r>
      <w:r w:rsidRPr="00CE31DC">
        <w:t>Ecology</w:t>
      </w:r>
    </w:p>
    <w:p w14:paraId="62881923" w14:textId="77777777" w:rsidR="008B4E11" w:rsidRDefault="008B4E11" w:rsidP="008B4E11">
      <w:pPr>
        <w:pStyle w:val="BodyTextIndent3"/>
        <w:ind w:left="2880" w:firstLine="720"/>
      </w:pPr>
      <w:r>
        <w:t xml:space="preserve">in Flowing Waters to </w:t>
      </w:r>
    </w:p>
    <w:p w14:paraId="1A394BFA" w14:textId="77777777" w:rsidR="008B4E11" w:rsidRDefault="008B4E11" w:rsidP="008B4E11">
      <w:pPr>
        <w:pStyle w:val="BodyTextIndent3"/>
        <w:ind w:left="2880" w:firstLine="720"/>
      </w:pPr>
      <w:r>
        <w:t xml:space="preserve">Metabolism, Structure, </w:t>
      </w:r>
    </w:p>
    <w:p w14:paraId="23247DC1" w14:textId="77777777" w:rsidR="008B4E11" w:rsidRDefault="008B4E11" w:rsidP="008B4E11">
      <w:pPr>
        <w:pStyle w:val="BodyTextIndent3"/>
        <w:ind w:left="2880" w:firstLine="720"/>
      </w:pPr>
      <w:r>
        <w:t>and Nutrient Limitation</w:t>
      </w:r>
    </w:p>
    <w:p w14:paraId="49F916FA" w14:textId="77777777" w:rsidR="008B4E11" w:rsidRDefault="008B4E11" w:rsidP="008B4E11">
      <w:pPr>
        <w:pStyle w:val="BodyTextIndent3"/>
        <w:ind w:left="0"/>
      </w:pPr>
      <w:r>
        <w:tab/>
      </w:r>
      <w:r>
        <w:tab/>
      </w:r>
    </w:p>
    <w:p w14:paraId="73F341B2" w14:textId="77777777" w:rsidR="008B4E11" w:rsidRDefault="008B4E11" w:rsidP="008B4E11">
      <w:pPr>
        <w:pStyle w:val="BodyTextIndent3"/>
        <w:ind w:firstLine="720"/>
      </w:pPr>
      <w:r>
        <w:t>Jennifer Bernatis</w:t>
      </w:r>
      <w:r>
        <w:tab/>
      </w:r>
      <w:r>
        <w:tab/>
      </w:r>
      <w:r w:rsidRPr="001C3A16">
        <w:t xml:space="preserve">Morphology, </w:t>
      </w:r>
      <w:r>
        <w:tab/>
      </w:r>
      <w:r>
        <w:tab/>
      </w:r>
      <w:r w:rsidRPr="00CE31DC">
        <w:t>Interdisciplinary</w:t>
      </w:r>
      <w:r>
        <w:tab/>
        <w:t>2014</w:t>
      </w:r>
    </w:p>
    <w:p w14:paraId="562C3170" w14:textId="77777777" w:rsidR="008B4E11" w:rsidRDefault="008B4E11" w:rsidP="008B4E11">
      <w:pPr>
        <w:pStyle w:val="BodyTextIndent3"/>
        <w:ind w:left="2880" w:firstLine="720"/>
      </w:pPr>
      <w:r w:rsidRPr="001C3A16">
        <w:t>Ecophysiology</w:t>
      </w:r>
      <w:r>
        <w:t>, and</w:t>
      </w:r>
      <w:r>
        <w:tab/>
      </w:r>
      <w:r w:rsidRPr="00CE31DC">
        <w:t>Ecology</w:t>
      </w:r>
    </w:p>
    <w:p w14:paraId="7871858D" w14:textId="77777777" w:rsidR="008B4E11" w:rsidRDefault="008B4E11" w:rsidP="008B4E11">
      <w:pPr>
        <w:pStyle w:val="BodyTextIndent3"/>
        <w:ind w:left="2880" w:firstLine="720"/>
      </w:pPr>
      <w:r w:rsidRPr="001C3A16">
        <w:t xml:space="preserve">Impacts of Nonindigenous </w:t>
      </w:r>
    </w:p>
    <w:p w14:paraId="361D79B2" w14:textId="77777777" w:rsidR="008B4E11" w:rsidRDefault="008B4E11" w:rsidP="008B4E11">
      <w:pPr>
        <w:pStyle w:val="BodyTextIndent3"/>
        <w:ind w:left="2880" w:firstLine="720"/>
      </w:pPr>
      <w:r w:rsidRPr="001C3A16">
        <w:rPr>
          <w:i/>
        </w:rPr>
        <w:t>Pomacea</w:t>
      </w:r>
      <w:r w:rsidRPr="001C3A16">
        <w:t xml:space="preserve"> in Florida</w:t>
      </w:r>
    </w:p>
    <w:p w14:paraId="23D264BA" w14:textId="77777777" w:rsidR="008B4E11" w:rsidRPr="00CE31DC" w:rsidRDefault="008B4E11" w:rsidP="008B4E11">
      <w:pPr>
        <w:pStyle w:val="BodyTextIndent3"/>
        <w:ind w:left="0"/>
      </w:pPr>
    </w:p>
    <w:p w14:paraId="596EFCD9" w14:textId="77777777" w:rsidR="008B4E11" w:rsidRPr="001C3A16" w:rsidRDefault="008B4E11" w:rsidP="008B4E11">
      <w:pPr>
        <w:pStyle w:val="BodyTextIndent3"/>
        <w:ind w:left="0"/>
        <w:rPr>
          <w:b/>
        </w:rPr>
      </w:pPr>
      <w:r w:rsidRPr="001C3A16">
        <w:rPr>
          <w:b/>
        </w:rPr>
        <w:t>_______________________________________________________________________</w:t>
      </w:r>
    </w:p>
    <w:p w14:paraId="11E70367" w14:textId="77777777" w:rsidR="008B4E11" w:rsidRPr="00CE31DC" w:rsidRDefault="008B4E11" w:rsidP="008B4E11">
      <w:pPr>
        <w:pStyle w:val="BodyTextIndent3"/>
        <w:ind w:left="0"/>
      </w:pPr>
    </w:p>
    <w:p w14:paraId="667A2F7A" w14:textId="77777777" w:rsidR="008B4E11" w:rsidRPr="00CE31DC" w:rsidRDefault="008B4E11" w:rsidP="008B4E11">
      <w:pPr>
        <w:tabs>
          <w:tab w:val="left" w:pos="1440"/>
          <w:tab w:val="left" w:pos="3600"/>
        </w:tabs>
        <w:ind w:left="720" w:hanging="720"/>
      </w:pPr>
      <w:r w:rsidRPr="00CE31DC">
        <w:t>Chair, MS</w:t>
      </w:r>
    </w:p>
    <w:p w14:paraId="787C49D6" w14:textId="77777777" w:rsidR="008B4E11" w:rsidRPr="0059560D" w:rsidRDefault="008B4E11" w:rsidP="008B4E11">
      <w:pPr>
        <w:pStyle w:val="Header"/>
        <w:tabs>
          <w:tab w:val="clear" w:pos="4320"/>
          <w:tab w:val="clear" w:pos="8640"/>
          <w:tab w:val="left" w:pos="1440"/>
          <w:tab w:val="left" w:pos="3600"/>
        </w:tabs>
        <w:rPr>
          <w:rFonts w:ascii="Times New Roman" w:hAnsi="Times New Roman"/>
        </w:rPr>
      </w:pPr>
      <w:r w:rsidRPr="0059560D">
        <w:rPr>
          <w:rFonts w:ascii="Times New Roman" w:hAnsi="Times New Roman"/>
        </w:rPr>
        <w:t>Committees</w:t>
      </w:r>
    </w:p>
    <w:p w14:paraId="532993DF" w14:textId="77777777" w:rsidR="008B4E11" w:rsidRPr="00CE31DC" w:rsidRDefault="008B4E11" w:rsidP="008B4E11">
      <w:pPr>
        <w:pStyle w:val="BodyTextIndent3"/>
        <w:tabs>
          <w:tab w:val="left" w:pos="1440"/>
        </w:tabs>
        <w:ind w:left="0"/>
      </w:pPr>
      <w:r w:rsidRPr="00CE31DC">
        <w:tab/>
      </w:r>
      <w:r>
        <w:tab/>
      </w:r>
      <w:r w:rsidRPr="00CE31DC">
        <w:t>Jennifer Mays</w:t>
      </w:r>
      <w:r w:rsidRPr="00CE31DC">
        <w:tab/>
      </w:r>
      <w:r w:rsidRPr="00CE31DC">
        <w:tab/>
        <w:t>Bulk and</w:t>
      </w:r>
      <w:r w:rsidRPr="00CE31DC">
        <w:tab/>
      </w:r>
      <w:r w:rsidRPr="00CE31DC">
        <w:tab/>
        <w:t>Geolog</w:t>
      </w:r>
      <w:r>
        <w:t>y</w:t>
      </w:r>
      <w:r w:rsidRPr="00CE31DC">
        <w:tab/>
      </w:r>
      <w:r w:rsidRPr="00CE31DC">
        <w:tab/>
        <w:t>2012</w:t>
      </w:r>
    </w:p>
    <w:p w14:paraId="7D1AB909"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Compound-Specific</w:t>
      </w:r>
      <w:r w:rsidRPr="00CE31DC">
        <w:tab/>
      </w:r>
    </w:p>
    <w:p w14:paraId="0539851C"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 xml:space="preserve">Isotope Analysis of </w:t>
      </w:r>
    </w:p>
    <w:p w14:paraId="0AB439F3"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 xml:space="preserve">Long-Chain </w:t>
      </w:r>
      <w:r w:rsidR="00B75EB1" w:rsidRPr="00B75EB1">
        <w:rPr>
          <w:i/>
        </w:rPr>
        <w:t>n</w:t>
      </w:r>
      <w:r w:rsidRPr="00CE31DC">
        <w:t xml:space="preserve">-Alkanes </w:t>
      </w:r>
    </w:p>
    <w:p w14:paraId="3F1FCA49"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 xml:space="preserve">from a 85,000-Year </w:t>
      </w:r>
    </w:p>
    <w:p w14:paraId="41A03666"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 xml:space="preserve">Sediment Core from </w:t>
      </w:r>
    </w:p>
    <w:p w14:paraId="3A53C5C4"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Lake Peten Itza, Guatemala</w:t>
      </w:r>
    </w:p>
    <w:p w14:paraId="3AD6BA75" w14:textId="77777777" w:rsidR="008B4E11" w:rsidRPr="00CE31DC" w:rsidRDefault="008B4E11" w:rsidP="008B4E11">
      <w:pPr>
        <w:pStyle w:val="BodyTextIndent3"/>
        <w:tabs>
          <w:tab w:val="left" w:pos="1440"/>
        </w:tabs>
        <w:ind w:left="0"/>
      </w:pPr>
    </w:p>
    <w:p w14:paraId="5ABBF491" w14:textId="77777777" w:rsidR="008B4E11" w:rsidRPr="00CE31DC" w:rsidRDefault="008B4E11" w:rsidP="008B4E11">
      <w:pPr>
        <w:pStyle w:val="BodyTextIndent3"/>
        <w:tabs>
          <w:tab w:val="left" w:pos="1440"/>
        </w:tabs>
        <w:ind w:left="0"/>
      </w:pPr>
      <w:r w:rsidRPr="00CE31DC">
        <w:tab/>
      </w:r>
      <w:r>
        <w:tab/>
      </w:r>
      <w:r w:rsidRPr="00CE31DC">
        <w:t>Elliott Arnold</w:t>
      </w:r>
      <w:r w:rsidRPr="00CE31DC">
        <w:tab/>
      </w:r>
      <w:r w:rsidRPr="00CE31DC">
        <w:tab/>
        <w:t xml:space="preserve">Using Oxygen </w:t>
      </w:r>
      <w:r w:rsidRPr="00CE31DC">
        <w:tab/>
        <w:t>Geolog</w:t>
      </w:r>
      <w:r>
        <w:t>y</w:t>
      </w:r>
      <w:r w:rsidRPr="00CE31DC">
        <w:tab/>
      </w:r>
      <w:r w:rsidRPr="00CE31DC">
        <w:tab/>
        <w:t>2011</w:t>
      </w:r>
    </w:p>
    <w:p w14:paraId="77A24540"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Isotopes to Determine</w:t>
      </w:r>
      <w:r w:rsidRPr="00CE31DC">
        <w:tab/>
      </w:r>
    </w:p>
    <w:p w14:paraId="27479BA4"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 xml:space="preserve">Growth Patterns in the </w:t>
      </w:r>
    </w:p>
    <w:p w14:paraId="012AB1EE"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Invasive Gastropod</w:t>
      </w:r>
    </w:p>
    <w:p w14:paraId="5DF8B8A6"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rPr>
          <w:i/>
        </w:rPr>
        <w:t>Pomacea insularum</w:t>
      </w:r>
    </w:p>
    <w:p w14:paraId="29D09332" w14:textId="77777777" w:rsidR="008B4E11" w:rsidRPr="00CE31DC" w:rsidRDefault="008B4E11" w:rsidP="008B4E11">
      <w:pPr>
        <w:pStyle w:val="BodyTextIndent3"/>
        <w:tabs>
          <w:tab w:val="left" w:pos="1440"/>
        </w:tabs>
        <w:ind w:left="0"/>
      </w:pPr>
    </w:p>
    <w:p w14:paraId="41ABB0C4" w14:textId="77777777" w:rsidR="008B4E11" w:rsidRPr="00CE31DC" w:rsidRDefault="008B4E11" w:rsidP="008B4E11">
      <w:pPr>
        <w:pStyle w:val="BodyTextIndent3"/>
        <w:tabs>
          <w:tab w:val="left" w:pos="1440"/>
        </w:tabs>
        <w:ind w:left="0"/>
      </w:pPr>
      <w:r w:rsidRPr="00CE31DC">
        <w:tab/>
      </w:r>
      <w:r>
        <w:tab/>
      </w:r>
      <w:r w:rsidRPr="00CE31DC">
        <w:t>Dustin Grzesik</w:t>
      </w:r>
      <w:r w:rsidRPr="00CE31DC">
        <w:tab/>
        <w:t>Sediment Core</w:t>
      </w:r>
      <w:r w:rsidRPr="00CE31DC">
        <w:tab/>
      </w:r>
      <w:r w:rsidRPr="00CE31DC">
        <w:tab/>
        <w:t>Geolog</w:t>
      </w:r>
      <w:r>
        <w:t>y</w:t>
      </w:r>
      <w:r w:rsidRPr="00CE31DC">
        <w:tab/>
      </w:r>
      <w:r w:rsidRPr="00CE31DC">
        <w:tab/>
        <w:t>2010</w:t>
      </w:r>
    </w:p>
    <w:p w14:paraId="72A9339B"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Images as Paleo-</w:t>
      </w:r>
      <w:r w:rsidRPr="00CE31DC">
        <w:tab/>
      </w:r>
      <w:r w:rsidRPr="00CE31DC">
        <w:tab/>
      </w:r>
      <w:r w:rsidRPr="00CE31DC">
        <w:tab/>
      </w:r>
    </w:p>
    <w:p w14:paraId="602DAA6E" w14:textId="77777777" w:rsidR="008B4E11" w:rsidRPr="00CE31DC" w:rsidRDefault="008B4E11" w:rsidP="008B4E11">
      <w:pPr>
        <w:pStyle w:val="BodyTextIndent3"/>
        <w:ind w:firstLine="720"/>
      </w:pPr>
      <w:r w:rsidRPr="00CE31DC">
        <w:tab/>
      </w:r>
      <w:r w:rsidRPr="00CE31DC">
        <w:tab/>
      </w:r>
      <w:r w:rsidRPr="00CE31DC">
        <w:tab/>
      </w:r>
      <w:r>
        <w:tab/>
      </w:r>
      <w:r w:rsidRPr="00CE31DC">
        <w:t xml:space="preserve">Environmental Tools </w:t>
      </w:r>
    </w:p>
    <w:p w14:paraId="52F0382B" w14:textId="77777777" w:rsidR="008B4E11" w:rsidRPr="00CE31DC" w:rsidRDefault="008B4E11" w:rsidP="008B4E11">
      <w:pPr>
        <w:pStyle w:val="BodyTextIndent3"/>
        <w:ind w:left="0"/>
      </w:pPr>
    </w:p>
    <w:p w14:paraId="64A7AD46" w14:textId="77777777" w:rsidR="008B4E11" w:rsidRPr="00CE31DC" w:rsidRDefault="008B4E11" w:rsidP="008B4E11">
      <w:pPr>
        <w:pStyle w:val="BodyTextIndent3"/>
        <w:ind w:left="720" w:firstLine="720"/>
      </w:pPr>
      <w:r w:rsidRPr="00CE31DC">
        <w:t>Brandy S. DeArmond Ra-226 in</w:t>
      </w:r>
      <w:r w:rsidRPr="00CE31DC">
        <w:tab/>
      </w:r>
      <w:r w:rsidRPr="00CE31DC">
        <w:tab/>
        <w:t>Geolog</w:t>
      </w:r>
      <w:r>
        <w:t>y</w:t>
      </w:r>
      <w:r w:rsidRPr="00CE31DC">
        <w:tab/>
      </w:r>
      <w:r w:rsidRPr="00CE31DC">
        <w:tab/>
        <w:t>2007</w:t>
      </w:r>
    </w:p>
    <w:p w14:paraId="0FAF469A"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tab/>
      </w:r>
      <w:r w:rsidRPr="00CE31DC">
        <w:t>Groundwater-</w:t>
      </w:r>
      <w:r w:rsidRPr="00CE31DC">
        <w:tab/>
      </w:r>
      <w:r w:rsidRPr="00CE31DC">
        <w:tab/>
      </w:r>
    </w:p>
    <w:p w14:paraId="52343233"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tab/>
      </w:r>
      <w:r w:rsidRPr="00CE31DC">
        <w:t>Augmented lakes</w:t>
      </w:r>
    </w:p>
    <w:p w14:paraId="3776A778" w14:textId="77777777" w:rsidR="008B4E11" w:rsidRPr="00CE31DC" w:rsidRDefault="008B4E11" w:rsidP="008B4E11">
      <w:pPr>
        <w:pStyle w:val="Header"/>
        <w:tabs>
          <w:tab w:val="clear" w:pos="4320"/>
          <w:tab w:val="clear" w:pos="8640"/>
          <w:tab w:val="left" w:pos="1800"/>
          <w:tab w:val="left" w:pos="3600"/>
        </w:tabs>
        <w:ind w:left="1440" w:hanging="720"/>
        <w:rPr>
          <w:rFonts w:ascii="Times" w:hAnsi="Times"/>
        </w:rPr>
      </w:pPr>
    </w:p>
    <w:p w14:paraId="5E03715F" w14:textId="77777777" w:rsidR="008B4E11" w:rsidRPr="0059560D" w:rsidRDefault="008B4E11" w:rsidP="008B4E11">
      <w:pPr>
        <w:pStyle w:val="Header"/>
        <w:tabs>
          <w:tab w:val="clear" w:pos="4320"/>
          <w:tab w:val="clear" w:pos="8640"/>
          <w:tab w:val="left" w:pos="1800"/>
          <w:tab w:val="left" w:pos="3600"/>
        </w:tabs>
        <w:ind w:left="1440" w:hanging="720"/>
        <w:rPr>
          <w:rFonts w:ascii="Times New Roman" w:hAnsi="Times New Roman"/>
        </w:rPr>
      </w:pPr>
      <w:r w:rsidRPr="00CE31DC">
        <w:rPr>
          <w:rFonts w:ascii="Times" w:hAnsi="Times"/>
        </w:rPr>
        <w:tab/>
      </w:r>
      <w:r w:rsidRPr="0059560D">
        <w:rPr>
          <w:rFonts w:ascii="Times New Roman" w:hAnsi="Times New Roman"/>
        </w:rPr>
        <w:t>Jaime Escobar</w:t>
      </w:r>
      <w:r w:rsidRPr="0059560D">
        <w:rPr>
          <w:rFonts w:ascii="Times New Roman" w:hAnsi="Times New Roman"/>
        </w:rPr>
        <w:tab/>
        <w:t>Thecamoebians as</w:t>
      </w:r>
      <w:r w:rsidRPr="0059560D">
        <w:rPr>
          <w:rFonts w:ascii="Times New Roman" w:hAnsi="Times New Roman"/>
        </w:rPr>
        <w:tab/>
        <w:t>Geology</w:t>
      </w:r>
      <w:r w:rsidRPr="0059560D">
        <w:rPr>
          <w:rFonts w:ascii="Times New Roman" w:hAnsi="Times New Roman"/>
        </w:rPr>
        <w:tab/>
      </w:r>
      <w:r w:rsidRPr="0059560D">
        <w:rPr>
          <w:rFonts w:ascii="Times New Roman" w:hAnsi="Times New Roman"/>
        </w:rPr>
        <w:tab/>
        <w:t>2005</w:t>
      </w:r>
    </w:p>
    <w:p w14:paraId="45212DFE"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 xml:space="preserve">Bioindicators in </w:t>
      </w:r>
      <w:r w:rsidRPr="00CE31DC">
        <w:tab/>
      </w:r>
    </w:p>
    <w:p w14:paraId="24EE3301" w14:textId="77777777" w:rsidR="008B4E11" w:rsidRPr="00CE31DC" w:rsidRDefault="008B4E11" w:rsidP="008B4E11">
      <w:pPr>
        <w:pStyle w:val="BodyTextIndent3"/>
        <w:tabs>
          <w:tab w:val="left" w:pos="1440"/>
        </w:tabs>
        <w:ind w:left="0"/>
      </w:pPr>
      <w:r w:rsidRPr="00CE31DC">
        <w:tab/>
      </w:r>
      <w:r w:rsidRPr="00CE31DC">
        <w:tab/>
      </w:r>
      <w:r w:rsidRPr="00CE31DC">
        <w:tab/>
      </w:r>
      <w:r w:rsidRPr="00CE31DC">
        <w:tab/>
      </w:r>
      <w:r>
        <w:tab/>
      </w:r>
      <w:r w:rsidRPr="00CE31DC">
        <w:t>Florida lakes</w:t>
      </w:r>
    </w:p>
    <w:p w14:paraId="61277D03" w14:textId="77777777" w:rsidR="008B4E11" w:rsidRPr="00CE31DC" w:rsidRDefault="008B4E11" w:rsidP="008B4E11">
      <w:pPr>
        <w:tabs>
          <w:tab w:val="left" w:pos="1440"/>
          <w:tab w:val="left" w:pos="3600"/>
        </w:tabs>
      </w:pPr>
    </w:p>
    <w:p w14:paraId="42F3B927" w14:textId="77777777" w:rsidR="004A1C77" w:rsidRDefault="008B4E11" w:rsidP="008B4E11">
      <w:pPr>
        <w:tabs>
          <w:tab w:val="left" w:pos="1440"/>
          <w:tab w:val="left" w:pos="3600"/>
        </w:tabs>
        <w:ind w:left="720" w:hanging="720"/>
      </w:pPr>
      <w:r w:rsidRPr="00CE31DC">
        <w:tab/>
      </w:r>
      <w:r w:rsidRPr="00CE31DC">
        <w:tab/>
      </w:r>
    </w:p>
    <w:p w14:paraId="1B12D793" w14:textId="77777777" w:rsidR="008B4E11" w:rsidRPr="00CE31DC" w:rsidRDefault="004A1C77" w:rsidP="008B4E11">
      <w:pPr>
        <w:tabs>
          <w:tab w:val="left" w:pos="1440"/>
          <w:tab w:val="left" w:pos="3600"/>
        </w:tabs>
        <w:ind w:left="720" w:hanging="720"/>
      </w:pPr>
      <w:r>
        <w:lastRenderedPageBreak/>
        <w:tab/>
      </w:r>
      <w:r>
        <w:tab/>
      </w:r>
      <w:r w:rsidR="008B4E11" w:rsidRPr="00CE31DC">
        <w:t>David G. Buck</w:t>
      </w:r>
      <w:r w:rsidR="008B4E11" w:rsidRPr="00CE31DC">
        <w:tab/>
        <w:t>Limnology and</w:t>
      </w:r>
      <w:r w:rsidR="008B4E11" w:rsidRPr="00CE31DC">
        <w:tab/>
        <w:t>Interdisciplinary</w:t>
      </w:r>
      <w:r w:rsidR="008B4E11" w:rsidRPr="00CE31DC">
        <w:tab/>
        <w:t>2004</w:t>
      </w:r>
    </w:p>
    <w:p w14:paraId="3CE4E40A" w14:textId="77777777" w:rsidR="008B4E11" w:rsidRPr="00CE31DC" w:rsidRDefault="008B4E11" w:rsidP="008B4E11">
      <w:pPr>
        <w:pStyle w:val="BodyTextIndent1"/>
        <w:tabs>
          <w:tab w:val="left" w:pos="1440"/>
          <w:tab w:val="left" w:pos="3600"/>
        </w:tabs>
        <w:ind w:left="3600" w:firstLine="0"/>
      </w:pPr>
      <w:r w:rsidRPr="00CE31DC">
        <w:t>Paleolimnology of</w:t>
      </w:r>
      <w:r w:rsidRPr="00CE31DC">
        <w:tab/>
        <w:t>Ecology</w:t>
      </w:r>
    </w:p>
    <w:p w14:paraId="340D31F8" w14:textId="77777777" w:rsidR="008B4E11" w:rsidRPr="00CE31DC" w:rsidRDefault="008B4E11" w:rsidP="008B4E11">
      <w:pPr>
        <w:tabs>
          <w:tab w:val="left" w:pos="1440"/>
          <w:tab w:val="left" w:pos="3600"/>
        </w:tabs>
        <w:ind w:left="3600"/>
      </w:pPr>
      <w:r w:rsidRPr="00CE31DC">
        <w:t>Hypersaline</w:t>
      </w:r>
    </w:p>
    <w:p w14:paraId="7942C4DE" w14:textId="77777777" w:rsidR="008B4E11" w:rsidRPr="00CE31DC" w:rsidRDefault="008B4E11" w:rsidP="008B4E11">
      <w:pPr>
        <w:tabs>
          <w:tab w:val="left" w:pos="1440"/>
          <w:tab w:val="left" w:pos="3600"/>
        </w:tabs>
        <w:ind w:left="3600"/>
      </w:pPr>
      <w:r w:rsidRPr="00CE31DC">
        <w:t>Lake Enriquillo,</w:t>
      </w:r>
    </w:p>
    <w:p w14:paraId="11876752" w14:textId="77777777" w:rsidR="008B4E11" w:rsidRPr="00CE31DC" w:rsidRDefault="008B4E11" w:rsidP="008B4E11">
      <w:pPr>
        <w:pStyle w:val="BodyTextIndent3"/>
        <w:tabs>
          <w:tab w:val="left" w:pos="1440"/>
        </w:tabs>
        <w:ind w:left="3600"/>
      </w:pPr>
      <w:r>
        <w:tab/>
      </w:r>
      <w:r w:rsidRPr="00CE31DC">
        <w:t>Dominican Republic</w:t>
      </w:r>
    </w:p>
    <w:p w14:paraId="12937335" w14:textId="77777777" w:rsidR="008B4E11" w:rsidRPr="00CE31DC" w:rsidRDefault="008B4E11" w:rsidP="008B4E11">
      <w:pPr>
        <w:pStyle w:val="BodyTextIndent3"/>
        <w:pBdr>
          <w:bottom w:val="single" w:sz="12" w:space="1" w:color="auto"/>
        </w:pBdr>
        <w:tabs>
          <w:tab w:val="left" w:pos="1440"/>
        </w:tabs>
        <w:ind w:left="0"/>
      </w:pPr>
    </w:p>
    <w:p w14:paraId="3DB7777E" w14:textId="77777777" w:rsidR="008B4E11" w:rsidRPr="00CE31DC" w:rsidRDefault="008B4E11" w:rsidP="008B4E11">
      <w:pPr>
        <w:pStyle w:val="BodyTextIndent3"/>
        <w:ind w:left="0"/>
      </w:pPr>
    </w:p>
    <w:p w14:paraId="4270024D" w14:textId="77777777" w:rsidR="008B4E11" w:rsidRPr="00CE31DC" w:rsidRDefault="008B4E11" w:rsidP="008B4E11">
      <w:pPr>
        <w:pStyle w:val="BodyTextIndent3"/>
        <w:ind w:left="0"/>
      </w:pPr>
      <w:r w:rsidRPr="00CE31DC">
        <w:t xml:space="preserve">Co-Chair, MS </w:t>
      </w:r>
    </w:p>
    <w:p w14:paraId="5E152288" w14:textId="77777777" w:rsidR="008B4E11" w:rsidRPr="00CE31DC" w:rsidRDefault="008B4E11" w:rsidP="008B4E11">
      <w:pPr>
        <w:pStyle w:val="BodyTextIndent3"/>
        <w:ind w:left="0"/>
      </w:pPr>
      <w:r w:rsidRPr="00CE31DC">
        <w:t>Committees</w:t>
      </w:r>
    </w:p>
    <w:p w14:paraId="6BDA9E16" w14:textId="77777777" w:rsidR="008B4E11" w:rsidRPr="00CE31DC" w:rsidRDefault="008B4E11" w:rsidP="008B4E11">
      <w:pPr>
        <w:pStyle w:val="BodyTextIndent3"/>
        <w:ind w:left="0"/>
      </w:pPr>
    </w:p>
    <w:p w14:paraId="3CEF944C" w14:textId="77777777" w:rsidR="008B4E11" w:rsidRPr="00CE31DC" w:rsidRDefault="008B4E11" w:rsidP="00312A7C">
      <w:pPr>
        <w:pStyle w:val="BodyTextIndent3"/>
        <w:tabs>
          <w:tab w:val="left" w:pos="1440"/>
        </w:tabs>
        <w:ind w:left="0"/>
      </w:pPr>
      <w:r w:rsidRPr="00CE31DC">
        <w:tab/>
      </w:r>
      <w:r w:rsidR="00312A7C">
        <w:tab/>
      </w:r>
      <w:r w:rsidRPr="00CE31DC">
        <w:t>Marilyn Ogbugwo</w:t>
      </w:r>
      <w:r w:rsidRPr="00CE31DC">
        <w:tab/>
        <w:t>Channel Migration</w:t>
      </w:r>
      <w:r w:rsidRPr="00CE31DC">
        <w:tab/>
        <w:t>Geography</w:t>
      </w:r>
      <w:r w:rsidRPr="00CE31DC">
        <w:tab/>
      </w:r>
      <w:r w:rsidRPr="00CE31DC">
        <w:tab/>
        <w:t>2005</w:t>
      </w:r>
    </w:p>
    <w:p w14:paraId="4E190D70" w14:textId="77777777" w:rsidR="008B4E11" w:rsidRPr="00CE31DC" w:rsidRDefault="008B4E11" w:rsidP="008B4E11">
      <w:pPr>
        <w:pStyle w:val="BodyTextIndent3"/>
        <w:tabs>
          <w:tab w:val="left" w:pos="1440"/>
        </w:tabs>
        <w:ind w:left="3600"/>
      </w:pPr>
      <w:r>
        <w:tab/>
      </w:r>
      <w:r w:rsidRPr="00CE31DC">
        <w:t>and Geology on the</w:t>
      </w:r>
    </w:p>
    <w:p w14:paraId="322555C2" w14:textId="77777777" w:rsidR="008B4E11" w:rsidRPr="00CE31DC" w:rsidRDefault="008B4E11" w:rsidP="008B4E11">
      <w:pPr>
        <w:pStyle w:val="BodyTextIndent3"/>
        <w:tabs>
          <w:tab w:val="left" w:pos="1440"/>
        </w:tabs>
        <w:ind w:left="3600"/>
      </w:pPr>
      <w:r>
        <w:tab/>
      </w:r>
      <w:r w:rsidRPr="00CE31DC">
        <w:t>Chickasawhay River</w:t>
      </w:r>
    </w:p>
    <w:p w14:paraId="5D57C5AC" w14:textId="77777777" w:rsidR="008B4E11" w:rsidRPr="00CE31DC" w:rsidRDefault="008B4E11" w:rsidP="008B4E11">
      <w:pPr>
        <w:pStyle w:val="BodyTextIndent3"/>
        <w:tabs>
          <w:tab w:val="left" w:pos="1440"/>
        </w:tabs>
        <w:ind w:left="3600"/>
      </w:pPr>
      <w:r>
        <w:tab/>
      </w:r>
      <w:r w:rsidRPr="00CE31DC">
        <w:t>Southeast Mississippi</w:t>
      </w:r>
    </w:p>
    <w:p w14:paraId="0B473B4B" w14:textId="77777777" w:rsidR="008B4E11" w:rsidRPr="00CE31DC" w:rsidRDefault="008B4E11" w:rsidP="008B4E11">
      <w:pPr>
        <w:pStyle w:val="BodyTextIndent3"/>
        <w:pBdr>
          <w:bottom w:val="single" w:sz="12" w:space="1" w:color="auto"/>
        </w:pBdr>
        <w:tabs>
          <w:tab w:val="left" w:pos="1440"/>
        </w:tabs>
        <w:ind w:left="0"/>
      </w:pPr>
    </w:p>
    <w:p w14:paraId="46BA5DA0" w14:textId="77777777" w:rsidR="008B4E11" w:rsidRPr="00CE31DC" w:rsidRDefault="008B4E11" w:rsidP="008B4E11">
      <w:pPr>
        <w:pStyle w:val="BodyTextIndent3"/>
        <w:ind w:left="0"/>
      </w:pPr>
    </w:p>
    <w:p w14:paraId="76A6917F" w14:textId="77777777" w:rsidR="008B4E11" w:rsidRDefault="008B4E11" w:rsidP="008B4E11">
      <w:pPr>
        <w:pStyle w:val="BodyTextIndent3"/>
        <w:ind w:left="0"/>
      </w:pPr>
    </w:p>
    <w:p w14:paraId="6F28B530" w14:textId="77777777" w:rsidR="005309F0" w:rsidRDefault="005309F0" w:rsidP="008B4E11">
      <w:pPr>
        <w:pStyle w:val="BodyTextIndent3"/>
        <w:ind w:left="0"/>
      </w:pPr>
    </w:p>
    <w:p w14:paraId="07BBDC9D" w14:textId="77777777" w:rsidR="008B4E11" w:rsidRPr="00CE31DC" w:rsidRDefault="008B4E11" w:rsidP="008B4E11">
      <w:pPr>
        <w:pStyle w:val="BodyTextIndent3"/>
        <w:ind w:left="0"/>
      </w:pPr>
      <w:r w:rsidRPr="00CE31DC">
        <w:t>Member</w:t>
      </w:r>
      <w:r w:rsidR="008A0C5E">
        <w:t xml:space="preserve"> (M) or External (E)</w:t>
      </w:r>
      <w:r w:rsidRPr="00CE31DC">
        <w:t xml:space="preserve">, PhD </w:t>
      </w:r>
    </w:p>
    <w:p w14:paraId="4D0B3559" w14:textId="77777777" w:rsidR="008B4E11" w:rsidRPr="00CE31DC" w:rsidRDefault="008B4E11" w:rsidP="008B4E11">
      <w:pPr>
        <w:pStyle w:val="BodyTextIndent3"/>
        <w:ind w:left="0"/>
      </w:pPr>
      <w:r w:rsidRPr="00CE31DC">
        <w:t>Committees</w:t>
      </w:r>
    </w:p>
    <w:p w14:paraId="420A67A8" w14:textId="77777777" w:rsidR="00444DF0" w:rsidRDefault="004A3333" w:rsidP="00444DF0">
      <w:pPr>
        <w:pStyle w:val="BodyTextIndent3"/>
        <w:ind w:left="0" w:firstLine="0"/>
      </w:pPr>
      <w:r>
        <w:tab/>
      </w:r>
      <w:r>
        <w:tab/>
      </w:r>
      <w:r>
        <w:tab/>
      </w:r>
    </w:p>
    <w:p w14:paraId="24376715" w14:textId="77777777" w:rsidR="00B814B5" w:rsidRDefault="00B814B5" w:rsidP="00F01361">
      <w:pPr>
        <w:pStyle w:val="BodyTextIndent3"/>
        <w:ind w:left="0" w:firstLine="1080"/>
      </w:pPr>
    </w:p>
    <w:p w14:paraId="7C7A5C4E" w14:textId="77777777" w:rsidR="00D94773" w:rsidRDefault="00D94773" w:rsidP="00F01361">
      <w:pPr>
        <w:pStyle w:val="BodyTextIndent3"/>
        <w:ind w:left="0" w:firstLine="1080"/>
      </w:pPr>
      <w:r>
        <w:t>Mitchell Rigler</w:t>
      </w:r>
      <w:r>
        <w:tab/>
        <w:t>(M)</w:t>
      </w:r>
      <w:r>
        <w:tab/>
        <w:t>Documenting Anatomy</w:t>
      </w:r>
      <w:r>
        <w:tab/>
        <w:t>Geology</w:t>
      </w:r>
      <w:r>
        <w:tab/>
        <w:t>2026</w:t>
      </w:r>
    </w:p>
    <w:p w14:paraId="7D3407B4" w14:textId="77777777" w:rsidR="00D94773" w:rsidRDefault="00D94773" w:rsidP="00F01361">
      <w:pPr>
        <w:pStyle w:val="BodyTextIndent3"/>
        <w:ind w:left="0" w:firstLine="1080"/>
      </w:pPr>
      <w:r>
        <w:tab/>
      </w:r>
      <w:r>
        <w:tab/>
      </w:r>
      <w:r>
        <w:tab/>
      </w:r>
      <w:r>
        <w:tab/>
        <w:t>And Ecology of Extant</w:t>
      </w:r>
    </w:p>
    <w:p w14:paraId="50188FD5" w14:textId="77777777" w:rsidR="00D94773" w:rsidRDefault="00D94773" w:rsidP="00F01361">
      <w:pPr>
        <w:pStyle w:val="BodyTextIndent3"/>
        <w:ind w:left="0" w:firstLine="1080"/>
      </w:pPr>
      <w:r>
        <w:tab/>
      </w:r>
      <w:r>
        <w:tab/>
      </w:r>
      <w:r>
        <w:tab/>
      </w:r>
      <w:r>
        <w:tab/>
        <w:t>Worm Lizards (Squamata,</w:t>
      </w:r>
    </w:p>
    <w:p w14:paraId="5952B991" w14:textId="77777777" w:rsidR="00D94773" w:rsidRDefault="00D94773" w:rsidP="00F01361">
      <w:pPr>
        <w:pStyle w:val="BodyTextIndent3"/>
        <w:ind w:left="0" w:firstLine="1080"/>
      </w:pPr>
      <w:r>
        <w:tab/>
      </w:r>
      <w:r>
        <w:tab/>
      </w:r>
      <w:r>
        <w:tab/>
      </w:r>
      <w:r>
        <w:tab/>
        <w:t>Amphisbaenia) Using CT,</w:t>
      </w:r>
    </w:p>
    <w:p w14:paraId="55A5CBB0" w14:textId="77777777" w:rsidR="00D94773" w:rsidRDefault="00D94773" w:rsidP="00F01361">
      <w:pPr>
        <w:pStyle w:val="BodyTextIndent3"/>
        <w:ind w:left="0" w:firstLine="1080"/>
      </w:pPr>
      <w:r>
        <w:tab/>
      </w:r>
      <w:r>
        <w:tab/>
      </w:r>
      <w:r>
        <w:tab/>
      </w:r>
      <w:r>
        <w:tab/>
        <w:t>DiceCT, and Ecological</w:t>
      </w:r>
    </w:p>
    <w:p w14:paraId="5483FAE0" w14:textId="77777777" w:rsidR="00D94773" w:rsidRDefault="00D94773" w:rsidP="00F01361">
      <w:pPr>
        <w:pStyle w:val="BodyTextIndent3"/>
        <w:ind w:left="0" w:firstLine="1080"/>
      </w:pPr>
      <w:r>
        <w:tab/>
      </w:r>
      <w:r>
        <w:tab/>
      </w:r>
      <w:r>
        <w:tab/>
      </w:r>
      <w:r>
        <w:tab/>
        <w:t>Niche Modeling to Re-Evaluate</w:t>
      </w:r>
    </w:p>
    <w:p w14:paraId="663C3857" w14:textId="77777777" w:rsidR="00D94773" w:rsidRDefault="00D94773" w:rsidP="00F01361">
      <w:pPr>
        <w:pStyle w:val="BodyTextIndent3"/>
        <w:ind w:left="0" w:firstLine="1080"/>
      </w:pPr>
      <w:r>
        <w:tab/>
      </w:r>
      <w:r>
        <w:tab/>
      </w:r>
      <w:r>
        <w:tab/>
      </w:r>
      <w:r>
        <w:tab/>
        <w:t>The Fossil Record of North</w:t>
      </w:r>
    </w:p>
    <w:p w14:paraId="2F4A610F" w14:textId="77777777" w:rsidR="00D94773" w:rsidRDefault="00D94773" w:rsidP="00F01361">
      <w:pPr>
        <w:pStyle w:val="BodyTextIndent3"/>
        <w:ind w:left="0" w:firstLine="1080"/>
      </w:pPr>
      <w:r>
        <w:tab/>
      </w:r>
      <w:r>
        <w:tab/>
      </w:r>
      <w:r>
        <w:tab/>
      </w:r>
      <w:r>
        <w:tab/>
        <w:t>American Amphisbaenia</w:t>
      </w:r>
    </w:p>
    <w:p w14:paraId="537A552A" w14:textId="77777777" w:rsidR="00D94773" w:rsidRDefault="00D94773" w:rsidP="00F01361">
      <w:pPr>
        <w:pStyle w:val="BodyTextIndent3"/>
        <w:ind w:left="0" w:firstLine="1080"/>
      </w:pPr>
    </w:p>
    <w:p w14:paraId="1722087F" w14:textId="77777777" w:rsidR="00B904CE" w:rsidRDefault="004A53E7" w:rsidP="00F01361">
      <w:pPr>
        <w:pStyle w:val="BodyTextIndent3"/>
        <w:ind w:left="0" w:firstLine="1080"/>
      </w:pPr>
      <w:r>
        <w:t>*Skylar Hooler</w:t>
      </w:r>
      <w:r>
        <w:tab/>
        <w:t>(E)</w:t>
      </w:r>
      <w:r>
        <w:tab/>
        <w:t>Successive Human Impacts</w:t>
      </w:r>
      <w:r>
        <w:tab/>
      </w:r>
      <w:r>
        <w:tab/>
      </w:r>
      <w:r>
        <w:tab/>
        <w:t>2026</w:t>
      </w:r>
    </w:p>
    <w:p w14:paraId="0FACBA9E" w14:textId="77777777" w:rsidR="004A53E7" w:rsidRDefault="004A53E7" w:rsidP="00F01361">
      <w:pPr>
        <w:pStyle w:val="BodyTextIndent3"/>
        <w:ind w:left="0" w:firstLine="1080"/>
      </w:pPr>
      <w:r>
        <w:tab/>
      </w:r>
      <w:r>
        <w:tab/>
      </w:r>
      <w:r>
        <w:tab/>
      </w:r>
      <w:r>
        <w:tab/>
        <w:t>And Their Contributions to</w:t>
      </w:r>
    </w:p>
    <w:p w14:paraId="70800800" w14:textId="77777777" w:rsidR="004A53E7" w:rsidRDefault="004A53E7" w:rsidP="00F01361">
      <w:pPr>
        <w:pStyle w:val="BodyTextIndent3"/>
        <w:ind w:left="0" w:firstLine="1080"/>
      </w:pPr>
      <w:r>
        <w:tab/>
      </w:r>
      <w:r>
        <w:tab/>
      </w:r>
      <w:r>
        <w:tab/>
      </w:r>
      <w:r>
        <w:tab/>
        <w:t>Tipping Points in Temperate</w:t>
      </w:r>
    </w:p>
    <w:p w14:paraId="7ABFE893" w14:textId="77777777" w:rsidR="004A53E7" w:rsidRDefault="004A53E7" w:rsidP="00F01361">
      <w:pPr>
        <w:pStyle w:val="BodyTextIndent3"/>
        <w:ind w:left="0" w:firstLine="1080"/>
      </w:pPr>
      <w:r>
        <w:tab/>
      </w:r>
      <w:r>
        <w:tab/>
      </w:r>
      <w:r>
        <w:tab/>
      </w:r>
      <w:r>
        <w:tab/>
        <w:t>Lake Ecosystems</w:t>
      </w:r>
    </w:p>
    <w:p w14:paraId="2F4A43EB" w14:textId="77777777" w:rsidR="004A53E7" w:rsidRPr="004A53E7" w:rsidRDefault="004A53E7" w:rsidP="00F01361">
      <w:pPr>
        <w:pStyle w:val="BodyTextIndent3"/>
        <w:ind w:left="0" w:firstLine="1080"/>
      </w:pPr>
    </w:p>
    <w:p w14:paraId="4F1C533B" w14:textId="77777777" w:rsidR="004A53E7" w:rsidRPr="004A53E7" w:rsidRDefault="004A53E7" w:rsidP="004A53E7">
      <w:pPr>
        <w:pStyle w:val="BodyTextIndent3"/>
        <w:ind w:left="1080" w:firstLine="0"/>
      </w:pPr>
      <w:r w:rsidRPr="004A53E7">
        <w:t>*</w:t>
      </w:r>
      <w:r w:rsidRPr="004A53E7">
        <w:rPr>
          <w:rFonts w:eastAsia="Times"/>
        </w:rPr>
        <w:t xml:space="preserve"> </w:t>
      </w:r>
      <w:r w:rsidRPr="004A53E7">
        <w:t>University at Albany, State University of New York (Department of Environmental and Atmospheric Science)</w:t>
      </w:r>
    </w:p>
    <w:p w14:paraId="0CB1D581" w14:textId="77777777" w:rsidR="00B904CE" w:rsidRDefault="00B904CE" w:rsidP="00F01361">
      <w:pPr>
        <w:pStyle w:val="BodyTextIndent3"/>
        <w:ind w:left="0" w:firstLine="1080"/>
      </w:pPr>
    </w:p>
    <w:p w14:paraId="1D586BE4" w14:textId="77777777" w:rsidR="00B904CE" w:rsidRDefault="00B904CE" w:rsidP="00F01361">
      <w:pPr>
        <w:pStyle w:val="BodyTextIndent3"/>
        <w:ind w:left="0" w:firstLine="1080"/>
      </w:pPr>
      <w:r>
        <w:t>*Suvrajit Ghosh    (E)</w:t>
      </w:r>
      <w:r>
        <w:tab/>
        <w:t xml:space="preserve">Lake-Sediment </w:t>
      </w:r>
      <w:r>
        <w:tab/>
      </w:r>
      <w:r>
        <w:tab/>
      </w:r>
      <w:r>
        <w:tab/>
      </w:r>
      <w:r>
        <w:tab/>
        <w:t>2026</w:t>
      </w:r>
    </w:p>
    <w:p w14:paraId="642FBBE1" w14:textId="77777777" w:rsidR="00B904CE" w:rsidRDefault="00B904CE" w:rsidP="00F01361">
      <w:pPr>
        <w:pStyle w:val="BodyTextIndent3"/>
        <w:ind w:left="0" w:firstLine="1080"/>
      </w:pPr>
      <w:r>
        <w:tab/>
      </w:r>
      <w:r>
        <w:tab/>
      </w:r>
      <w:r>
        <w:tab/>
      </w:r>
      <w:r>
        <w:tab/>
        <w:t>Records from Guatemala</w:t>
      </w:r>
    </w:p>
    <w:p w14:paraId="16478D78" w14:textId="77777777" w:rsidR="00B904CE" w:rsidRDefault="00B904CE" w:rsidP="00F01361">
      <w:pPr>
        <w:pStyle w:val="BodyTextIndent3"/>
        <w:ind w:left="0" w:firstLine="1080"/>
      </w:pPr>
      <w:r>
        <w:tab/>
      </w:r>
      <w:r>
        <w:tab/>
      </w:r>
      <w:r>
        <w:tab/>
      </w:r>
      <w:r>
        <w:tab/>
        <w:t>Reveal Hydroclimate</w:t>
      </w:r>
    </w:p>
    <w:p w14:paraId="520AE931" w14:textId="77777777" w:rsidR="00B904CE" w:rsidRDefault="00B904CE" w:rsidP="00F01361">
      <w:pPr>
        <w:pStyle w:val="BodyTextIndent3"/>
        <w:ind w:left="0" w:firstLine="1080"/>
      </w:pPr>
      <w:r>
        <w:tab/>
      </w:r>
      <w:r>
        <w:tab/>
      </w:r>
      <w:r>
        <w:tab/>
      </w:r>
      <w:r>
        <w:tab/>
        <w:t>Variability and Freshwater</w:t>
      </w:r>
    </w:p>
    <w:p w14:paraId="07A0EA46" w14:textId="77777777" w:rsidR="00B904CE" w:rsidRDefault="00B904CE" w:rsidP="00B904CE">
      <w:pPr>
        <w:pStyle w:val="BodyTextIndent3"/>
        <w:ind w:left="0" w:firstLine="1080"/>
      </w:pPr>
      <w:r>
        <w:tab/>
      </w:r>
      <w:r>
        <w:tab/>
      </w:r>
      <w:r>
        <w:tab/>
      </w:r>
      <w:r>
        <w:tab/>
        <w:t>Ecosystem Vulnerability in</w:t>
      </w:r>
    </w:p>
    <w:p w14:paraId="4348415E" w14:textId="77777777" w:rsidR="00B904CE" w:rsidRDefault="00B904CE" w:rsidP="00B904CE">
      <w:pPr>
        <w:pStyle w:val="BodyTextIndent3"/>
        <w:ind w:left="0" w:firstLine="1080"/>
      </w:pPr>
      <w:r>
        <w:tab/>
      </w:r>
      <w:r>
        <w:tab/>
      </w:r>
      <w:r>
        <w:tab/>
      </w:r>
      <w:r>
        <w:tab/>
        <w:t>Central America</w:t>
      </w:r>
    </w:p>
    <w:p w14:paraId="460086FE" w14:textId="77777777" w:rsidR="00B904CE" w:rsidRDefault="00B904CE" w:rsidP="00B904CE">
      <w:pPr>
        <w:pStyle w:val="BodyTextIndent3"/>
        <w:ind w:left="0" w:firstLine="1080"/>
      </w:pPr>
    </w:p>
    <w:p w14:paraId="1D47A1EE" w14:textId="77777777" w:rsidR="00B904CE" w:rsidRDefault="00B904CE" w:rsidP="00B904CE">
      <w:pPr>
        <w:pStyle w:val="BodyTextIndent3"/>
        <w:ind w:left="720" w:firstLine="360"/>
      </w:pPr>
      <w:r>
        <w:lastRenderedPageBreak/>
        <w:t>*Missouri University of Science and Tecnology (</w:t>
      </w:r>
      <w:r w:rsidRPr="00B904CE">
        <w:t xml:space="preserve">Geosciences and Geological </w:t>
      </w:r>
    </w:p>
    <w:p w14:paraId="601BF144" w14:textId="77777777" w:rsidR="00B904CE" w:rsidRPr="00B904CE" w:rsidRDefault="00B904CE" w:rsidP="00B904CE">
      <w:pPr>
        <w:pStyle w:val="BodyTextIndent3"/>
        <w:ind w:left="720" w:firstLine="360"/>
      </w:pPr>
      <w:r w:rsidRPr="00B904CE">
        <w:t>and Petroleum Engineering</w:t>
      </w:r>
      <w:r>
        <w:t>)</w:t>
      </w:r>
    </w:p>
    <w:p w14:paraId="2B039452" w14:textId="77777777" w:rsidR="00B904CE" w:rsidRDefault="00B904CE" w:rsidP="00F01361">
      <w:pPr>
        <w:pStyle w:val="BodyTextIndent3"/>
        <w:ind w:left="0" w:firstLine="1080"/>
      </w:pPr>
    </w:p>
    <w:p w14:paraId="435DE6BB" w14:textId="77777777" w:rsidR="00B814B5" w:rsidRDefault="00B814B5" w:rsidP="00F01361">
      <w:pPr>
        <w:pStyle w:val="BodyTextIndent3"/>
        <w:ind w:left="0" w:firstLine="1080"/>
      </w:pPr>
      <w:r>
        <w:t>Ashley Hamersma (E)</w:t>
      </w:r>
      <w:r>
        <w:tab/>
        <w:t>New Fossil Taxa</w:t>
      </w:r>
      <w:r>
        <w:tab/>
        <w:t>Botany</w:t>
      </w:r>
      <w:r>
        <w:tab/>
      </w:r>
      <w:r>
        <w:tab/>
      </w:r>
      <w:r>
        <w:tab/>
        <w:t>2026</w:t>
      </w:r>
    </w:p>
    <w:p w14:paraId="04695EB7" w14:textId="77777777" w:rsidR="00B814B5" w:rsidRDefault="00B814B5" w:rsidP="00F01361">
      <w:pPr>
        <w:pStyle w:val="BodyTextIndent3"/>
        <w:ind w:left="0" w:firstLine="1080"/>
      </w:pPr>
      <w:r>
        <w:tab/>
      </w:r>
      <w:r>
        <w:tab/>
      </w:r>
      <w:r>
        <w:tab/>
      </w:r>
      <w:r>
        <w:tab/>
        <w:t>From the Oligocene</w:t>
      </w:r>
    </w:p>
    <w:p w14:paraId="59635098" w14:textId="77777777" w:rsidR="00D50030" w:rsidRDefault="00B814B5" w:rsidP="00A24025">
      <w:pPr>
        <w:pStyle w:val="BodyTextIndent3"/>
        <w:ind w:left="0" w:firstLine="1080"/>
      </w:pPr>
      <w:r>
        <w:tab/>
      </w:r>
      <w:r>
        <w:tab/>
      </w:r>
      <w:r>
        <w:tab/>
      </w:r>
      <w:r>
        <w:tab/>
        <w:t>Belen Flora of Peru</w:t>
      </w:r>
    </w:p>
    <w:p w14:paraId="5217C750" w14:textId="77777777" w:rsidR="00D50030" w:rsidRDefault="00D50030" w:rsidP="00F01361">
      <w:pPr>
        <w:pStyle w:val="BodyTextIndent3"/>
        <w:ind w:left="0" w:firstLine="1080"/>
      </w:pPr>
    </w:p>
    <w:p w14:paraId="754617B5" w14:textId="77777777" w:rsidR="00F01361" w:rsidRDefault="00F01361" w:rsidP="00F01361">
      <w:pPr>
        <w:pStyle w:val="BodyTextIndent3"/>
        <w:ind w:left="0" w:firstLine="1080"/>
      </w:pPr>
      <w:r>
        <w:t>Emily Watts</w:t>
      </w:r>
      <w:r>
        <w:tab/>
        <w:t>(M)</w:t>
      </w:r>
      <w:r>
        <w:tab/>
        <w:t>Organic Carbon</w:t>
      </w:r>
      <w:r>
        <w:tab/>
        <w:t>Geology</w:t>
      </w:r>
      <w:r>
        <w:tab/>
      </w:r>
      <w:r>
        <w:tab/>
        <w:t>2025</w:t>
      </w:r>
    </w:p>
    <w:p w14:paraId="1D087E2E" w14:textId="77777777" w:rsidR="00F01361" w:rsidRDefault="00F01361" w:rsidP="00F01361">
      <w:pPr>
        <w:pStyle w:val="BodyTextIndent3"/>
        <w:ind w:left="0" w:firstLine="1080"/>
      </w:pPr>
      <w:r>
        <w:tab/>
      </w:r>
      <w:r>
        <w:tab/>
      </w:r>
      <w:r>
        <w:tab/>
      </w:r>
      <w:r>
        <w:tab/>
        <w:t>Cycling in Temperate\</w:t>
      </w:r>
    </w:p>
    <w:p w14:paraId="69DD7543" w14:textId="77777777" w:rsidR="00F01361" w:rsidRDefault="00F01361" w:rsidP="00F01361">
      <w:pPr>
        <w:pStyle w:val="BodyTextIndent3"/>
        <w:ind w:left="0" w:firstLine="1080"/>
      </w:pPr>
      <w:r>
        <w:tab/>
      </w:r>
      <w:r>
        <w:tab/>
      </w:r>
      <w:r>
        <w:tab/>
      </w:r>
      <w:r>
        <w:tab/>
        <w:t xml:space="preserve">Fjord Sediments </w:t>
      </w:r>
    </w:p>
    <w:p w14:paraId="6FE88146" w14:textId="77777777" w:rsidR="00F01361" w:rsidRDefault="00F01361" w:rsidP="00F01361">
      <w:pPr>
        <w:pStyle w:val="BodyTextIndent3"/>
        <w:ind w:left="0" w:firstLine="1080"/>
      </w:pPr>
    </w:p>
    <w:p w14:paraId="45B456E3" w14:textId="77777777" w:rsidR="00F01361" w:rsidRDefault="00F01361" w:rsidP="00F01361">
      <w:pPr>
        <w:pStyle w:val="BodyTextIndent3"/>
        <w:ind w:left="0" w:firstLine="1080"/>
      </w:pPr>
      <w:r>
        <w:t>Prakhin</w:t>
      </w:r>
      <w:r>
        <w:tab/>
      </w:r>
      <w:r>
        <w:tab/>
        <w:t>(M)</w:t>
      </w:r>
      <w:r>
        <w:tab/>
        <w:t xml:space="preserve">Mangrove </w:t>
      </w:r>
      <w:r>
        <w:tab/>
      </w:r>
      <w:r>
        <w:tab/>
        <w:t>Geology</w:t>
      </w:r>
      <w:r>
        <w:tab/>
      </w:r>
      <w:r>
        <w:tab/>
        <w:t>2024</w:t>
      </w:r>
    </w:p>
    <w:p w14:paraId="32761111" w14:textId="77777777" w:rsidR="00F01361" w:rsidRDefault="00F01361" w:rsidP="00EC1DA6">
      <w:pPr>
        <w:pStyle w:val="BodyTextIndent3"/>
        <w:ind w:left="0" w:firstLine="1080"/>
      </w:pPr>
      <w:r>
        <w:t>Assavapanuvat</w:t>
      </w:r>
      <w:r>
        <w:tab/>
      </w:r>
      <w:r>
        <w:tab/>
        <w:t>Encroachment of Salt</w:t>
      </w:r>
    </w:p>
    <w:p w14:paraId="76798167" w14:textId="77777777" w:rsidR="00F01361" w:rsidRDefault="00F01361" w:rsidP="00EC1DA6">
      <w:pPr>
        <w:pStyle w:val="BodyTextIndent3"/>
        <w:ind w:left="0" w:firstLine="1080"/>
      </w:pPr>
      <w:r>
        <w:tab/>
      </w:r>
      <w:r>
        <w:tab/>
      </w:r>
      <w:r>
        <w:tab/>
      </w:r>
      <w:r>
        <w:tab/>
        <w:t>Marshed in Apalachicola</w:t>
      </w:r>
    </w:p>
    <w:p w14:paraId="2E665085" w14:textId="77777777" w:rsidR="00F01361" w:rsidRDefault="00F01361" w:rsidP="00EC1DA6">
      <w:pPr>
        <w:pStyle w:val="BodyTextIndent3"/>
        <w:ind w:left="0" w:firstLine="1080"/>
      </w:pPr>
      <w:r>
        <w:tab/>
      </w:r>
      <w:r>
        <w:tab/>
      </w:r>
      <w:r>
        <w:tab/>
      </w:r>
      <w:r>
        <w:tab/>
        <w:t>Estuary: Impacts on Organic</w:t>
      </w:r>
    </w:p>
    <w:p w14:paraId="262BBAC9" w14:textId="77777777" w:rsidR="00F01361" w:rsidRDefault="00F01361" w:rsidP="00EC1DA6">
      <w:pPr>
        <w:pStyle w:val="BodyTextIndent3"/>
        <w:ind w:left="0" w:firstLine="1080"/>
      </w:pPr>
      <w:r>
        <w:tab/>
      </w:r>
      <w:r>
        <w:tab/>
      </w:r>
      <w:r>
        <w:tab/>
      </w:r>
      <w:r>
        <w:tab/>
        <w:t>Carbon Burial</w:t>
      </w:r>
      <w:r>
        <w:tab/>
      </w:r>
      <w:r>
        <w:tab/>
      </w:r>
      <w:r>
        <w:tab/>
      </w:r>
      <w:r>
        <w:tab/>
      </w:r>
    </w:p>
    <w:p w14:paraId="76A97AE5" w14:textId="77777777" w:rsidR="00F01361" w:rsidRDefault="00F01361" w:rsidP="00EC1DA6">
      <w:pPr>
        <w:pStyle w:val="BodyTextIndent3"/>
        <w:ind w:left="0" w:firstLine="1080"/>
      </w:pPr>
    </w:p>
    <w:p w14:paraId="5EDCA723" w14:textId="77777777" w:rsidR="000F06C3" w:rsidRDefault="000F06C3" w:rsidP="00EC1DA6">
      <w:pPr>
        <w:pStyle w:val="BodyTextIndent3"/>
        <w:ind w:left="0" w:firstLine="1080"/>
      </w:pPr>
      <w:r>
        <w:t>Jing Lyu</w:t>
      </w:r>
      <w:r>
        <w:tab/>
      </w:r>
      <w:r>
        <w:tab/>
        <w:t>(M)</w:t>
      </w:r>
      <w:r>
        <w:tab/>
        <w:t>Pyrogenic Carbon</w:t>
      </w:r>
      <w:r>
        <w:tab/>
        <w:t>Geology</w:t>
      </w:r>
      <w:r>
        <w:tab/>
      </w:r>
      <w:r>
        <w:tab/>
        <w:t>2024</w:t>
      </w:r>
    </w:p>
    <w:p w14:paraId="5204E4F9" w14:textId="77777777" w:rsidR="000F06C3" w:rsidRDefault="000F06C3" w:rsidP="00EC1DA6">
      <w:pPr>
        <w:pStyle w:val="BodyTextIndent3"/>
        <w:ind w:left="0" w:firstLine="1080"/>
      </w:pPr>
      <w:r>
        <w:tab/>
      </w:r>
      <w:r>
        <w:tab/>
      </w:r>
      <w:r>
        <w:tab/>
      </w:r>
      <w:r>
        <w:tab/>
        <w:t>In Soil and Comparison</w:t>
      </w:r>
    </w:p>
    <w:p w14:paraId="20D0F695" w14:textId="77777777" w:rsidR="000F06C3" w:rsidRDefault="000F06C3" w:rsidP="00EC1DA6">
      <w:pPr>
        <w:pStyle w:val="BodyTextIndent3"/>
        <w:ind w:left="0" w:firstLine="1080"/>
      </w:pPr>
      <w:r>
        <w:tab/>
      </w:r>
      <w:r>
        <w:tab/>
      </w:r>
      <w:r>
        <w:tab/>
      </w:r>
      <w:r>
        <w:tab/>
        <w:t>Of Quantitative Methods</w:t>
      </w:r>
    </w:p>
    <w:p w14:paraId="0B90689B" w14:textId="77777777" w:rsidR="000F06C3" w:rsidRDefault="000F06C3" w:rsidP="00EC1DA6">
      <w:pPr>
        <w:pStyle w:val="BodyTextIndent3"/>
        <w:ind w:left="0" w:firstLine="1080"/>
      </w:pPr>
    </w:p>
    <w:p w14:paraId="3E09B7CF" w14:textId="77777777" w:rsidR="001E5F8E" w:rsidRDefault="001E5F8E" w:rsidP="00EC1DA6">
      <w:pPr>
        <w:pStyle w:val="BodyTextIndent3"/>
        <w:ind w:left="0" w:firstLine="1080"/>
      </w:pPr>
      <w:r>
        <w:t>Ali Alruzuq</w:t>
      </w:r>
      <w:r>
        <w:tab/>
        <w:t>(E)</w:t>
      </w:r>
      <w:r>
        <w:tab/>
        <w:t>Hydromorpho-</w:t>
      </w:r>
      <w:r w:rsidRPr="001E5F8E">
        <w:t xml:space="preserve"> </w:t>
      </w:r>
      <w:r>
        <w:tab/>
        <w:t>Geography</w:t>
      </w:r>
      <w:r>
        <w:tab/>
      </w:r>
      <w:r>
        <w:tab/>
        <w:t>2024</w:t>
      </w:r>
    </w:p>
    <w:p w14:paraId="15DD4E34" w14:textId="77777777" w:rsidR="001E5F8E" w:rsidRDefault="001E5F8E" w:rsidP="001E5F8E">
      <w:pPr>
        <w:pStyle w:val="BodyTextIndent3"/>
        <w:ind w:left="2520" w:firstLine="1080"/>
      </w:pPr>
      <w:r>
        <w:t xml:space="preserve">Dynamic and </w:t>
      </w:r>
    </w:p>
    <w:p w14:paraId="660DD7BC" w14:textId="77777777" w:rsidR="001E5F8E" w:rsidRDefault="001E5F8E" w:rsidP="001E5F8E">
      <w:pPr>
        <w:pStyle w:val="BodyTextIndent3"/>
        <w:ind w:left="2520" w:firstLine="1080"/>
      </w:pPr>
      <w:r>
        <w:t>Sedimentation Variations</w:t>
      </w:r>
    </w:p>
    <w:p w14:paraId="3C1A4600" w14:textId="77777777" w:rsidR="001E5F8E" w:rsidRDefault="001E5F8E" w:rsidP="001E5F8E">
      <w:pPr>
        <w:pStyle w:val="BodyTextIndent3"/>
        <w:ind w:left="2520" w:firstLine="1080"/>
      </w:pPr>
      <w:r>
        <w:t>In the Lower Apalachicola</w:t>
      </w:r>
    </w:p>
    <w:p w14:paraId="56FC4DC2" w14:textId="77777777" w:rsidR="00593573" w:rsidRDefault="001E5F8E" w:rsidP="00D50030">
      <w:pPr>
        <w:pStyle w:val="BodyTextIndent3"/>
        <w:ind w:left="2520" w:firstLine="1080"/>
      </w:pPr>
      <w:r>
        <w:t>River System</w:t>
      </w:r>
      <w:r>
        <w:tab/>
      </w:r>
    </w:p>
    <w:p w14:paraId="283FEA90" w14:textId="77777777" w:rsidR="00593573" w:rsidRDefault="00593573" w:rsidP="00EC1DA6">
      <w:pPr>
        <w:pStyle w:val="BodyTextIndent3"/>
        <w:ind w:left="0" w:firstLine="1080"/>
      </w:pPr>
    </w:p>
    <w:p w14:paraId="37165D0C" w14:textId="77777777" w:rsidR="00715F5F" w:rsidRDefault="00AE1C2A" w:rsidP="00EC1DA6">
      <w:pPr>
        <w:pStyle w:val="BodyTextIndent3"/>
        <w:ind w:left="0" w:firstLine="1080"/>
      </w:pPr>
      <w:r>
        <w:t>Rocio</w:t>
      </w:r>
      <w:r>
        <w:tab/>
      </w:r>
      <w:r>
        <w:tab/>
        <w:t>(E)</w:t>
      </w:r>
      <w:r w:rsidR="00EC1DA6">
        <w:tab/>
        <w:t>A Geoarchaeological</w:t>
      </w:r>
      <w:r>
        <w:tab/>
      </w:r>
      <w:r w:rsidR="00EC1DA6">
        <w:t>Anthropology</w:t>
      </w:r>
      <w:r w:rsidR="00EC1DA6">
        <w:tab/>
      </w:r>
      <w:r w:rsidR="00EC1DA6">
        <w:tab/>
        <w:t>2024</w:t>
      </w:r>
    </w:p>
    <w:p w14:paraId="6FFC5AD1" w14:textId="77777777" w:rsidR="00AE1C2A" w:rsidRDefault="004C5090" w:rsidP="00AB5E09">
      <w:pPr>
        <w:pStyle w:val="BodyTextIndent3"/>
        <w:ind w:left="0" w:firstLine="1080"/>
      </w:pPr>
      <w:r>
        <w:t>Maria</w:t>
      </w:r>
      <w:r w:rsidR="00EC1DA6">
        <w:tab/>
      </w:r>
      <w:r w:rsidR="00EC1DA6">
        <w:tab/>
      </w:r>
      <w:r w:rsidR="00EC1DA6">
        <w:tab/>
        <w:t xml:space="preserve">Approach to the </w:t>
      </w:r>
    </w:p>
    <w:p w14:paraId="3F34EC60" w14:textId="77777777" w:rsidR="00AE1C2A" w:rsidRDefault="004C5090" w:rsidP="002D556E">
      <w:pPr>
        <w:pStyle w:val="BodyTextIndent3"/>
        <w:ind w:left="0" w:firstLine="1080"/>
      </w:pPr>
      <w:r>
        <w:t>Lopez</w:t>
      </w:r>
      <w:r w:rsidR="00EC1DA6">
        <w:tab/>
      </w:r>
      <w:r w:rsidR="00EC1DA6">
        <w:tab/>
      </w:r>
      <w:r w:rsidR="00EC1DA6">
        <w:tab/>
        <w:t>Materiality and Historical</w:t>
      </w:r>
    </w:p>
    <w:p w14:paraId="6C5D00CE" w14:textId="77777777" w:rsidR="00EC1DA6" w:rsidRDefault="00EC1DA6" w:rsidP="002D556E">
      <w:pPr>
        <w:pStyle w:val="BodyTextIndent3"/>
        <w:ind w:left="0" w:firstLine="1080"/>
      </w:pPr>
      <w:r>
        <w:tab/>
      </w:r>
      <w:r>
        <w:tab/>
      </w:r>
      <w:r>
        <w:tab/>
      </w:r>
      <w:r>
        <w:tab/>
        <w:t>Ecology of Earth Mounds:</w:t>
      </w:r>
    </w:p>
    <w:p w14:paraId="46F4C82F" w14:textId="77777777" w:rsidR="00EC1DA6" w:rsidRDefault="00EC1DA6" w:rsidP="002D556E">
      <w:pPr>
        <w:pStyle w:val="BodyTextIndent3"/>
        <w:ind w:left="0" w:firstLine="1080"/>
      </w:pPr>
      <w:r>
        <w:tab/>
      </w:r>
      <w:r>
        <w:tab/>
      </w:r>
      <w:r>
        <w:tab/>
      </w:r>
      <w:r>
        <w:tab/>
        <w:t>The Colina Da Monte Site,</w:t>
      </w:r>
    </w:p>
    <w:p w14:paraId="37B09BE6" w14:textId="77777777" w:rsidR="00EC1DA6" w:rsidRDefault="00EC1DA6" w:rsidP="002D556E">
      <w:pPr>
        <w:pStyle w:val="BodyTextIndent3"/>
        <w:ind w:left="0" w:firstLine="1080"/>
      </w:pPr>
      <w:r>
        <w:tab/>
      </w:r>
      <w:r>
        <w:tab/>
      </w:r>
      <w:r>
        <w:tab/>
      </w:r>
      <w:r>
        <w:tab/>
        <w:t>Uruguay</w:t>
      </w:r>
    </w:p>
    <w:p w14:paraId="0D59A4D1" w14:textId="77777777" w:rsidR="00AE1C2A" w:rsidRDefault="00AE1C2A" w:rsidP="002D556E">
      <w:pPr>
        <w:pStyle w:val="BodyTextIndent3"/>
        <w:ind w:left="0" w:firstLine="1080"/>
      </w:pPr>
    </w:p>
    <w:p w14:paraId="4314ACBC" w14:textId="77777777" w:rsidR="002D556E" w:rsidRDefault="002D556E" w:rsidP="002D556E">
      <w:pPr>
        <w:pStyle w:val="BodyTextIndent3"/>
        <w:ind w:left="0" w:firstLine="1080"/>
      </w:pPr>
      <w:r>
        <w:t>Megan</w:t>
      </w:r>
      <w:r>
        <w:tab/>
      </w:r>
      <w:r>
        <w:tab/>
        <w:t>(E)</w:t>
      </w:r>
      <w:r>
        <w:tab/>
        <w:t>Digging for Disasters:</w:t>
      </w:r>
      <w:r>
        <w:tab/>
      </w:r>
      <w:r w:rsidR="00EC1DA6">
        <w:t xml:space="preserve"> </w:t>
      </w:r>
      <w:r>
        <w:t>Anthropology</w:t>
      </w:r>
      <w:r>
        <w:tab/>
      </w:r>
      <w:r>
        <w:tab/>
        <w:t>2023</w:t>
      </w:r>
    </w:p>
    <w:p w14:paraId="0B3374BA" w14:textId="77777777" w:rsidR="002D556E" w:rsidRDefault="002D556E" w:rsidP="00715F5F">
      <w:pPr>
        <w:pStyle w:val="BodyTextIndent3"/>
        <w:ind w:left="0" w:firstLine="1080"/>
      </w:pPr>
      <w:r>
        <w:t>LeBlanc</w:t>
      </w:r>
      <w:r>
        <w:tab/>
      </w:r>
      <w:r>
        <w:tab/>
      </w:r>
      <w:r>
        <w:tab/>
        <w:t xml:space="preserve">El Niño, Drought, and </w:t>
      </w:r>
    </w:p>
    <w:p w14:paraId="5011C189" w14:textId="77777777" w:rsidR="002D556E" w:rsidRDefault="002D556E" w:rsidP="00715F5F">
      <w:pPr>
        <w:pStyle w:val="BodyTextIndent3"/>
        <w:ind w:left="0" w:firstLine="1080"/>
      </w:pPr>
      <w:r>
        <w:tab/>
      </w:r>
      <w:r>
        <w:tab/>
      </w:r>
      <w:r>
        <w:tab/>
      </w:r>
      <w:r>
        <w:tab/>
        <w:t>Floods on the Far Southern</w:t>
      </w:r>
    </w:p>
    <w:p w14:paraId="543A86ED" w14:textId="77777777" w:rsidR="004A1C77" w:rsidRDefault="002D556E" w:rsidP="00593573">
      <w:pPr>
        <w:pStyle w:val="BodyTextIndent3"/>
        <w:ind w:left="0" w:firstLine="1080"/>
      </w:pPr>
      <w:r>
        <w:tab/>
      </w:r>
      <w:r>
        <w:tab/>
      </w:r>
      <w:r>
        <w:tab/>
      </w:r>
      <w:r>
        <w:tab/>
        <w:t>Coast of Peru</w:t>
      </w:r>
    </w:p>
    <w:p w14:paraId="645709FD" w14:textId="77777777" w:rsidR="004A1C77" w:rsidRDefault="004A1C77" w:rsidP="00715F5F">
      <w:pPr>
        <w:pStyle w:val="BodyTextIndent3"/>
        <w:ind w:left="0" w:firstLine="1080"/>
      </w:pPr>
    </w:p>
    <w:p w14:paraId="7A270B38" w14:textId="77777777" w:rsidR="00715F5F" w:rsidRDefault="00715F5F" w:rsidP="00715F5F">
      <w:pPr>
        <w:pStyle w:val="BodyTextIndent3"/>
        <w:ind w:left="0" w:firstLine="1080"/>
      </w:pPr>
      <w:r>
        <w:t>Indah</w:t>
      </w:r>
      <w:r>
        <w:tab/>
      </w:r>
      <w:r>
        <w:tab/>
      </w:r>
      <w:r w:rsidR="00F70B53">
        <w:t>(E)</w:t>
      </w:r>
      <w:r>
        <w:tab/>
        <w:t>The Rise and Fall of</w:t>
      </w:r>
      <w:r>
        <w:tab/>
        <w:t>Botany</w:t>
      </w:r>
      <w:r>
        <w:tab/>
      </w:r>
      <w:r>
        <w:tab/>
      </w:r>
      <w:r>
        <w:tab/>
        <w:t>2023</w:t>
      </w:r>
      <w:r>
        <w:tab/>
      </w:r>
    </w:p>
    <w:p w14:paraId="46E65B27" w14:textId="77777777" w:rsidR="00715F5F" w:rsidRDefault="00715F5F" w:rsidP="00AB5E09">
      <w:pPr>
        <w:pStyle w:val="BodyTextIndent3"/>
        <w:ind w:left="0" w:firstLine="1080"/>
      </w:pPr>
      <w:r>
        <w:t>Huegele</w:t>
      </w:r>
      <w:r>
        <w:tab/>
      </w:r>
      <w:r>
        <w:tab/>
      </w:r>
      <w:r>
        <w:tab/>
        <w:t>Platanaceae: Putting</w:t>
      </w:r>
    </w:p>
    <w:p w14:paraId="0E43D218" w14:textId="77777777" w:rsidR="00715F5F" w:rsidRDefault="00715F5F" w:rsidP="00AB5E09">
      <w:pPr>
        <w:pStyle w:val="BodyTextIndent3"/>
        <w:ind w:left="0" w:firstLine="1080"/>
      </w:pPr>
      <w:r>
        <w:tab/>
      </w:r>
      <w:r>
        <w:tab/>
      </w:r>
      <w:r>
        <w:tab/>
      </w:r>
      <w:r>
        <w:tab/>
        <w:t>Together Pieces of a</w:t>
      </w:r>
    </w:p>
    <w:p w14:paraId="5ADF9DE9" w14:textId="77777777" w:rsidR="00715F5F" w:rsidRDefault="00715F5F" w:rsidP="00AB5E09">
      <w:pPr>
        <w:pStyle w:val="BodyTextIndent3"/>
        <w:ind w:left="0" w:firstLine="1080"/>
      </w:pPr>
      <w:r>
        <w:tab/>
      </w:r>
      <w:r>
        <w:tab/>
      </w:r>
      <w:r>
        <w:tab/>
      </w:r>
      <w:r>
        <w:tab/>
        <w:t>100-million-year-old story</w:t>
      </w:r>
    </w:p>
    <w:p w14:paraId="4FB9E084" w14:textId="77777777" w:rsidR="00715F5F" w:rsidRDefault="00715F5F" w:rsidP="00AB5E09">
      <w:pPr>
        <w:pStyle w:val="BodyTextIndent3"/>
        <w:ind w:left="0" w:firstLine="1080"/>
      </w:pPr>
    </w:p>
    <w:p w14:paraId="28E6FEDF" w14:textId="77777777" w:rsidR="00A24025" w:rsidRDefault="00A24025" w:rsidP="00715F5F">
      <w:pPr>
        <w:pStyle w:val="BodyTextIndent3"/>
        <w:ind w:left="0" w:firstLine="1080"/>
      </w:pPr>
    </w:p>
    <w:p w14:paraId="40CC7F76" w14:textId="77777777" w:rsidR="00A24025" w:rsidRDefault="00A24025" w:rsidP="00715F5F">
      <w:pPr>
        <w:pStyle w:val="BodyTextIndent3"/>
        <w:ind w:left="0" w:firstLine="1080"/>
      </w:pPr>
    </w:p>
    <w:p w14:paraId="0042B287" w14:textId="77777777" w:rsidR="00715F5F" w:rsidRDefault="00715F5F" w:rsidP="00715F5F">
      <w:pPr>
        <w:pStyle w:val="BodyTextIndent3"/>
        <w:ind w:left="0" w:firstLine="1080"/>
      </w:pPr>
      <w:r>
        <w:lastRenderedPageBreak/>
        <w:t>Mackenzie</w:t>
      </w:r>
      <w:r>
        <w:tab/>
      </w:r>
      <w:r>
        <w:tab/>
      </w:r>
      <w:r w:rsidR="00F70B53">
        <w:t>(E)</w:t>
      </w:r>
      <w:r>
        <w:tab/>
        <w:t>Climate and Diversity</w:t>
      </w:r>
      <w:r>
        <w:tab/>
        <w:t>Botany</w:t>
      </w:r>
      <w:r>
        <w:tab/>
      </w:r>
      <w:r>
        <w:tab/>
      </w:r>
      <w:r>
        <w:tab/>
        <w:t>2023</w:t>
      </w:r>
      <w:r>
        <w:tab/>
      </w:r>
    </w:p>
    <w:p w14:paraId="19C7A4A9" w14:textId="77777777" w:rsidR="00715F5F" w:rsidRDefault="00715F5F" w:rsidP="00715F5F">
      <w:pPr>
        <w:pStyle w:val="BodyTextIndent3"/>
        <w:ind w:left="0" w:firstLine="1080"/>
      </w:pPr>
      <w:r>
        <w:t>Smith</w:t>
      </w:r>
      <w:r>
        <w:tab/>
      </w:r>
      <w:r>
        <w:tab/>
      </w:r>
      <w:r>
        <w:tab/>
        <w:t>Of Early and Middle</w:t>
      </w:r>
    </w:p>
    <w:p w14:paraId="1B04A30B" w14:textId="77777777" w:rsidR="00715F5F" w:rsidRDefault="00715F5F" w:rsidP="00715F5F">
      <w:pPr>
        <w:pStyle w:val="BodyTextIndent3"/>
        <w:ind w:left="0" w:firstLine="1080"/>
      </w:pPr>
      <w:r>
        <w:tab/>
      </w:r>
      <w:r>
        <w:tab/>
      </w:r>
      <w:r>
        <w:tab/>
      </w:r>
      <w:r>
        <w:tab/>
      </w:r>
      <w:r w:rsidR="00C945A4">
        <w:t>Eocene Floras from</w:t>
      </w:r>
    </w:p>
    <w:p w14:paraId="1BEF8EF5" w14:textId="77777777" w:rsidR="00715F5F" w:rsidRDefault="00715F5F" w:rsidP="00715F5F">
      <w:pPr>
        <w:pStyle w:val="BodyTextIndent3"/>
        <w:ind w:left="0" w:firstLine="1080"/>
      </w:pPr>
      <w:r>
        <w:tab/>
      </w:r>
      <w:r>
        <w:tab/>
      </w:r>
      <w:r>
        <w:tab/>
      </w:r>
      <w:r>
        <w:tab/>
      </w:r>
      <w:r w:rsidR="00C945A4">
        <w:t xml:space="preserve">Middle Latitudes of the </w:t>
      </w:r>
    </w:p>
    <w:p w14:paraId="504C0E44" w14:textId="77777777" w:rsidR="00C945A4" w:rsidRDefault="00C945A4" w:rsidP="00715F5F">
      <w:pPr>
        <w:pStyle w:val="BodyTextIndent3"/>
        <w:ind w:left="0" w:firstLine="1080"/>
      </w:pPr>
      <w:r>
        <w:tab/>
      </w:r>
      <w:r>
        <w:tab/>
      </w:r>
      <w:r>
        <w:tab/>
      </w:r>
      <w:r>
        <w:tab/>
        <w:t>Northern Hemisphere</w:t>
      </w:r>
    </w:p>
    <w:p w14:paraId="10CC2890" w14:textId="77777777" w:rsidR="00D50030" w:rsidRDefault="00D50030" w:rsidP="00A24025">
      <w:pPr>
        <w:pStyle w:val="BodyTextIndent3"/>
        <w:ind w:left="0" w:firstLine="0"/>
      </w:pPr>
    </w:p>
    <w:p w14:paraId="033CD856" w14:textId="77777777" w:rsidR="009C543D" w:rsidRDefault="00A2269C" w:rsidP="00AB5E09">
      <w:pPr>
        <w:pStyle w:val="BodyTextIndent3"/>
        <w:ind w:left="0" w:firstLine="1080"/>
      </w:pPr>
      <w:r>
        <w:t>Maram</w:t>
      </w:r>
      <w:r>
        <w:tab/>
      </w:r>
      <w:r>
        <w:tab/>
      </w:r>
      <w:r w:rsidR="00F70B53">
        <w:t>(E)</w:t>
      </w:r>
      <w:r>
        <w:tab/>
        <w:t xml:space="preserve">Decadal </w:t>
      </w:r>
      <w:r>
        <w:tab/>
      </w:r>
      <w:r>
        <w:tab/>
      </w:r>
      <w:r w:rsidR="00715F5F">
        <w:t>Geography</w:t>
      </w:r>
      <w:r w:rsidR="00715F5F">
        <w:tab/>
      </w:r>
      <w:r w:rsidR="00715F5F">
        <w:tab/>
        <w:t>2023</w:t>
      </w:r>
    </w:p>
    <w:p w14:paraId="5043FB50" w14:textId="77777777" w:rsidR="00A2269C" w:rsidRDefault="00A2269C" w:rsidP="00AB5E09">
      <w:pPr>
        <w:pStyle w:val="BodyTextIndent3"/>
        <w:ind w:left="0" w:firstLine="1080"/>
      </w:pPr>
      <w:r>
        <w:t>Alrehaili</w:t>
      </w:r>
      <w:r>
        <w:tab/>
      </w:r>
      <w:r>
        <w:tab/>
      </w:r>
      <w:r>
        <w:tab/>
        <w:t>Morphodynamics</w:t>
      </w:r>
    </w:p>
    <w:p w14:paraId="5B0CFC03" w14:textId="77777777" w:rsidR="00A2269C" w:rsidRDefault="00A2269C" w:rsidP="00AB5E09">
      <w:pPr>
        <w:pStyle w:val="BodyTextIndent3"/>
        <w:ind w:left="0" w:firstLine="1080"/>
      </w:pPr>
      <w:r>
        <w:tab/>
      </w:r>
      <w:r>
        <w:tab/>
      </w:r>
      <w:r>
        <w:tab/>
      </w:r>
      <w:r>
        <w:tab/>
        <w:t>Associated with Sand</w:t>
      </w:r>
    </w:p>
    <w:p w14:paraId="1C2CE8AB" w14:textId="77777777" w:rsidR="00A2269C" w:rsidRDefault="00A2269C" w:rsidP="00AB5E09">
      <w:pPr>
        <w:pStyle w:val="BodyTextIndent3"/>
        <w:ind w:left="0" w:firstLine="1080"/>
      </w:pPr>
      <w:r>
        <w:tab/>
      </w:r>
      <w:r>
        <w:tab/>
      </w:r>
      <w:r>
        <w:tab/>
      </w:r>
      <w:r>
        <w:tab/>
        <w:t>And Gravel Mining</w:t>
      </w:r>
    </w:p>
    <w:p w14:paraId="01E698FA" w14:textId="77777777" w:rsidR="00A2269C" w:rsidRDefault="00A2269C" w:rsidP="00AB5E09">
      <w:pPr>
        <w:pStyle w:val="BodyTextIndent3"/>
        <w:ind w:left="0" w:firstLine="1080"/>
      </w:pPr>
      <w:r>
        <w:tab/>
      </w:r>
      <w:r>
        <w:tab/>
      </w:r>
      <w:r>
        <w:tab/>
      </w:r>
      <w:r>
        <w:tab/>
        <w:t>Variations in the Amite</w:t>
      </w:r>
    </w:p>
    <w:p w14:paraId="068772C9" w14:textId="77777777" w:rsidR="00A2269C" w:rsidRDefault="00A2269C" w:rsidP="00AB5E09">
      <w:pPr>
        <w:pStyle w:val="BodyTextIndent3"/>
        <w:ind w:left="0" w:firstLine="1080"/>
      </w:pPr>
      <w:r>
        <w:tab/>
      </w:r>
      <w:r>
        <w:tab/>
      </w:r>
      <w:r>
        <w:tab/>
      </w:r>
      <w:r>
        <w:tab/>
        <w:t>River and Floodplain,</w:t>
      </w:r>
    </w:p>
    <w:p w14:paraId="154B32D6" w14:textId="77777777" w:rsidR="00A2269C" w:rsidRDefault="00A2269C" w:rsidP="00AB5E09">
      <w:pPr>
        <w:pStyle w:val="BodyTextIndent3"/>
        <w:ind w:left="0" w:firstLine="1080"/>
      </w:pPr>
      <w:r>
        <w:tab/>
      </w:r>
      <w:r>
        <w:tab/>
      </w:r>
      <w:r>
        <w:tab/>
      </w:r>
      <w:r>
        <w:tab/>
        <w:t>Louisiana</w:t>
      </w:r>
    </w:p>
    <w:p w14:paraId="00E9ED7D" w14:textId="77777777" w:rsidR="00A2269C" w:rsidRDefault="00A2269C" w:rsidP="00AB5E09">
      <w:pPr>
        <w:pStyle w:val="BodyTextIndent3"/>
        <w:ind w:left="0" w:firstLine="1080"/>
      </w:pPr>
    </w:p>
    <w:p w14:paraId="29489004" w14:textId="77777777" w:rsidR="009C543D" w:rsidRDefault="009C543D" w:rsidP="00AB5E09">
      <w:pPr>
        <w:pStyle w:val="BodyTextIndent3"/>
        <w:ind w:left="0" w:firstLine="1080"/>
      </w:pPr>
      <w:r>
        <w:t>Kevin C.</w:t>
      </w:r>
      <w:r>
        <w:tab/>
      </w:r>
      <w:r>
        <w:tab/>
        <w:t>(E)</w:t>
      </w:r>
      <w:r>
        <w:tab/>
        <w:t>Gastronauts of</w:t>
      </w:r>
      <w:r>
        <w:tab/>
      </w:r>
      <w:r>
        <w:tab/>
        <w:t>Anthropology</w:t>
      </w:r>
      <w:r>
        <w:tab/>
      </w:r>
      <w:r>
        <w:tab/>
        <w:t>2022</w:t>
      </w:r>
    </w:p>
    <w:p w14:paraId="5FC9C31B" w14:textId="77777777" w:rsidR="009C543D" w:rsidRDefault="009C543D" w:rsidP="00AB5E09">
      <w:pPr>
        <w:pStyle w:val="BodyTextIndent3"/>
        <w:ind w:left="0" w:firstLine="1080"/>
      </w:pPr>
      <w:r>
        <w:t>McDaniel</w:t>
      </w:r>
      <w:r>
        <w:tab/>
      </w:r>
      <w:r>
        <w:tab/>
      </w:r>
      <w:r>
        <w:tab/>
      </w:r>
      <w:r w:rsidR="00715F5F">
        <w:t>T</w:t>
      </w:r>
      <w:r>
        <w:t>he Lower Amazon:</w:t>
      </w:r>
    </w:p>
    <w:p w14:paraId="5A4EC1BE" w14:textId="77777777" w:rsidR="009C543D" w:rsidRDefault="009C543D" w:rsidP="00AB5E09">
      <w:pPr>
        <w:pStyle w:val="BodyTextIndent3"/>
        <w:ind w:left="0" w:firstLine="1080"/>
      </w:pPr>
      <w:r>
        <w:tab/>
      </w:r>
      <w:r>
        <w:tab/>
      </w:r>
      <w:r>
        <w:tab/>
      </w:r>
      <w:r>
        <w:tab/>
        <w:t>Shell and Landscape</w:t>
      </w:r>
    </w:p>
    <w:p w14:paraId="1A6B752F" w14:textId="77777777" w:rsidR="009C543D" w:rsidRDefault="009C543D" w:rsidP="00AB5E09">
      <w:pPr>
        <w:pStyle w:val="BodyTextIndent3"/>
        <w:ind w:left="0" w:firstLine="1080"/>
      </w:pPr>
      <w:r>
        <w:tab/>
      </w:r>
      <w:r>
        <w:tab/>
      </w:r>
      <w:r>
        <w:tab/>
      </w:r>
      <w:r>
        <w:tab/>
        <w:t>Across two Millennia</w:t>
      </w:r>
    </w:p>
    <w:p w14:paraId="277B59C7" w14:textId="77777777" w:rsidR="009C543D" w:rsidRDefault="009C543D" w:rsidP="00AB5E09">
      <w:pPr>
        <w:pStyle w:val="BodyTextIndent3"/>
        <w:ind w:left="0" w:firstLine="1080"/>
      </w:pPr>
      <w:r>
        <w:tab/>
      </w:r>
      <w:r>
        <w:tab/>
      </w:r>
      <w:r>
        <w:tab/>
      </w:r>
      <w:r>
        <w:tab/>
        <w:t>In Caxiuanã</w:t>
      </w:r>
    </w:p>
    <w:p w14:paraId="422FE8A1" w14:textId="77777777" w:rsidR="009C543D" w:rsidRDefault="009C543D" w:rsidP="00AB5E09">
      <w:pPr>
        <w:pStyle w:val="BodyTextIndent3"/>
        <w:ind w:left="0" w:firstLine="1080"/>
      </w:pPr>
    </w:p>
    <w:p w14:paraId="42FC5150" w14:textId="77777777" w:rsidR="00AB5E09" w:rsidRDefault="00AB5E09" w:rsidP="00AB5E09">
      <w:pPr>
        <w:pStyle w:val="BodyTextIndent3"/>
        <w:ind w:left="0" w:firstLine="1080"/>
      </w:pPr>
      <w:r>
        <w:t>Shamindri</w:t>
      </w:r>
      <w:r>
        <w:tab/>
      </w:r>
      <w:r>
        <w:tab/>
        <w:t>(E)</w:t>
      </w:r>
      <w:r>
        <w:tab/>
        <w:t xml:space="preserve">Integrating </w:t>
      </w:r>
      <w:r>
        <w:tab/>
      </w:r>
      <w:r>
        <w:tab/>
        <w:t>Zoology</w:t>
      </w:r>
      <w:r>
        <w:tab/>
      </w:r>
      <w:r>
        <w:tab/>
        <w:t>2022</w:t>
      </w:r>
    </w:p>
    <w:p w14:paraId="64C84852" w14:textId="77777777" w:rsidR="00AB5E09" w:rsidRDefault="00AB5E09" w:rsidP="00AB5E09">
      <w:pPr>
        <w:pStyle w:val="BodyTextIndent3"/>
        <w:ind w:left="0" w:firstLine="1080"/>
      </w:pPr>
      <w:r>
        <w:t>Tennakoon</w:t>
      </w:r>
      <w:r>
        <w:tab/>
      </w:r>
      <w:r>
        <w:tab/>
      </w:r>
      <w:r>
        <w:tab/>
        <w:t xml:space="preserve">Qualitative and </w:t>
      </w:r>
    </w:p>
    <w:p w14:paraId="728B5EF5" w14:textId="77777777" w:rsidR="00AB5E09" w:rsidRDefault="00AB5E09" w:rsidP="009E7453">
      <w:pPr>
        <w:pStyle w:val="BodyTextIndent3"/>
        <w:ind w:left="0" w:firstLine="1080"/>
      </w:pPr>
      <w:r>
        <w:tab/>
      </w:r>
      <w:r>
        <w:tab/>
      </w:r>
      <w:r>
        <w:tab/>
      </w:r>
      <w:r>
        <w:tab/>
        <w:t>Quantitative Approaches</w:t>
      </w:r>
    </w:p>
    <w:p w14:paraId="67C6CFCB" w14:textId="77777777" w:rsidR="00AB5E09" w:rsidRDefault="00AB5E09" w:rsidP="009E7453">
      <w:pPr>
        <w:pStyle w:val="BodyTextIndent3"/>
        <w:ind w:left="0" w:firstLine="1080"/>
      </w:pPr>
      <w:r>
        <w:tab/>
      </w:r>
      <w:r>
        <w:tab/>
      </w:r>
      <w:r>
        <w:tab/>
      </w:r>
      <w:r>
        <w:tab/>
        <w:t>In Morphological</w:t>
      </w:r>
    </w:p>
    <w:p w14:paraId="511E8313" w14:textId="77777777" w:rsidR="00AB5E09" w:rsidRDefault="00AB5E09" w:rsidP="009E7453">
      <w:pPr>
        <w:pStyle w:val="BodyTextIndent3"/>
        <w:ind w:left="0" w:firstLine="1080"/>
      </w:pPr>
      <w:r>
        <w:tab/>
      </w:r>
      <w:r>
        <w:tab/>
      </w:r>
      <w:r>
        <w:tab/>
      </w:r>
      <w:r>
        <w:tab/>
        <w:t>Analyses of Recent and</w:t>
      </w:r>
    </w:p>
    <w:p w14:paraId="1A975210" w14:textId="77777777" w:rsidR="00AB5E09" w:rsidRDefault="00AB5E09" w:rsidP="009E7453">
      <w:pPr>
        <w:pStyle w:val="BodyTextIndent3"/>
        <w:ind w:left="0" w:firstLine="1080"/>
      </w:pPr>
      <w:r>
        <w:tab/>
      </w:r>
      <w:r>
        <w:tab/>
      </w:r>
      <w:r>
        <w:tab/>
      </w:r>
      <w:r>
        <w:tab/>
        <w:t>Fossil Benthic</w:t>
      </w:r>
    </w:p>
    <w:p w14:paraId="3A33E157" w14:textId="77777777" w:rsidR="00AB5E09" w:rsidRDefault="00AB5E09" w:rsidP="0032316B">
      <w:pPr>
        <w:pStyle w:val="BodyTextIndent3"/>
        <w:ind w:left="0" w:firstLine="1080"/>
      </w:pPr>
      <w:r>
        <w:tab/>
      </w:r>
      <w:r>
        <w:tab/>
      </w:r>
      <w:r>
        <w:tab/>
      </w:r>
      <w:r>
        <w:tab/>
        <w:t>Invertebrates</w:t>
      </w:r>
    </w:p>
    <w:p w14:paraId="7358A2EA" w14:textId="77777777" w:rsidR="00593573" w:rsidRDefault="00593573" w:rsidP="009E7453">
      <w:pPr>
        <w:pStyle w:val="BodyTextIndent3"/>
        <w:ind w:left="0" w:firstLine="1080"/>
      </w:pPr>
    </w:p>
    <w:p w14:paraId="2A6EE2D2" w14:textId="77777777" w:rsidR="009E7453" w:rsidRDefault="009E7453" w:rsidP="009E7453">
      <w:pPr>
        <w:pStyle w:val="BodyTextIndent3"/>
        <w:ind w:left="0" w:firstLine="1080"/>
      </w:pPr>
      <w:r>
        <w:t>Gregory</w:t>
      </w:r>
      <w:r>
        <w:tab/>
      </w:r>
      <w:r>
        <w:tab/>
        <w:t>(E)</w:t>
      </w:r>
      <w:r>
        <w:tab/>
        <w:t>Patterns and</w:t>
      </w:r>
      <w:r w:rsidR="00AB5E09">
        <w:tab/>
      </w:r>
      <w:r w:rsidR="00AB5E09">
        <w:tab/>
        <w:t>Zoology</w:t>
      </w:r>
      <w:r w:rsidR="00AB5E09">
        <w:tab/>
      </w:r>
      <w:r w:rsidR="00AB5E09">
        <w:tab/>
        <w:t>2022</w:t>
      </w:r>
    </w:p>
    <w:p w14:paraId="7B0056D8" w14:textId="77777777" w:rsidR="009E7453" w:rsidRDefault="009E7453" w:rsidP="0060526C">
      <w:pPr>
        <w:pStyle w:val="BodyTextIndent3"/>
        <w:ind w:left="0" w:firstLine="1080"/>
      </w:pPr>
      <w:r>
        <w:t>Jongsma</w:t>
      </w:r>
      <w:r>
        <w:tab/>
      </w:r>
      <w:r>
        <w:tab/>
      </w:r>
      <w:r>
        <w:tab/>
        <w:t>Processes of Frog</w:t>
      </w:r>
    </w:p>
    <w:p w14:paraId="5710A463" w14:textId="77777777" w:rsidR="009E7453" w:rsidRDefault="009E7453" w:rsidP="0060526C">
      <w:pPr>
        <w:pStyle w:val="BodyTextIndent3"/>
        <w:ind w:left="0" w:firstLine="1080"/>
      </w:pPr>
      <w:r>
        <w:tab/>
      </w:r>
      <w:r>
        <w:tab/>
      </w:r>
      <w:r>
        <w:tab/>
      </w:r>
      <w:r>
        <w:tab/>
        <w:t>Diversification</w:t>
      </w:r>
      <w:r w:rsidR="00AB5E09">
        <w:t xml:space="preserve"> in</w:t>
      </w:r>
    </w:p>
    <w:p w14:paraId="347F56FD" w14:textId="77777777" w:rsidR="00AB5E09" w:rsidRDefault="00AB5E09" w:rsidP="0060526C">
      <w:pPr>
        <w:pStyle w:val="BodyTextIndent3"/>
        <w:ind w:left="0" w:firstLine="1080"/>
      </w:pPr>
      <w:r>
        <w:tab/>
      </w:r>
      <w:r>
        <w:tab/>
      </w:r>
      <w:r>
        <w:tab/>
      </w:r>
      <w:r>
        <w:tab/>
        <w:t>Tropical Africa</w:t>
      </w:r>
    </w:p>
    <w:p w14:paraId="1438E667" w14:textId="77777777" w:rsidR="009E7453" w:rsidRDefault="009E7453" w:rsidP="0060526C">
      <w:pPr>
        <w:pStyle w:val="BodyTextIndent3"/>
        <w:ind w:left="0" w:firstLine="1080"/>
      </w:pPr>
    </w:p>
    <w:p w14:paraId="65EBC3A0" w14:textId="77777777" w:rsidR="00563C0E" w:rsidRDefault="00CD604B" w:rsidP="0060526C">
      <w:pPr>
        <w:pStyle w:val="BodyTextIndent3"/>
        <w:ind w:left="0" w:firstLine="1080"/>
      </w:pPr>
      <w:r>
        <w:t>Terry</w:t>
      </w:r>
      <w:r>
        <w:tab/>
      </w:r>
      <w:r>
        <w:tab/>
        <w:t>(E)</w:t>
      </w:r>
      <w:r>
        <w:tab/>
        <w:t>The View Source-</w:t>
      </w:r>
      <w:r>
        <w:tab/>
        <w:t>Anthropology</w:t>
      </w:r>
      <w:r>
        <w:tab/>
      </w:r>
      <w:r>
        <w:tab/>
        <w:t>2022</w:t>
      </w:r>
    </w:p>
    <w:p w14:paraId="20BCB289" w14:textId="77777777" w:rsidR="00CD604B" w:rsidRDefault="00CD604B" w:rsidP="00CD604B">
      <w:pPr>
        <w:pStyle w:val="BodyTextIndent3"/>
        <w:ind w:firstLine="720"/>
      </w:pPr>
      <w:r>
        <w:t>Barbour</w:t>
      </w:r>
      <w:r>
        <w:tab/>
      </w:r>
      <w:r>
        <w:tab/>
      </w:r>
      <w:r>
        <w:tab/>
        <w:t>Side: Shell Bead</w:t>
      </w:r>
    </w:p>
    <w:p w14:paraId="0219EA58" w14:textId="77777777" w:rsidR="00CD604B" w:rsidRDefault="00CD604B" w:rsidP="00CD604B">
      <w:pPr>
        <w:pStyle w:val="BodyTextIndent3"/>
        <w:ind w:firstLine="720"/>
      </w:pPr>
      <w:r>
        <w:tab/>
      </w:r>
      <w:r>
        <w:tab/>
      </w:r>
      <w:r>
        <w:tab/>
      </w:r>
      <w:r>
        <w:tab/>
        <w:t>Production Along</w:t>
      </w:r>
    </w:p>
    <w:p w14:paraId="373FEAC4" w14:textId="77777777" w:rsidR="004A1C77" w:rsidRDefault="00CD604B" w:rsidP="00593573">
      <w:pPr>
        <w:pStyle w:val="BodyTextIndent3"/>
        <w:ind w:firstLine="720"/>
      </w:pPr>
      <w:r>
        <w:tab/>
      </w:r>
      <w:r>
        <w:tab/>
      </w:r>
      <w:r>
        <w:tab/>
      </w:r>
      <w:r>
        <w:tab/>
        <w:t>Florida’s Gulf Coast</w:t>
      </w:r>
    </w:p>
    <w:p w14:paraId="2A1E2EE8" w14:textId="77777777" w:rsidR="004A1C77" w:rsidRDefault="004A1C77" w:rsidP="0060526C">
      <w:pPr>
        <w:pStyle w:val="BodyTextIndent3"/>
        <w:ind w:left="0" w:firstLine="1080"/>
      </w:pPr>
    </w:p>
    <w:p w14:paraId="62FA529F" w14:textId="77777777" w:rsidR="00563C0E" w:rsidRDefault="00563C0E" w:rsidP="0060526C">
      <w:pPr>
        <w:pStyle w:val="BodyTextIndent3"/>
        <w:ind w:left="0" w:firstLine="1080"/>
      </w:pPr>
      <w:r>
        <w:t>Kylie</w:t>
      </w:r>
      <w:r>
        <w:tab/>
      </w:r>
      <w:r>
        <w:tab/>
        <w:t xml:space="preserve">(E)  </w:t>
      </w:r>
      <w:r>
        <w:tab/>
        <w:t>Life and Death on</w:t>
      </w:r>
      <w:r>
        <w:tab/>
        <w:t>Anthropology</w:t>
      </w:r>
      <w:r>
        <w:tab/>
      </w:r>
      <w:r>
        <w:tab/>
        <w:t>2022</w:t>
      </w:r>
    </w:p>
    <w:p w14:paraId="38407D85" w14:textId="77777777" w:rsidR="00563C0E" w:rsidRDefault="00563C0E" w:rsidP="0060526C">
      <w:pPr>
        <w:pStyle w:val="BodyTextIndent3"/>
        <w:ind w:left="0" w:firstLine="1080"/>
      </w:pPr>
      <w:r>
        <w:t>Williamson</w:t>
      </w:r>
      <w:r>
        <w:tab/>
      </w:r>
      <w:r>
        <w:tab/>
        <w:t>the Gulf Coast: an</w:t>
      </w:r>
    </w:p>
    <w:p w14:paraId="1D1C3667" w14:textId="77777777" w:rsidR="00563C0E" w:rsidRDefault="00563C0E" w:rsidP="0060526C">
      <w:pPr>
        <w:pStyle w:val="BodyTextIndent3"/>
        <w:ind w:left="0" w:firstLine="1080"/>
      </w:pPr>
      <w:r>
        <w:tab/>
      </w:r>
      <w:r>
        <w:tab/>
      </w:r>
      <w:r>
        <w:tab/>
      </w:r>
      <w:r>
        <w:tab/>
        <w:t xml:space="preserve">Osteological and </w:t>
      </w:r>
    </w:p>
    <w:p w14:paraId="5E5FD426" w14:textId="77777777" w:rsidR="00563C0E" w:rsidRDefault="00563C0E" w:rsidP="0060526C">
      <w:pPr>
        <w:pStyle w:val="BodyTextIndent3"/>
        <w:ind w:left="0" w:firstLine="1080"/>
      </w:pPr>
      <w:r>
        <w:tab/>
      </w:r>
      <w:r>
        <w:tab/>
      </w:r>
      <w:r>
        <w:tab/>
      </w:r>
      <w:r>
        <w:tab/>
        <w:t>Isotopic Examination</w:t>
      </w:r>
    </w:p>
    <w:p w14:paraId="1D5AA1A1" w14:textId="77777777" w:rsidR="00563C0E" w:rsidRDefault="00563C0E" w:rsidP="0060526C">
      <w:pPr>
        <w:pStyle w:val="BodyTextIndent3"/>
        <w:ind w:left="0" w:firstLine="1080"/>
      </w:pPr>
      <w:r>
        <w:tab/>
      </w:r>
      <w:r>
        <w:tab/>
      </w:r>
      <w:r>
        <w:tab/>
      </w:r>
      <w:r>
        <w:tab/>
        <w:t>Of Three Prehistoric Sites</w:t>
      </w:r>
    </w:p>
    <w:p w14:paraId="38F75F93" w14:textId="77777777" w:rsidR="00563C0E" w:rsidRDefault="00563C0E" w:rsidP="0060526C">
      <w:pPr>
        <w:pStyle w:val="BodyTextIndent3"/>
        <w:ind w:left="0" w:firstLine="1080"/>
      </w:pPr>
      <w:r>
        <w:tab/>
      </w:r>
      <w:r>
        <w:tab/>
      </w:r>
      <w:r>
        <w:tab/>
      </w:r>
      <w:r>
        <w:tab/>
        <w:t xml:space="preserve">On the Gulf Coast of </w:t>
      </w:r>
    </w:p>
    <w:p w14:paraId="051A6C30" w14:textId="77777777" w:rsidR="00563C0E" w:rsidRDefault="00563C0E" w:rsidP="0060526C">
      <w:pPr>
        <w:pStyle w:val="BodyTextIndent3"/>
        <w:ind w:left="0" w:firstLine="1080"/>
      </w:pPr>
      <w:r>
        <w:tab/>
      </w:r>
      <w:r>
        <w:tab/>
      </w:r>
      <w:r>
        <w:tab/>
      </w:r>
      <w:r>
        <w:tab/>
        <w:t>Florida</w:t>
      </w:r>
    </w:p>
    <w:p w14:paraId="61B5227C" w14:textId="77777777" w:rsidR="00563C0E" w:rsidRDefault="00563C0E" w:rsidP="0060526C">
      <w:pPr>
        <w:pStyle w:val="BodyTextIndent3"/>
        <w:ind w:left="0" w:firstLine="1080"/>
      </w:pPr>
    </w:p>
    <w:p w14:paraId="7CF8DFF6" w14:textId="77777777" w:rsidR="00680526" w:rsidRPr="00680526" w:rsidRDefault="00680526" w:rsidP="0060526C">
      <w:pPr>
        <w:pStyle w:val="BodyTextIndent3"/>
        <w:ind w:left="0" w:firstLine="1080"/>
      </w:pPr>
      <w:r w:rsidRPr="00680526">
        <w:lastRenderedPageBreak/>
        <w:t xml:space="preserve">Mohammed </w:t>
      </w:r>
      <w:r>
        <w:tab/>
        <w:t>(E)</w:t>
      </w:r>
      <w:r>
        <w:tab/>
      </w:r>
      <w:r w:rsidRPr="00680526">
        <w:t>Ironworking and</w:t>
      </w:r>
      <w:r>
        <w:tab/>
        <w:t>Anthropology</w:t>
      </w:r>
      <w:r>
        <w:tab/>
      </w:r>
      <w:r>
        <w:tab/>
        <w:t>2022</w:t>
      </w:r>
    </w:p>
    <w:p w14:paraId="72B4D64D" w14:textId="77777777" w:rsidR="00680526" w:rsidRDefault="00680526" w:rsidP="0060526C">
      <w:pPr>
        <w:pStyle w:val="BodyTextIndent3"/>
        <w:ind w:left="0" w:firstLine="1080"/>
      </w:pPr>
      <w:r w:rsidRPr="00680526">
        <w:t>Mustapha</w:t>
      </w:r>
      <w:r>
        <w:tab/>
      </w:r>
      <w:r>
        <w:tab/>
      </w:r>
      <w:r>
        <w:tab/>
        <w:t>Political Centralization</w:t>
      </w:r>
    </w:p>
    <w:p w14:paraId="1E8E4495" w14:textId="77777777" w:rsidR="00680526" w:rsidRDefault="00680526" w:rsidP="0060526C">
      <w:pPr>
        <w:pStyle w:val="BodyTextIndent3"/>
        <w:ind w:left="0" w:firstLine="1080"/>
      </w:pPr>
      <w:r>
        <w:tab/>
      </w:r>
      <w:r>
        <w:tab/>
      </w:r>
      <w:r>
        <w:tab/>
      </w:r>
      <w:r>
        <w:tab/>
        <w:t>In Mamprugu:</w:t>
      </w:r>
    </w:p>
    <w:p w14:paraId="52E9BE4D" w14:textId="77777777" w:rsidR="00680526" w:rsidRDefault="00680526" w:rsidP="0060526C">
      <w:pPr>
        <w:pStyle w:val="BodyTextIndent3"/>
        <w:ind w:left="0" w:firstLine="1080"/>
      </w:pPr>
      <w:r>
        <w:tab/>
      </w:r>
      <w:r>
        <w:tab/>
      </w:r>
      <w:r>
        <w:tab/>
      </w:r>
      <w:r>
        <w:tab/>
        <w:t>Archaeological Insights</w:t>
      </w:r>
    </w:p>
    <w:p w14:paraId="6C367653" w14:textId="77777777" w:rsidR="00680526" w:rsidRDefault="00680526" w:rsidP="0060526C">
      <w:pPr>
        <w:pStyle w:val="BodyTextIndent3"/>
        <w:ind w:left="0" w:firstLine="1080"/>
      </w:pPr>
      <w:r>
        <w:tab/>
      </w:r>
      <w:r>
        <w:tab/>
      </w:r>
      <w:r>
        <w:tab/>
      </w:r>
      <w:r>
        <w:tab/>
        <w:t>For Historiography in</w:t>
      </w:r>
    </w:p>
    <w:p w14:paraId="00662CA4" w14:textId="77777777" w:rsidR="00680526" w:rsidRDefault="00680526" w:rsidP="0060526C">
      <w:pPr>
        <w:pStyle w:val="BodyTextIndent3"/>
        <w:ind w:left="0" w:firstLine="1080"/>
      </w:pPr>
      <w:r>
        <w:tab/>
      </w:r>
      <w:r>
        <w:tab/>
      </w:r>
      <w:r>
        <w:tab/>
      </w:r>
      <w:r>
        <w:tab/>
        <w:t>Northern Ghana</w:t>
      </w:r>
    </w:p>
    <w:p w14:paraId="6ACB4500" w14:textId="77777777" w:rsidR="00680526" w:rsidRDefault="00680526" w:rsidP="0060526C">
      <w:pPr>
        <w:pStyle w:val="BodyTextIndent3"/>
        <w:ind w:left="0" w:firstLine="1080"/>
      </w:pPr>
    </w:p>
    <w:p w14:paraId="1322FE66" w14:textId="77777777" w:rsidR="006209C7" w:rsidRDefault="009A5FE7" w:rsidP="0060526C">
      <w:pPr>
        <w:pStyle w:val="BodyTextIndent3"/>
        <w:ind w:left="0" w:firstLine="1080"/>
      </w:pPr>
      <w:r>
        <w:t>*Mat</w:t>
      </w:r>
      <w:r w:rsidR="006209C7">
        <w:t>t</w:t>
      </w:r>
      <w:r>
        <w:t>hew P</w:t>
      </w:r>
      <w:r w:rsidR="006209C7">
        <w:t>awel</w:t>
      </w:r>
      <w:r>
        <w:t xml:space="preserve"> </w:t>
      </w:r>
    </w:p>
    <w:p w14:paraId="40865869" w14:textId="77777777" w:rsidR="009A5FE7" w:rsidRDefault="009A5FE7" w:rsidP="0060526C">
      <w:pPr>
        <w:pStyle w:val="BodyTextIndent3"/>
        <w:ind w:left="0" w:firstLine="1080"/>
      </w:pPr>
      <w:r>
        <w:t>Duda</w:t>
      </w:r>
      <w:r>
        <w:tab/>
      </w:r>
      <w:r w:rsidR="006209C7">
        <w:tab/>
      </w:r>
      <w:r>
        <w:t>(E)</w:t>
      </w:r>
      <w:r>
        <w:tab/>
        <w:t>Long-term Trends</w:t>
      </w:r>
      <w:r>
        <w:tab/>
        <w:t>Biology</w:t>
      </w:r>
      <w:r>
        <w:tab/>
      </w:r>
      <w:r>
        <w:tab/>
        <w:t>2022</w:t>
      </w:r>
    </w:p>
    <w:p w14:paraId="7CFA8750" w14:textId="77777777" w:rsidR="009A5FE7" w:rsidRDefault="009A5FE7" w:rsidP="0060526C">
      <w:pPr>
        <w:pStyle w:val="BodyTextIndent3"/>
        <w:ind w:left="0" w:firstLine="1080"/>
      </w:pPr>
      <w:r>
        <w:tab/>
      </w:r>
      <w:r>
        <w:tab/>
      </w:r>
      <w:r>
        <w:tab/>
      </w:r>
      <w:r>
        <w:tab/>
        <w:t>In a Vulnerable</w:t>
      </w:r>
    </w:p>
    <w:p w14:paraId="3225F9BB" w14:textId="77777777" w:rsidR="009A5FE7" w:rsidRDefault="009A5FE7" w:rsidP="0060526C">
      <w:pPr>
        <w:pStyle w:val="BodyTextIndent3"/>
        <w:ind w:left="0" w:firstLine="1080"/>
      </w:pPr>
      <w:r>
        <w:tab/>
      </w:r>
      <w:r>
        <w:tab/>
      </w:r>
      <w:r>
        <w:tab/>
      </w:r>
      <w:r>
        <w:tab/>
        <w:t>Seabird Species:</w:t>
      </w:r>
    </w:p>
    <w:p w14:paraId="75EA4389" w14:textId="77777777" w:rsidR="009A5FE7" w:rsidRDefault="009A5FE7" w:rsidP="0060526C">
      <w:pPr>
        <w:pStyle w:val="BodyTextIndent3"/>
        <w:ind w:left="0" w:firstLine="1080"/>
      </w:pPr>
      <w:r>
        <w:tab/>
      </w:r>
      <w:r>
        <w:tab/>
      </w:r>
      <w:r>
        <w:tab/>
      </w:r>
      <w:r>
        <w:tab/>
        <w:t>Explorations of Population</w:t>
      </w:r>
    </w:p>
    <w:p w14:paraId="372DDF59" w14:textId="77777777" w:rsidR="009A5FE7" w:rsidRDefault="009A5FE7" w:rsidP="0060526C">
      <w:pPr>
        <w:pStyle w:val="BodyTextIndent3"/>
        <w:ind w:left="0" w:firstLine="1080"/>
      </w:pPr>
      <w:r>
        <w:tab/>
      </w:r>
      <w:r>
        <w:tab/>
      </w:r>
      <w:r>
        <w:tab/>
      </w:r>
      <w:r>
        <w:tab/>
        <w:t>Dynamics Using Paleolimnology</w:t>
      </w:r>
    </w:p>
    <w:p w14:paraId="75DE277B" w14:textId="77777777" w:rsidR="009A5FE7" w:rsidRDefault="009A5FE7" w:rsidP="0060526C">
      <w:pPr>
        <w:pStyle w:val="BodyTextIndent3"/>
        <w:ind w:left="0" w:firstLine="1080"/>
      </w:pPr>
    </w:p>
    <w:p w14:paraId="669D84D4" w14:textId="77777777" w:rsidR="009A5FE7" w:rsidRDefault="009A5FE7" w:rsidP="0060526C">
      <w:pPr>
        <w:pStyle w:val="BodyTextIndent3"/>
        <w:ind w:left="0" w:firstLine="1080"/>
      </w:pPr>
      <w:r>
        <w:t xml:space="preserve">* </w:t>
      </w:r>
      <w:r w:rsidRPr="00C472C3">
        <w:rPr>
          <w:u w:val="single"/>
        </w:rPr>
        <w:t>Queen’s University, Canada</w:t>
      </w:r>
    </w:p>
    <w:p w14:paraId="43FDAFA1" w14:textId="77777777" w:rsidR="009A5FE7" w:rsidRDefault="009A5FE7" w:rsidP="0060526C">
      <w:pPr>
        <w:pStyle w:val="BodyTextIndent3"/>
        <w:ind w:left="0" w:firstLine="1080"/>
      </w:pPr>
    </w:p>
    <w:p w14:paraId="76477B91" w14:textId="77777777" w:rsidR="005C7D44" w:rsidRDefault="005C7D44" w:rsidP="0060526C">
      <w:pPr>
        <w:pStyle w:val="BodyTextIndent3"/>
        <w:ind w:left="0" w:firstLine="1080"/>
      </w:pPr>
      <w:r>
        <w:t>Lisa Duffy</w:t>
      </w:r>
      <w:r>
        <w:tab/>
      </w:r>
      <w:r>
        <w:tab/>
      </w:r>
      <w:r w:rsidR="00061BEF">
        <w:t>(E)</w:t>
      </w:r>
      <w:r>
        <w:tab/>
        <w:t>Using Residue</w:t>
      </w:r>
      <w:r>
        <w:tab/>
      </w:r>
      <w:r>
        <w:tab/>
        <w:t>Anthropology</w:t>
      </w:r>
      <w:r>
        <w:tab/>
      </w:r>
      <w:r>
        <w:tab/>
        <w:t>2021</w:t>
      </w:r>
    </w:p>
    <w:p w14:paraId="2F5C5FD7" w14:textId="77777777" w:rsidR="005C7D44" w:rsidRDefault="005C7D44" w:rsidP="0060526C">
      <w:pPr>
        <w:pStyle w:val="BodyTextIndent3"/>
        <w:ind w:left="0" w:firstLine="1080"/>
      </w:pPr>
      <w:r>
        <w:tab/>
      </w:r>
      <w:r>
        <w:tab/>
      </w:r>
      <w:r>
        <w:tab/>
      </w:r>
      <w:r>
        <w:tab/>
        <w:t>Analysis to Explore</w:t>
      </w:r>
    </w:p>
    <w:p w14:paraId="05D57FD2" w14:textId="77777777" w:rsidR="005C7D44" w:rsidRDefault="005C7D44" w:rsidP="0060526C">
      <w:pPr>
        <w:pStyle w:val="BodyTextIndent3"/>
        <w:ind w:left="0" w:firstLine="1080"/>
      </w:pPr>
      <w:r>
        <w:tab/>
      </w:r>
      <w:r>
        <w:tab/>
      </w:r>
      <w:r>
        <w:tab/>
      </w:r>
      <w:r>
        <w:tab/>
        <w:t>Ancient Maya Recipes</w:t>
      </w:r>
    </w:p>
    <w:p w14:paraId="6A953E0E" w14:textId="77777777" w:rsidR="005C7D44" w:rsidRDefault="005C7D44" w:rsidP="0060526C">
      <w:pPr>
        <w:pStyle w:val="BodyTextIndent3"/>
        <w:ind w:left="0" w:firstLine="1080"/>
      </w:pPr>
      <w:r>
        <w:tab/>
      </w:r>
      <w:r>
        <w:tab/>
      </w:r>
      <w:r>
        <w:tab/>
      </w:r>
      <w:r>
        <w:tab/>
        <w:t xml:space="preserve">And Food-Processing </w:t>
      </w:r>
    </w:p>
    <w:p w14:paraId="7A7A83B6" w14:textId="77777777" w:rsidR="005C7D44" w:rsidRDefault="005C7D44" w:rsidP="005C7D44">
      <w:pPr>
        <w:pStyle w:val="BodyTextIndent3"/>
        <w:ind w:left="2520" w:firstLine="1080"/>
      </w:pPr>
      <w:r>
        <w:t>Technology</w:t>
      </w:r>
    </w:p>
    <w:p w14:paraId="491BDB25" w14:textId="77777777" w:rsidR="00065B94" w:rsidRDefault="00065B94" w:rsidP="0032316B">
      <w:pPr>
        <w:pStyle w:val="BodyTextIndent3"/>
        <w:ind w:left="0" w:firstLine="0"/>
      </w:pPr>
    </w:p>
    <w:p w14:paraId="4CB3085C" w14:textId="77777777" w:rsidR="005C7D44" w:rsidRDefault="005C7D44" w:rsidP="0060526C">
      <w:pPr>
        <w:pStyle w:val="BodyTextIndent3"/>
        <w:ind w:left="0" w:firstLine="1080"/>
      </w:pPr>
      <w:r>
        <w:t>Kristopher Kusnerik</w:t>
      </w:r>
      <w:r w:rsidR="00001ED8">
        <w:t xml:space="preserve"> (M)</w:t>
      </w:r>
      <w:r w:rsidR="00EE2956">
        <w:tab/>
        <w:t xml:space="preserve">Freshwater </w:t>
      </w:r>
      <w:r w:rsidR="00EE2956">
        <w:tab/>
      </w:r>
      <w:r w:rsidR="00EE2956">
        <w:tab/>
      </w:r>
      <w:r w:rsidR="00D71241">
        <w:t>Geology</w:t>
      </w:r>
      <w:r w:rsidR="00D71241">
        <w:tab/>
      </w:r>
      <w:r w:rsidR="00D71241">
        <w:tab/>
      </w:r>
      <w:r w:rsidR="00EE2956">
        <w:t>2021</w:t>
      </w:r>
    </w:p>
    <w:p w14:paraId="0B549D2C" w14:textId="77777777" w:rsidR="00EE2956" w:rsidRDefault="00EE2956" w:rsidP="0060526C">
      <w:pPr>
        <w:pStyle w:val="BodyTextIndent3"/>
        <w:ind w:left="0" w:firstLine="1080"/>
      </w:pPr>
      <w:r>
        <w:tab/>
      </w:r>
      <w:r>
        <w:tab/>
      </w:r>
      <w:r>
        <w:tab/>
      </w:r>
      <w:r>
        <w:tab/>
        <w:t>Conservation Paleobiology:</w:t>
      </w:r>
    </w:p>
    <w:p w14:paraId="481E5C1A" w14:textId="77777777" w:rsidR="00EE2956" w:rsidRDefault="00EE2956" w:rsidP="0060526C">
      <w:pPr>
        <w:pStyle w:val="BodyTextIndent3"/>
        <w:ind w:left="0" w:firstLine="1080"/>
      </w:pPr>
      <w:r>
        <w:tab/>
      </w:r>
      <w:r>
        <w:tab/>
      </w:r>
      <w:r>
        <w:tab/>
      </w:r>
      <w:r>
        <w:tab/>
        <w:t xml:space="preserve">Understanding the </w:t>
      </w:r>
    </w:p>
    <w:p w14:paraId="4FC03759" w14:textId="77777777" w:rsidR="00EE2956" w:rsidRDefault="00EE2956" w:rsidP="0060526C">
      <w:pPr>
        <w:pStyle w:val="BodyTextIndent3"/>
        <w:ind w:left="0" w:firstLine="1080"/>
      </w:pPr>
      <w:r>
        <w:tab/>
      </w:r>
      <w:r>
        <w:tab/>
      </w:r>
      <w:r>
        <w:tab/>
      </w:r>
      <w:r>
        <w:tab/>
        <w:t>Historical Ecology of</w:t>
      </w:r>
    </w:p>
    <w:p w14:paraId="1C182C5F" w14:textId="77777777" w:rsidR="00EE2956" w:rsidRDefault="00EE2956" w:rsidP="0060526C">
      <w:pPr>
        <w:pStyle w:val="BodyTextIndent3"/>
        <w:ind w:left="0" w:firstLine="1080"/>
      </w:pPr>
      <w:r>
        <w:tab/>
      </w:r>
      <w:r>
        <w:tab/>
      </w:r>
      <w:r>
        <w:tab/>
      </w:r>
      <w:r>
        <w:tab/>
        <w:t>Spring-Fed Fluvial Systems</w:t>
      </w:r>
    </w:p>
    <w:p w14:paraId="666B0696" w14:textId="77777777" w:rsidR="00EE2956" w:rsidRDefault="00EE2956" w:rsidP="0060526C">
      <w:pPr>
        <w:pStyle w:val="BodyTextIndent3"/>
        <w:ind w:left="0" w:firstLine="1080"/>
      </w:pPr>
      <w:r>
        <w:tab/>
      </w:r>
      <w:r>
        <w:tab/>
      </w:r>
      <w:r>
        <w:tab/>
      </w:r>
      <w:r>
        <w:tab/>
        <w:t>In Florida Using Fossil</w:t>
      </w:r>
    </w:p>
    <w:p w14:paraId="32E88CAC" w14:textId="77777777" w:rsidR="00EE2956" w:rsidRDefault="00EE2956" w:rsidP="0060526C">
      <w:pPr>
        <w:pStyle w:val="BodyTextIndent3"/>
        <w:ind w:left="0" w:firstLine="1080"/>
      </w:pPr>
      <w:r>
        <w:tab/>
      </w:r>
      <w:r>
        <w:tab/>
      </w:r>
      <w:r>
        <w:tab/>
      </w:r>
      <w:r>
        <w:tab/>
        <w:t>And Modern Mollusks</w:t>
      </w:r>
    </w:p>
    <w:p w14:paraId="1E6976B5" w14:textId="77777777" w:rsidR="005C7D44" w:rsidRDefault="005C7D44" w:rsidP="0060526C">
      <w:pPr>
        <w:pStyle w:val="BodyTextIndent3"/>
        <w:ind w:left="0" w:firstLine="1080"/>
      </w:pPr>
    </w:p>
    <w:p w14:paraId="4EFBB786" w14:textId="77777777" w:rsidR="0060526C" w:rsidRDefault="0060526C" w:rsidP="0060526C">
      <w:pPr>
        <w:pStyle w:val="BodyTextIndent3"/>
        <w:ind w:left="0" w:firstLine="1080"/>
      </w:pPr>
      <w:r>
        <w:t>*Gloria Liliana</w:t>
      </w:r>
      <w:r>
        <w:tab/>
      </w:r>
      <w:r w:rsidR="006209C7">
        <w:t>(E)</w:t>
      </w:r>
      <w:r>
        <w:tab/>
        <w:t>Recent Sedimentary</w:t>
      </w:r>
      <w:r>
        <w:tab/>
        <w:t>Environmental</w:t>
      </w:r>
      <w:r>
        <w:tab/>
      </w:r>
      <w:r>
        <w:tab/>
        <w:t>2021</w:t>
      </w:r>
    </w:p>
    <w:p w14:paraId="29BC6B3E" w14:textId="77777777" w:rsidR="0060526C" w:rsidRDefault="0060526C" w:rsidP="0060526C">
      <w:pPr>
        <w:pStyle w:val="BodyTextIndent3"/>
        <w:ind w:left="0" w:firstLine="1080"/>
      </w:pPr>
      <w:r>
        <w:t>Betancurth Montes</w:t>
      </w:r>
      <w:r>
        <w:tab/>
        <w:t xml:space="preserve">Dynamics of the </w:t>
      </w:r>
      <w:r>
        <w:tab/>
        <w:t>Engineering</w:t>
      </w:r>
    </w:p>
    <w:p w14:paraId="3C6B0204" w14:textId="77777777" w:rsidR="0060526C" w:rsidRDefault="0060526C" w:rsidP="0060526C">
      <w:pPr>
        <w:pStyle w:val="BodyTextIndent3"/>
        <w:ind w:left="0" w:firstLine="1080"/>
      </w:pPr>
      <w:r>
        <w:tab/>
      </w:r>
      <w:r>
        <w:tab/>
      </w:r>
      <w:r>
        <w:tab/>
      </w:r>
      <w:r>
        <w:tab/>
        <w:t>Atrato River Delta</w:t>
      </w:r>
    </w:p>
    <w:p w14:paraId="70391AC8" w14:textId="77777777" w:rsidR="0060526C" w:rsidRDefault="0060526C" w:rsidP="0060526C">
      <w:pPr>
        <w:pStyle w:val="BodyTextIndent3"/>
        <w:ind w:left="0" w:firstLine="1080"/>
      </w:pPr>
      <w:r>
        <w:tab/>
      </w:r>
      <w:r>
        <w:tab/>
      </w:r>
      <w:r>
        <w:tab/>
      </w:r>
      <w:r>
        <w:tab/>
        <w:t>And Its Influence on</w:t>
      </w:r>
    </w:p>
    <w:p w14:paraId="59C567DC" w14:textId="77777777" w:rsidR="0060526C" w:rsidRDefault="0060526C" w:rsidP="0060526C">
      <w:pPr>
        <w:pStyle w:val="BodyTextIndent3"/>
        <w:ind w:left="0" w:firstLine="1080"/>
      </w:pPr>
      <w:r>
        <w:tab/>
      </w:r>
      <w:r>
        <w:tab/>
      </w:r>
      <w:r>
        <w:tab/>
      </w:r>
      <w:r>
        <w:tab/>
        <w:t>The Sedimentation of</w:t>
      </w:r>
    </w:p>
    <w:p w14:paraId="052E50D8" w14:textId="77777777" w:rsidR="0060526C" w:rsidRDefault="0060526C" w:rsidP="0060526C">
      <w:pPr>
        <w:pStyle w:val="BodyTextIndent3"/>
        <w:ind w:left="0" w:firstLine="1080"/>
      </w:pPr>
      <w:r>
        <w:tab/>
      </w:r>
      <w:r>
        <w:tab/>
      </w:r>
      <w:r>
        <w:tab/>
      </w:r>
      <w:r>
        <w:tab/>
        <w:t>The West Sector of the</w:t>
      </w:r>
    </w:p>
    <w:p w14:paraId="5CE033DA" w14:textId="77777777" w:rsidR="0060526C" w:rsidRDefault="0060526C" w:rsidP="0060526C">
      <w:pPr>
        <w:pStyle w:val="BodyTextIndent3"/>
        <w:ind w:left="0" w:firstLine="1080"/>
      </w:pPr>
      <w:r>
        <w:tab/>
      </w:r>
      <w:r>
        <w:tab/>
      </w:r>
      <w:r>
        <w:tab/>
      </w:r>
      <w:r>
        <w:tab/>
        <w:t>Gulf of Urabá, Colombia</w:t>
      </w:r>
    </w:p>
    <w:p w14:paraId="203213AE" w14:textId="77777777" w:rsidR="0060526C" w:rsidRDefault="0060526C" w:rsidP="0060526C">
      <w:pPr>
        <w:pStyle w:val="BodyTextIndent3"/>
        <w:ind w:left="0" w:firstLine="1080"/>
      </w:pPr>
    </w:p>
    <w:p w14:paraId="3C29B9C0" w14:textId="77777777" w:rsidR="0060526C" w:rsidRDefault="0060526C" w:rsidP="0060526C">
      <w:pPr>
        <w:pStyle w:val="BodyTextIndent3"/>
        <w:ind w:left="0" w:firstLine="1080"/>
      </w:pPr>
      <w:r>
        <w:t>*</w:t>
      </w:r>
      <w:r w:rsidRPr="00C472C3">
        <w:rPr>
          <w:u w:val="single"/>
        </w:rPr>
        <w:t>Universidad de Antioquia, Colombia</w:t>
      </w:r>
    </w:p>
    <w:p w14:paraId="27C7D5CA" w14:textId="77777777" w:rsidR="0060526C" w:rsidRDefault="0060526C" w:rsidP="00C653D0">
      <w:pPr>
        <w:pStyle w:val="BodyTextIndent3"/>
        <w:ind w:left="0" w:firstLine="1080"/>
      </w:pPr>
    </w:p>
    <w:p w14:paraId="38617475" w14:textId="77777777" w:rsidR="00270A75" w:rsidRDefault="00270A75" w:rsidP="00C653D0">
      <w:pPr>
        <w:pStyle w:val="BodyTextIndent3"/>
        <w:ind w:left="0" w:firstLine="1080"/>
      </w:pPr>
      <w:r>
        <w:t>*Elisandra</w:t>
      </w:r>
      <w:r>
        <w:tab/>
      </w:r>
      <w:r>
        <w:tab/>
      </w:r>
      <w:r>
        <w:tab/>
        <w:t>Anthropogenic</w:t>
      </w:r>
      <w:r>
        <w:tab/>
      </w:r>
      <w:r>
        <w:tab/>
        <w:t>Geology &amp;</w:t>
      </w:r>
      <w:r>
        <w:tab/>
      </w:r>
      <w:r>
        <w:tab/>
        <w:t>2020</w:t>
      </w:r>
    </w:p>
    <w:p w14:paraId="0DBD90B0" w14:textId="77777777" w:rsidR="00270A75" w:rsidRDefault="00270A75" w:rsidP="00C653D0">
      <w:pPr>
        <w:pStyle w:val="BodyTextIndent3"/>
        <w:ind w:left="0" w:firstLine="1080"/>
      </w:pPr>
      <w:r>
        <w:t>Hernandez</w:t>
      </w:r>
      <w:r>
        <w:tab/>
      </w:r>
      <w:r>
        <w:tab/>
      </w:r>
      <w:r>
        <w:tab/>
        <w:t>Activities in Lake</w:t>
      </w:r>
      <w:r>
        <w:tab/>
        <w:t>Geophysics</w:t>
      </w:r>
    </w:p>
    <w:p w14:paraId="3C645DCB" w14:textId="77777777" w:rsidR="00270A75" w:rsidRDefault="00270A75" w:rsidP="00C653D0">
      <w:pPr>
        <w:pStyle w:val="BodyTextIndent3"/>
        <w:ind w:left="0" w:firstLine="1080"/>
      </w:pPr>
      <w:r>
        <w:tab/>
      </w:r>
      <w:r>
        <w:tab/>
      </w:r>
      <w:r>
        <w:tab/>
      </w:r>
      <w:r>
        <w:tab/>
        <w:t>Izabal, Gutemala:</w:t>
      </w:r>
    </w:p>
    <w:p w14:paraId="716F14E0" w14:textId="77777777" w:rsidR="00270A75" w:rsidRDefault="00270A75" w:rsidP="00C653D0">
      <w:pPr>
        <w:pStyle w:val="BodyTextIndent3"/>
        <w:ind w:left="0" w:firstLine="1080"/>
      </w:pPr>
      <w:r>
        <w:tab/>
      </w:r>
      <w:r>
        <w:tab/>
      </w:r>
      <w:r>
        <w:tab/>
      </w:r>
      <w:r>
        <w:tab/>
        <w:t>Geochemical Evidence</w:t>
      </w:r>
    </w:p>
    <w:p w14:paraId="4D80D74D" w14:textId="77777777" w:rsidR="00270A75" w:rsidRDefault="00270A75" w:rsidP="00C653D0">
      <w:pPr>
        <w:pStyle w:val="BodyTextIndent3"/>
        <w:ind w:left="0" w:firstLine="1080"/>
      </w:pPr>
      <w:r>
        <w:tab/>
      </w:r>
      <w:r>
        <w:tab/>
      </w:r>
      <w:r>
        <w:tab/>
      </w:r>
      <w:r>
        <w:tab/>
        <w:t>Of Recent Contamination</w:t>
      </w:r>
    </w:p>
    <w:p w14:paraId="62D07D9C" w14:textId="77777777" w:rsidR="00270A75" w:rsidRDefault="00270A75" w:rsidP="00C653D0">
      <w:pPr>
        <w:pStyle w:val="BodyTextIndent3"/>
        <w:ind w:left="0" w:firstLine="1080"/>
      </w:pPr>
    </w:p>
    <w:p w14:paraId="736FC54D" w14:textId="77777777" w:rsidR="00270A75" w:rsidRDefault="00270A75" w:rsidP="00C653D0">
      <w:pPr>
        <w:pStyle w:val="BodyTextIndent3"/>
        <w:ind w:left="0" w:firstLine="1080"/>
      </w:pPr>
      <w:r>
        <w:lastRenderedPageBreak/>
        <w:t>*</w:t>
      </w:r>
      <w:r w:rsidRPr="00C472C3">
        <w:rPr>
          <w:u w:val="single"/>
        </w:rPr>
        <w:t>Missouri University of Science and Technology, Rolla, MO</w:t>
      </w:r>
    </w:p>
    <w:p w14:paraId="21F10FF0" w14:textId="77777777" w:rsidR="0032316B" w:rsidRDefault="0032316B" w:rsidP="00C653D0">
      <w:pPr>
        <w:pStyle w:val="BodyTextIndent3"/>
        <w:ind w:left="0" w:firstLine="1080"/>
      </w:pPr>
    </w:p>
    <w:p w14:paraId="37FD327E" w14:textId="77777777" w:rsidR="0032316B" w:rsidRDefault="0032316B" w:rsidP="00C653D0">
      <w:pPr>
        <w:pStyle w:val="BodyTextIndent3"/>
        <w:ind w:left="0" w:firstLine="1080"/>
      </w:pPr>
    </w:p>
    <w:p w14:paraId="0786F07B" w14:textId="77777777" w:rsidR="00C653D0" w:rsidRDefault="00C653D0" w:rsidP="00C653D0">
      <w:pPr>
        <w:pStyle w:val="BodyTextIndent3"/>
        <w:ind w:left="0" w:firstLine="1080"/>
      </w:pPr>
      <w:r>
        <w:t>*Chelsi</w:t>
      </w:r>
      <w:r>
        <w:tab/>
      </w:r>
      <w:r>
        <w:tab/>
      </w:r>
      <w:r>
        <w:tab/>
        <w:t>Development</w:t>
      </w:r>
      <w:r>
        <w:tab/>
      </w:r>
      <w:r>
        <w:tab/>
        <w:t>Geography and</w:t>
      </w:r>
      <w:r w:rsidR="005A6605">
        <w:tab/>
        <w:t>2020</w:t>
      </w:r>
      <w:r>
        <w:tab/>
      </w:r>
    </w:p>
    <w:p w14:paraId="5EC456F4" w14:textId="77777777" w:rsidR="00C653D0" w:rsidRDefault="00C653D0" w:rsidP="007811BF">
      <w:pPr>
        <w:pStyle w:val="BodyTextIndent3"/>
        <w:ind w:left="0" w:firstLine="1080"/>
      </w:pPr>
      <w:r>
        <w:t>McNeill-Jewer</w:t>
      </w:r>
      <w:r>
        <w:tab/>
      </w:r>
      <w:r>
        <w:tab/>
        <w:t xml:space="preserve">Calibration and </w:t>
      </w:r>
      <w:r>
        <w:tab/>
        <w:t>Earth Sciences</w:t>
      </w:r>
    </w:p>
    <w:p w14:paraId="2D48B84A" w14:textId="77777777" w:rsidR="00C653D0" w:rsidRDefault="00C653D0" w:rsidP="007811BF">
      <w:pPr>
        <w:pStyle w:val="BodyTextIndent3"/>
        <w:ind w:left="0" w:firstLine="1080"/>
      </w:pPr>
      <w:r>
        <w:tab/>
      </w:r>
      <w:r>
        <w:tab/>
      </w:r>
      <w:r>
        <w:tab/>
      </w:r>
      <w:r>
        <w:tab/>
        <w:t xml:space="preserve">Application of </w:t>
      </w:r>
    </w:p>
    <w:p w14:paraId="59D2CD11" w14:textId="77777777" w:rsidR="00C653D0" w:rsidRDefault="005A6605" w:rsidP="00C653D0">
      <w:pPr>
        <w:pStyle w:val="BodyTextIndent3"/>
        <w:ind w:left="2520" w:firstLine="1080"/>
      </w:pPr>
      <w:r>
        <w:t xml:space="preserve">µXRF-CS Cl </w:t>
      </w:r>
      <w:r w:rsidR="00C653D0">
        <w:t xml:space="preserve">as a proxy </w:t>
      </w:r>
    </w:p>
    <w:p w14:paraId="0711EB62" w14:textId="77777777" w:rsidR="00C653D0" w:rsidRDefault="00C653D0" w:rsidP="007811BF">
      <w:pPr>
        <w:pStyle w:val="BodyTextIndent3"/>
        <w:ind w:left="0" w:firstLine="1080"/>
      </w:pPr>
      <w:r>
        <w:tab/>
      </w:r>
      <w:r>
        <w:tab/>
      </w:r>
      <w:r>
        <w:tab/>
      </w:r>
      <w:r>
        <w:tab/>
      </w:r>
      <w:r w:rsidR="005A6605">
        <w:t xml:space="preserve">for </w:t>
      </w:r>
      <w:r>
        <w:t xml:space="preserve">Holocene drought </w:t>
      </w:r>
    </w:p>
    <w:p w14:paraId="557FB8C9" w14:textId="77777777" w:rsidR="00C653D0" w:rsidRDefault="00C653D0" w:rsidP="007811BF">
      <w:pPr>
        <w:pStyle w:val="BodyTextIndent3"/>
        <w:ind w:left="0" w:firstLine="1080"/>
      </w:pPr>
      <w:r>
        <w:tab/>
      </w:r>
      <w:r>
        <w:tab/>
      </w:r>
      <w:r>
        <w:tab/>
      </w:r>
      <w:r>
        <w:tab/>
        <w:t>conditions in the Yucatan</w:t>
      </w:r>
    </w:p>
    <w:p w14:paraId="1FE0DAFA" w14:textId="77777777" w:rsidR="00C653D0" w:rsidRDefault="00C653D0" w:rsidP="007811BF">
      <w:pPr>
        <w:pStyle w:val="BodyTextIndent3"/>
        <w:ind w:left="0" w:firstLine="1080"/>
      </w:pPr>
      <w:r>
        <w:tab/>
      </w:r>
      <w:r>
        <w:tab/>
      </w:r>
      <w:r>
        <w:tab/>
      </w:r>
      <w:r>
        <w:tab/>
        <w:t>Aquifer, Mexico</w:t>
      </w:r>
    </w:p>
    <w:p w14:paraId="103D6823" w14:textId="77777777" w:rsidR="00C653D0" w:rsidRDefault="00C653D0" w:rsidP="007811BF">
      <w:pPr>
        <w:pStyle w:val="BodyTextIndent3"/>
        <w:ind w:left="0" w:firstLine="1080"/>
      </w:pPr>
    </w:p>
    <w:p w14:paraId="1ED0CCDA" w14:textId="77777777" w:rsidR="00C653D0" w:rsidRDefault="00C653D0" w:rsidP="007811BF">
      <w:pPr>
        <w:pStyle w:val="BodyTextIndent3"/>
        <w:ind w:left="0" w:firstLine="1080"/>
      </w:pPr>
      <w:r>
        <w:t>*</w:t>
      </w:r>
      <w:r w:rsidRPr="00C472C3">
        <w:rPr>
          <w:u w:val="single"/>
        </w:rPr>
        <w:t>McMaster University</w:t>
      </w:r>
      <w:r w:rsidR="005A6605" w:rsidRPr="00C472C3">
        <w:rPr>
          <w:u w:val="single"/>
        </w:rPr>
        <w:t>, Hamilton, Ontario, Canada</w:t>
      </w:r>
    </w:p>
    <w:p w14:paraId="4B4F7B45" w14:textId="77777777" w:rsidR="00C653D0" w:rsidRDefault="00C653D0" w:rsidP="007811BF">
      <w:pPr>
        <w:pStyle w:val="BodyTextIndent3"/>
        <w:ind w:left="0" w:firstLine="1080"/>
      </w:pPr>
    </w:p>
    <w:p w14:paraId="4338E91F" w14:textId="77777777" w:rsidR="00E2014A" w:rsidRDefault="007811BF" w:rsidP="007811BF">
      <w:pPr>
        <w:pStyle w:val="BodyTextIndent3"/>
        <w:ind w:left="0" w:firstLine="1080"/>
      </w:pPr>
      <w:r>
        <w:t>Lily Kirk</w:t>
      </w:r>
      <w:r>
        <w:tab/>
      </w:r>
      <w:r>
        <w:tab/>
      </w:r>
      <w:r w:rsidR="00001ED8">
        <w:t>(M)</w:t>
      </w:r>
      <w:r>
        <w:tab/>
        <w:t xml:space="preserve">Metabolism in </w:t>
      </w:r>
      <w:r>
        <w:tab/>
      </w:r>
      <w:r w:rsidR="009154E9">
        <w:t>Interdisciplinary</w:t>
      </w:r>
      <w:r>
        <w:tab/>
        <w:t>2020</w:t>
      </w:r>
    </w:p>
    <w:p w14:paraId="7954290B" w14:textId="77777777" w:rsidR="007811BF" w:rsidRDefault="007811BF" w:rsidP="007811BF">
      <w:pPr>
        <w:pStyle w:val="BodyTextIndent3"/>
        <w:ind w:left="0" w:firstLine="1080"/>
      </w:pPr>
      <w:r>
        <w:tab/>
      </w:r>
      <w:r>
        <w:tab/>
      </w:r>
      <w:r>
        <w:tab/>
      </w:r>
      <w:r>
        <w:tab/>
        <w:t>Subtropical Lowland</w:t>
      </w:r>
      <w:r w:rsidR="009154E9">
        <w:tab/>
        <w:t>Ecology</w:t>
      </w:r>
    </w:p>
    <w:p w14:paraId="2CB78295" w14:textId="77777777" w:rsidR="007811BF" w:rsidRDefault="007811BF" w:rsidP="007811BF">
      <w:pPr>
        <w:pStyle w:val="BodyTextIndent3"/>
        <w:ind w:left="0" w:firstLine="1080"/>
      </w:pPr>
      <w:r>
        <w:tab/>
      </w:r>
      <w:r>
        <w:tab/>
      </w:r>
      <w:r>
        <w:tab/>
      </w:r>
      <w:r>
        <w:tab/>
        <w:t>Rivers</w:t>
      </w:r>
    </w:p>
    <w:p w14:paraId="17196413" w14:textId="77777777" w:rsidR="0032316B" w:rsidRDefault="0032316B" w:rsidP="00A7010A">
      <w:pPr>
        <w:pStyle w:val="BodyTextIndent3"/>
        <w:ind w:left="0" w:firstLine="1080"/>
      </w:pPr>
    </w:p>
    <w:p w14:paraId="4420ED7E" w14:textId="77777777" w:rsidR="00E2014A" w:rsidRDefault="00A7010A" w:rsidP="00A7010A">
      <w:pPr>
        <w:pStyle w:val="BodyTextIndent3"/>
        <w:ind w:left="0" w:firstLine="1080"/>
      </w:pPr>
      <w:r>
        <w:t>Peter Chutcharavan</w:t>
      </w:r>
      <w:r w:rsidR="009851EC">
        <w:t xml:space="preserve"> (M)</w:t>
      </w:r>
      <w:r>
        <w:tab/>
      </w:r>
      <w:r w:rsidR="007811BF">
        <w:t>Ice Sheet Histories</w:t>
      </w:r>
      <w:r>
        <w:tab/>
        <w:t>Geology</w:t>
      </w:r>
      <w:r>
        <w:tab/>
      </w:r>
      <w:r>
        <w:tab/>
        <w:t>2020</w:t>
      </w:r>
    </w:p>
    <w:p w14:paraId="3E43C447" w14:textId="77777777" w:rsidR="004A3333" w:rsidRDefault="007811BF" w:rsidP="008B4E11">
      <w:pPr>
        <w:pStyle w:val="BodyTextIndent3"/>
        <w:ind w:firstLine="720"/>
      </w:pPr>
      <w:r>
        <w:tab/>
      </w:r>
      <w:r>
        <w:tab/>
      </w:r>
      <w:r>
        <w:tab/>
      </w:r>
      <w:r>
        <w:tab/>
        <w:t>and Sea-Level Change</w:t>
      </w:r>
    </w:p>
    <w:p w14:paraId="48CDB8E6" w14:textId="77777777" w:rsidR="007811BF" w:rsidRDefault="007811BF" w:rsidP="008B4E11">
      <w:pPr>
        <w:pStyle w:val="BodyTextIndent3"/>
        <w:ind w:firstLine="720"/>
      </w:pPr>
      <w:r>
        <w:tab/>
      </w:r>
      <w:r>
        <w:tab/>
      </w:r>
      <w:r>
        <w:tab/>
      </w:r>
      <w:r>
        <w:tab/>
        <w:t>During the Last Interglacial</w:t>
      </w:r>
    </w:p>
    <w:p w14:paraId="173B38FB" w14:textId="77777777" w:rsidR="007811BF" w:rsidRDefault="007811BF" w:rsidP="007811BF">
      <w:pPr>
        <w:pStyle w:val="BodyTextIndent3"/>
        <w:ind w:left="2880" w:firstLine="720"/>
      </w:pPr>
      <w:r>
        <w:t xml:space="preserve">and Termination I Inferred </w:t>
      </w:r>
    </w:p>
    <w:p w14:paraId="5605BE76" w14:textId="77777777" w:rsidR="007811BF" w:rsidRDefault="007811BF" w:rsidP="007811BF">
      <w:pPr>
        <w:pStyle w:val="BodyTextIndent3"/>
        <w:ind w:left="2880" w:firstLine="720"/>
      </w:pPr>
      <w:r>
        <w:t xml:space="preserve">from Fossil Corals: An </w:t>
      </w:r>
    </w:p>
    <w:p w14:paraId="3568A76F" w14:textId="77777777" w:rsidR="007811BF" w:rsidRDefault="007811BF" w:rsidP="007811BF">
      <w:pPr>
        <w:pStyle w:val="BodyTextIndent3"/>
        <w:ind w:left="0" w:firstLine="0"/>
      </w:pPr>
      <w:r>
        <w:tab/>
      </w:r>
      <w:r>
        <w:tab/>
      </w:r>
      <w:r>
        <w:tab/>
      </w:r>
      <w:r>
        <w:tab/>
      </w:r>
      <w:r>
        <w:tab/>
        <w:t>Interdisciplinary Approach</w:t>
      </w:r>
    </w:p>
    <w:p w14:paraId="0AEC1CC0" w14:textId="77777777" w:rsidR="007811BF" w:rsidRDefault="007811BF" w:rsidP="008B4E11">
      <w:pPr>
        <w:pStyle w:val="BodyTextIndent3"/>
        <w:ind w:firstLine="720"/>
      </w:pPr>
    </w:p>
    <w:p w14:paraId="1F17B9E9" w14:textId="77777777" w:rsidR="004A3333" w:rsidRDefault="00EA48A9" w:rsidP="008B4E11">
      <w:pPr>
        <w:pStyle w:val="BodyTextIndent3"/>
        <w:ind w:firstLine="720"/>
      </w:pPr>
      <w:r>
        <w:t>*</w:t>
      </w:r>
      <w:r w:rsidR="004A3333">
        <w:t xml:space="preserve">Ana Carolina </w:t>
      </w:r>
      <w:r w:rsidR="004A3333">
        <w:tab/>
      </w:r>
      <w:r w:rsidR="004A3333">
        <w:tab/>
      </w:r>
      <w:r w:rsidR="004A3333" w:rsidRPr="004A3333">
        <w:t xml:space="preserve">Spatio-temporal </w:t>
      </w:r>
      <w:r w:rsidR="004A3333">
        <w:tab/>
        <w:t>Marine Sciences</w:t>
      </w:r>
      <w:r w:rsidR="004A3333">
        <w:tab/>
        <w:t>2020</w:t>
      </w:r>
    </w:p>
    <w:p w14:paraId="6C43D00C" w14:textId="77777777" w:rsidR="004A3333" w:rsidRDefault="004A3333" w:rsidP="008B4E11">
      <w:pPr>
        <w:pStyle w:val="BodyTextIndent3"/>
        <w:ind w:firstLine="720"/>
      </w:pPr>
      <w:r>
        <w:t>Torregroza</w:t>
      </w:r>
      <w:r>
        <w:tab/>
      </w:r>
      <w:r>
        <w:tab/>
      </w:r>
      <w:r>
        <w:tab/>
        <w:t>D</w:t>
      </w:r>
      <w:r w:rsidRPr="004A3333">
        <w:t>istribution</w:t>
      </w:r>
      <w:r>
        <w:t xml:space="preserve"> of </w:t>
      </w:r>
    </w:p>
    <w:p w14:paraId="0091433D" w14:textId="77777777" w:rsidR="004A3333" w:rsidRDefault="004A3333" w:rsidP="008B4E11">
      <w:pPr>
        <w:pStyle w:val="BodyTextIndent3"/>
        <w:ind w:firstLine="720"/>
      </w:pPr>
      <w:r>
        <w:tab/>
      </w:r>
      <w:r>
        <w:tab/>
      </w:r>
      <w:r>
        <w:tab/>
      </w:r>
      <w:r>
        <w:tab/>
        <w:t xml:space="preserve">Temperature, </w:t>
      </w:r>
      <w:r w:rsidR="00130CAB">
        <w:t>S</w:t>
      </w:r>
      <w:r>
        <w:t>alinity, and</w:t>
      </w:r>
    </w:p>
    <w:p w14:paraId="5FCD3DC5" w14:textId="77777777" w:rsidR="004A3333" w:rsidRDefault="004A3333" w:rsidP="008B4E11">
      <w:pPr>
        <w:pStyle w:val="BodyTextIndent3"/>
        <w:ind w:firstLine="720"/>
      </w:pPr>
      <w:r>
        <w:tab/>
      </w:r>
      <w:r>
        <w:tab/>
      </w:r>
      <w:r>
        <w:tab/>
      </w:r>
      <w:r>
        <w:tab/>
        <w:t>Suspended Sedi</w:t>
      </w:r>
      <w:r w:rsidR="00130CAB">
        <w:t>me</w:t>
      </w:r>
      <w:r>
        <w:t>nt on the</w:t>
      </w:r>
    </w:p>
    <w:p w14:paraId="5FC79AC3" w14:textId="77777777" w:rsidR="004A3333" w:rsidRDefault="004A3333" w:rsidP="008B4E11">
      <w:pPr>
        <w:pStyle w:val="BodyTextIndent3"/>
        <w:ind w:firstLine="720"/>
      </w:pPr>
      <w:r>
        <w:tab/>
      </w:r>
      <w:r>
        <w:tab/>
      </w:r>
      <w:r>
        <w:tab/>
      </w:r>
      <w:r>
        <w:tab/>
        <w:t xml:space="preserve">Deltaic Front of the </w:t>
      </w:r>
    </w:p>
    <w:p w14:paraId="07891B3C" w14:textId="77777777" w:rsidR="004A3333" w:rsidRDefault="004A3333" w:rsidP="008B4E11">
      <w:pPr>
        <w:pStyle w:val="BodyTextIndent3"/>
        <w:ind w:firstLine="720"/>
      </w:pPr>
      <w:r>
        <w:tab/>
      </w:r>
      <w:r>
        <w:tab/>
      </w:r>
      <w:r>
        <w:tab/>
      </w:r>
      <w:r>
        <w:tab/>
        <w:t>Magdalena River: Influence</w:t>
      </w:r>
    </w:p>
    <w:p w14:paraId="31E691F5" w14:textId="77777777" w:rsidR="004A3333" w:rsidRDefault="004A3333" w:rsidP="008B4E11">
      <w:pPr>
        <w:pStyle w:val="BodyTextIndent3"/>
        <w:ind w:firstLine="720"/>
      </w:pPr>
      <w:r>
        <w:tab/>
      </w:r>
      <w:r>
        <w:tab/>
      </w:r>
      <w:r>
        <w:tab/>
      </w:r>
      <w:r>
        <w:tab/>
      </w:r>
      <w:r w:rsidR="00130CAB">
        <w:t>o</w:t>
      </w:r>
      <w:r>
        <w:t>n Nutrient Concentration</w:t>
      </w:r>
    </w:p>
    <w:p w14:paraId="757A3094" w14:textId="77777777" w:rsidR="004A3333" w:rsidRDefault="004A3333" w:rsidP="008B4E11">
      <w:pPr>
        <w:pStyle w:val="BodyTextIndent3"/>
        <w:ind w:firstLine="720"/>
      </w:pPr>
      <w:r>
        <w:tab/>
      </w:r>
      <w:r>
        <w:tab/>
      </w:r>
      <w:r>
        <w:tab/>
      </w:r>
      <w:r>
        <w:tab/>
      </w:r>
      <w:r w:rsidR="00130CAB">
        <w:t>a</w:t>
      </w:r>
      <w:r>
        <w:t>nd Primary Productivity</w:t>
      </w:r>
    </w:p>
    <w:p w14:paraId="6BA69007" w14:textId="77777777" w:rsidR="00EA48A9" w:rsidRDefault="00EA48A9" w:rsidP="008B4E11">
      <w:pPr>
        <w:pStyle w:val="BodyTextIndent3"/>
        <w:ind w:firstLine="720"/>
      </w:pPr>
    </w:p>
    <w:p w14:paraId="6FF05CE4" w14:textId="77777777" w:rsidR="004A1C77" w:rsidRDefault="00EA48A9" w:rsidP="00065B94">
      <w:pPr>
        <w:pStyle w:val="BodyTextIndent3"/>
        <w:ind w:left="1080" w:firstLine="0"/>
      </w:pPr>
      <w:r>
        <w:t>*</w:t>
      </w:r>
      <w:r w:rsidRPr="00C472C3">
        <w:rPr>
          <w:u w:val="single"/>
        </w:rPr>
        <w:t>Universidad del Norte, Barranquilla, Colombia</w:t>
      </w:r>
    </w:p>
    <w:p w14:paraId="73289CDF" w14:textId="77777777" w:rsidR="004A1C77" w:rsidRDefault="004A1C77" w:rsidP="008B4E11">
      <w:pPr>
        <w:pStyle w:val="BodyTextIndent3"/>
        <w:ind w:firstLine="720"/>
      </w:pPr>
    </w:p>
    <w:p w14:paraId="78171590" w14:textId="77777777" w:rsidR="00444DF0" w:rsidRDefault="003B6871" w:rsidP="008B4E11">
      <w:pPr>
        <w:pStyle w:val="BodyTextIndent3"/>
        <w:ind w:firstLine="720"/>
        <w:rPr>
          <w:rFonts w:cs="Times"/>
          <w:color w:val="000000"/>
        </w:rPr>
      </w:pPr>
      <w:r>
        <w:t>Laura Van Voorhis</w:t>
      </w:r>
      <w:r w:rsidR="003E1B3A">
        <w:t xml:space="preserve"> (E)</w:t>
      </w:r>
      <w:r w:rsidR="00444DF0">
        <w:tab/>
      </w:r>
      <w:r w:rsidR="00444DF0" w:rsidRPr="00444DF0">
        <w:rPr>
          <w:rFonts w:cs="Times"/>
          <w:color w:val="000000"/>
        </w:rPr>
        <w:t>Prehistoric Denizens</w:t>
      </w:r>
      <w:r w:rsidR="00444DF0">
        <w:rPr>
          <w:rFonts w:cs="Times"/>
          <w:color w:val="000000"/>
        </w:rPr>
        <w:tab/>
        <w:t>Anthropology</w:t>
      </w:r>
      <w:r w:rsidR="00444DF0">
        <w:rPr>
          <w:rFonts w:cs="Times"/>
          <w:color w:val="000000"/>
        </w:rPr>
        <w:tab/>
      </w:r>
      <w:r w:rsidR="00444DF0">
        <w:rPr>
          <w:rFonts w:cs="Times"/>
          <w:color w:val="000000"/>
        </w:rPr>
        <w:tab/>
        <w:t>2020</w:t>
      </w:r>
    </w:p>
    <w:p w14:paraId="28A32D93" w14:textId="77777777" w:rsidR="008B4E11" w:rsidRDefault="00444DF0" w:rsidP="008B4E11">
      <w:pPr>
        <w:pStyle w:val="BodyTextIndent3"/>
        <w:ind w:firstLine="720"/>
      </w:pPr>
      <w:r>
        <w:rPr>
          <w:rFonts w:cs="Times"/>
          <w:color w:val="000000"/>
        </w:rPr>
        <w:tab/>
      </w:r>
      <w:r>
        <w:rPr>
          <w:rFonts w:cs="Times"/>
          <w:color w:val="000000"/>
        </w:rPr>
        <w:tab/>
      </w:r>
      <w:r>
        <w:rPr>
          <w:rFonts w:cs="Times"/>
          <w:color w:val="000000"/>
        </w:rPr>
        <w:tab/>
      </w:r>
      <w:r>
        <w:rPr>
          <w:rFonts w:cs="Times"/>
          <w:color w:val="000000"/>
        </w:rPr>
        <w:tab/>
      </w:r>
      <w:r w:rsidRPr="00444DF0">
        <w:rPr>
          <w:rFonts w:cs="Times"/>
          <w:color w:val="000000"/>
        </w:rPr>
        <w:t>of Fort Center,</w:t>
      </w:r>
      <w:r>
        <w:rPr>
          <w:rFonts w:cs="Times"/>
          <w:color w:val="000000"/>
        </w:rPr>
        <w:t xml:space="preserve"> Florida:</w:t>
      </w:r>
    </w:p>
    <w:p w14:paraId="17182869" w14:textId="77777777" w:rsidR="003B6871" w:rsidRDefault="00444DF0" w:rsidP="00CF0A60">
      <w:pPr>
        <w:pStyle w:val="BodyTextIndent3"/>
        <w:ind w:left="1080" w:firstLine="0"/>
        <w:rPr>
          <w:rFonts w:cs="Times"/>
          <w:color w:val="000000"/>
        </w:rPr>
      </w:pPr>
      <w:r>
        <w:tab/>
      </w:r>
      <w:r>
        <w:tab/>
      </w:r>
      <w:r>
        <w:tab/>
      </w:r>
      <w:r>
        <w:tab/>
      </w:r>
      <w:r w:rsidRPr="00444DF0">
        <w:rPr>
          <w:rFonts w:cs="Times"/>
          <w:color w:val="000000"/>
        </w:rPr>
        <w:t>Osteoarchaeology and</w:t>
      </w:r>
    </w:p>
    <w:p w14:paraId="14D30CFA" w14:textId="77777777" w:rsidR="00444DF0" w:rsidRDefault="00444DF0" w:rsidP="00CF0A60">
      <w:pPr>
        <w:pStyle w:val="BodyTextIndent3"/>
        <w:ind w:left="1080" w:firstLine="0"/>
      </w:pPr>
      <w:r>
        <w:rPr>
          <w:rFonts w:cs="Times"/>
          <w:color w:val="000000"/>
        </w:rPr>
        <w:tab/>
      </w:r>
      <w:r>
        <w:rPr>
          <w:rFonts w:cs="Times"/>
          <w:color w:val="000000"/>
        </w:rPr>
        <w:tab/>
      </w:r>
      <w:r>
        <w:rPr>
          <w:rFonts w:cs="Times"/>
          <w:color w:val="000000"/>
        </w:rPr>
        <w:tab/>
      </w:r>
      <w:r>
        <w:rPr>
          <w:rFonts w:cs="Times"/>
          <w:color w:val="000000"/>
        </w:rPr>
        <w:tab/>
      </w:r>
      <w:r w:rsidRPr="00444DF0">
        <w:rPr>
          <w:rFonts w:cs="Times"/>
          <w:color w:val="000000"/>
        </w:rPr>
        <w:t>Isotope Geochemistry</w:t>
      </w:r>
    </w:p>
    <w:p w14:paraId="7FA59B92" w14:textId="77777777" w:rsidR="00444DF0" w:rsidRDefault="00444DF0" w:rsidP="00CF0A60">
      <w:pPr>
        <w:pStyle w:val="BodyTextIndent3"/>
        <w:ind w:left="1080" w:firstLine="0"/>
      </w:pPr>
    </w:p>
    <w:p w14:paraId="0F4E3E8E" w14:textId="77777777" w:rsidR="00A24025" w:rsidRDefault="00A24025" w:rsidP="00CF0A60">
      <w:pPr>
        <w:pStyle w:val="BodyTextIndent3"/>
        <w:ind w:left="1080" w:firstLine="0"/>
      </w:pPr>
    </w:p>
    <w:p w14:paraId="47C293A5" w14:textId="77777777" w:rsidR="00A24025" w:rsidRDefault="00A24025" w:rsidP="00CF0A60">
      <w:pPr>
        <w:pStyle w:val="BodyTextIndent3"/>
        <w:ind w:left="1080" w:firstLine="0"/>
      </w:pPr>
    </w:p>
    <w:p w14:paraId="0EA6F46A" w14:textId="77777777" w:rsidR="00A24025" w:rsidRDefault="00A24025" w:rsidP="00CF0A60">
      <w:pPr>
        <w:pStyle w:val="BodyTextIndent3"/>
        <w:ind w:left="1080" w:firstLine="0"/>
      </w:pPr>
    </w:p>
    <w:p w14:paraId="35FB4752" w14:textId="77777777" w:rsidR="00A24025" w:rsidRDefault="00A24025" w:rsidP="00CF0A60">
      <w:pPr>
        <w:pStyle w:val="BodyTextIndent3"/>
        <w:ind w:left="1080" w:firstLine="0"/>
      </w:pPr>
    </w:p>
    <w:p w14:paraId="03EBF334" w14:textId="77777777" w:rsidR="00A24025" w:rsidRDefault="00A24025" w:rsidP="00CF0A60">
      <w:pPr>
        <w:pStyle w:val="BodyTextIndent3"/>
        <w:ind w:left="1080" w:firstLine="0"/>
      </w:pPr>
    </w:p>
    <w:p w14:paraId="0DDDC046" w14:textId="77777777" w:rsidR="00A24025" w:rsidRDefault="00A24025" w:rsidP="00CF0A60">
      <w:pPr>
        <w:pStyle w:val="BodyTextIndent3"/>
        <w:ind w:left="1080" w:firstLine="0"/>
      </w:pPr>
    </w:p>
    <w:p w14:paraId="0F26019E" w14:textId="77777777" w:rsidR="003B6871" w:rsidRDefault="003B6871" w:rsidP="00CF0A60">
      <w:pPr>
        <w:pStyle w:val="BodyTextIndent3"/>
        <w:ind w:left="1080" w:firstLine="0"/>
      </w:pPr>
      <w:r>
        <w:lastRenderedPageBreak/>
        <w:t>*Yuliana Serna</w:t>
      </w:r>
      <w:r>
        <w:tab/>
      </w:r>
      <w:r>
        <w:tab/>
        <w:t>Climate, Landscape</w:t>
      </w:r>
      <w:r>
        <w:tab/>
        <w:t>Biology</w:t>
      </w:r>
      <w:r>
        <w:tab/>
      </w:r>
      <w:r>
        <w:tab/>
        <w:t>2020</w:t>
      </w:r>
    </w:p>
    <w:p w14:paraId="4018C91D" w14:textId="77777777" w:rsidR="003B6871" w:rsidRDefault="003B6871" w:rsidP="00CF0A60">
      <w:pPr>
        <w:pStyle w:val="BodyTextIndent3"/>
        <w:ind w:left="1080" w:firstLine="0"/>
      </w:pPr>
      <w:r>
        <w:t>Zapata</w:t>
      </w:r>
      <w:r>
        <w:tab/>
      </w:r>
      <w:r>
        <w:tab/>
      </w:r>
      <w:r>
        <w:tab/>
      </w:r>
      <w:r w:rsidR="0096397F">
        <w:t>a</w:t>
      </w:r>
      <w:r>
        <w:t>nd Cultural Dynamics</w:t>
      </w:r>
    </w:p>
    <w:p w14:paraId="11E838A7" w14:textId="77777777" w:rsidR="003B6871" w:rsidRDefault="003B6871" w:rsidP="00CF0A60">
      <w:pPr>
        <w:pStyle w:val="BodyTextIndent3"/>
        <w:ind w:left="1080" w:firstLine="0"/>
      </w:pPr>
      <w:r>
        <w:tab/>
      </w:r>
      <w:r>
        <w:tab/>
      </w:r>
      <w:r>
        <w:tab/>
      </w:r>
      <w:r>
        <w:tab/>
      </w:r>
      <w:r w:rsidR="007811BF">
        <w:t>i</w:t>
      </w:r>
      <w:r>
        <w:t>n the Colombian</w:t>
      </w:r>
    </w:p>
    <w:p w14:paraId="14D20D5A" w14:textId="77777777" w:rsidR="003B6871" w:rsidRDefault="003B6871" w:rsidP="00CF0A60">
      <w:pPr>
        <w:pStyle w:val="BodyTextIndent3"/>
        <w:ind w:left="1080" w:firstLine="0"/>
      </w:pPr>
      <w:r>
        <w:tab/>
      </w:r>
      <w:r>
        <w:tab/>
      </w:r>
      <w:r>
        <w:tab/>
      </w:r>
      <w:r>
        <w:tab/>
        <w:t>Caribbean: A Multi-</w:t>
      </w:r>
    </w:p>
    <w:p w14:paraId="5956EF64" w14:textId="77777777" w:rsidR="003B6871" w:rsidRDefault="003B6871" w:rsidP="00CF0A60">
      <w:pPr>
        <w:pStyle w:val="BodyTextIndent3"/>
        <w:ind w:left="1080" w:firstLine="0"/>
      </w:pPr>
      <w:r>
        <w:tab/>
      </w:r>
      <w:r>
        <w:tab/>
      </w:r>
      <w:r>
        <w:tab/>
      </w:r>
      <w:r>
        <w:tab/>
        <w:t>Disciplinary Perspective</w:t>
      </w:r>
    </w:p>
    <w:p w14:paraId="772AA3EB" w14:textId="77777777" w:rsidR="003B6871" w:rsidRDefault="003B6871" w:rsidP="00CF0A60">
      <w:pPr>
        <w:pStyle w:val="BodyTextIndent3"/>
        <w:ind w:left="1080" w:firstLine="0"/>
      </w:pPr>
      <w:r>
        <w:tab/>
      </w:r>
      <w:r>
        <w:tab/>
      </w:r>
      <w:r>
        <w:tab/>
      </w:r>
      <w:r>
        <w:tab/>
      </w:r>
      <w:r w:rsidR="0096397F">
        <w:t>o</w:t>
      </w:r>
      <w:r>
        <w:t xml:space="preserve">n Changes from the </w:t>
      </w:r>
    </w:p>
    <w:p w14:paraId="39DF7159" w14:textId="77777777" w:rsidR="003B6871" w:rsidRDefault="003B6871" w:rsidP="00CF0A60">
      <w:pPr>
        <w:pStyle w:val="BodyTextIndent3"/>
        <w:ind w:left="1080" w:firstLine="0"/>
      </w:pPr>
      <w:r>
        <w:tab/>
      </w:r>
      <w:r>
        <w:tab/>
      </w:r>
      <w:r>
        <w:tab/>
      </w:r>
      <w:r>
        <w:tab/>
        <w:t>Middle Holocene to Present</w:t>
      </w:r>
    </w:p>
    <w:p w14:paraId="4C0C2A4A" w14:textId="77777777" w:rsidR="003B6871" w:rsidRDefault="003B6871" w:rsidP="00CF0A60">
      <w:pPr>
        <w:pStyle w:val="BodyTextIndent3"/>
        <w:ind w:left="1080" w:firstLine="0"/>
      </w:pPr>
    </w:p>
    <w:p w14:paraId="09BF3340" w14:textId="77777777" w:rsidR="003B6871" w:rsidRDefault="003B6871" w:rsidP="00CF0A60">
      <w:pPr>
        <w:pStyle w:val="BodyTextIndent3"/>
        <w:ind w:left="1080" w:firstLine="0"/>
      </w:pPr>
      <w:r>
        <w:t>*</w:t>
      </w:r>
      <w:r w:rsidRPr="00C472C3">
        <w:rPr>
          <w:u w:val="single"/>
        </w:rPr>
        <w:t>Universidad del Norte, Barranquilla, Colombia</w:t>
      </w:r>
    </w:p>
    <w:p w14:paraId="071DD3FA" w14:textId="77777777" w:rsidR="003B6871" w:rsidRDefault="003B6871" w:rsidP="00CF0A60">
      <w:pPr>
        <w:pStyle w:val="BodyTextIndent3"/>
        <w:ind w:left="1080" w:firstLine="0"/>
      </w:pPr>
    </w:p>
    <w:p w14:paraId="1E59DA5D" w14:textId="77777777" w:rsidR="00CF5CC5" w:rsidRDefault="00CF5CC5" w:rsidP="00CF0A60">
      <w:pPr>
        <w:pStyle w:val="BodyTextIndent3"/>
        <w:ind w:left="1080" w:firstLine="0"/>
      </w:pPr>
      <w:r>
        <w:t>Rebecca Koll</w:t>
      </w:r>
      <w:r>
        <w:tab/>
      </w:r>
      <w:r w:rsidR="00001ED8">
        <w:t>(E)</w:t>
      </w:r>
      <w:r>
        <w:tab/>
        <w:t xml:space="preserve">Taxonomic and </w:t>
      </w:r>
      <w:r>
        <w:tab/>
        <w:t>Botany</w:t>
      </w:r>
      <w:r>
        <w:tab/>
      </w:r>
      <w:r>
        <w:tab/>
      </w:r>
      <w:r>
        <w:tab/>
        <w:t>2019</w:t>
      </w:r>
    </w:p>
    <w:p w14:paraId="781AF2A1" w14:textId="77777777" w:rsidR="00047134" w:rsidRDefault="00CF5CC5" w:rsidP="00CF5CC5">
      <w:pPr>
        <w:pStyle w:val="BodyTextIndent3"/>
        <w:ind w:left="3240" w:firstLine="360"/>
      </w:pPr>
      <w:r>
        <w:t>Biogeographic</w:t>
      </w:r>
    </w:p>
    <w:p w14:paraId="3CDB0A51" w14:textId="77777777" w:rsidR="00CF5CC5" w:rsidRDefault="00CF5CC5" w:rsidP="00CF0A60">
      <w:pPr>
        <w:pStyle w:val="BodyTextIndent3"/>
        <w:ind w:left="1080" w:firstLine="0"/>
      </w:pPr>
      <w:r>
        <w:tab/>
      </w:r>
      <w:r>
        <w:tab/>
      </w:r>
      <w:r>
        <w:tab/>
      </w:r>
      <w:r>
        <w:tab/>
        <w:t>Reevaluation of North</w:t>
      </w:r>
    </w:p>
    <w:p w14:paraId="3A279AC5" w14:textId="77777777" w:rsidR="00CF5CC5" w:rsidRDefault="00CF5CC5" w:rsidP="00CF0A60">
      <w:pPr>
        <w:pStyle w:val="BodyTextIndent3"/>
        <w:ind w:left="1080" w:firstLine="0"/>
      </w:pPr>
      <w:r>
        <w:tab/>
      </w:r>
      <w:r>
        <w:tab/>
      </w:r>
      <w:r>
        <w:tab/>
      </w:r>
      <w:r>
        <w:tab/>
        <w:t>American Gigantopterids</w:t>
      </w:r>
    </w:p>
    <w:p w14:paraId="1C694D23" w14:textId="77777777" w:rsidR="00CF5CC5" w:rsidRDefault="00CF5CC5" w:rsidP="00CF0A60">
      <w:pPr>
        <w:pStyle w:val="BodyTextIndent3"/>
        <w:ind w:left="1080" w:firstLine="0"/>
      </w:pPr>
      <w:r>
        <w:tab/>
      </w:r>
      <w:r>
        <w:tab/>
      </w:r>
      <w:r>
        <w:tab/>
      </w:r>
      <w:r>
        <w:tab/>
      </w:r>
      <w:r w:rsidR="0096397F">
        <w:t>a</w:t>
      </w:r>
      <w:r>
        <w:t xml:space="preserve">nd Examination of </w:t>
      </w:r>
    </w:p>
    <w:p w14:paraId="0EC0FBD4" w14:textId="77777777" w:rsidR="00CF5CC5" w:rsidRDefault="00CF5CC5" w:rsidP="00CF0A60">
      <w:pPr>
        <w:pStyle w:val="BodyTextIndent3"/>
        <w:ind w:left="1080" w:firstLine="0"/>
      </w:pPr>
      <w:r>
        <w:tab/>
      </w:r>
      <w:r>
        <w:tab/>
      </w:r>
      <w:r>
        <w:tab/>
      </w:r>
      <w:r>
        <w:tab/>
        <w:t>Floristic Composition and</w:t>
      </w:r>
    </w:p>
    <w:p w14:paraId="1C89ABC4" w14:textId="77777777" w:rsidR="00CF5CC5" w:rsidRDefault="00CF5CC5" w:rsidP="00CF0A60">
      <w:pPr>
        <w:pStyle w:val="BodyTextIndent3"/>
        <w:ind w:left="1080" w:firstLine="0"/>
      </w:pPr>
      <w:r>
        <w:tab/>
      </w:r>
      <w:r>
        <w:tab/>
      </w:r>
      <w:r>
        <w:tab/>
      </w:r>
      <w:r>
        <w:tab/>
        <w:t>Patterns of Insect</w:t>
      </w:r>
    </w:p>
    <w:p w14:paraId="688F3712" w14:textId="77777777" w:rsidR="00CF5CC5" w:rsidRDefault="00CF5CC5" w:rsidP="00CF0A60">
      <w:pPr>
        <w:pStyle w:val="BodyTextIndent3"/>
        <w:ind w:left="1080" w:firstLine="0"/>
      </w:pPr>
      <w:r>
        <w:tab/>
      </w:r>
      <w:r>
        <w:tab/>
      </w:r>
      <w:r>
        <w:tab/>
      </w:r>
      <w:r>
        <w:tab/>
        <w:t>Herbivory in Early</w:t>
      </w:r>
    </w:p>
    <w:p w14:paraId="5940A892" w14:textId="77777777" w:rsidR="00CF5CC5" w:rsidRDefault="00CF5CC5" w:rsidP="00CF0A60">
      <w:pPr>
        <w:pStyle w:val="BodyTextIndent3"/>
        <w:ind w:left="1080" w:firstLine="0"/>
      </w:pPr>
      <w:r>
        <w:tab/>
      </w:r>
      <w:r>
        <w:tab/>
      </w:r>
      <w:r>
        <w:tab/>
      </w:r>
      <w:r>
        <w:tab/>
        <w:t>Permian Landscapes</w:t>
      </w:r>
    </w:p>
    <w:p w14:paraId="208FCC9F" w14:textId="77777777" w:rsidR="00065B94" w:rsidRDefault="00065B94" w:rsidP="00CF0A60">
      <w:pPr>
        <w:pStyle w:val="BodyTextIndent3"/>
        <w:ind w:left="1080" w:firstLine="0"/>
      </w:pPr>
    </w:p>
    <w:p w14:paraId="47A9B299" w14:textId="77777777" w:rsidR="000D49E7" w:rsidRDefault="000D49E7" w:rsidP="00CF0A60">
      <w:pPr>
        <w:pStyle w:val="BodyTextIndent3"/>
        <w:ind w:left="1080" w:firstLine="0"/>
      </w:pPr>
      <w:r>
        <w:t>Amanda Croteau</w:t>
      </w:r>
      <w:r>
        <w:tab/>
      </w:r>
      <w:r w:rsidR="0066352D">
        <w:t>(E)</w:t>
      </w:r>
      <w:r>
        <w:tab/>
        <w:t>Evaluation of Coastal</w:t>
      </w:r>
      <w:r>
        <w:tab/>
        <w:t>Fisheries and</w:t>
      </w:r>
      <w:r>
        <w:tab/>
      </w:r>
      <w:r>
        <w:tab/>
        <w:t>2019</w:t>
      </w:r>
    </w:p>
    <w:p w14:paraId="54357252" w14:textId="77777777" w:rsidR="000D49E7" w:rsidRDefault="000D49E7" w:rsidP="00CF0A60">
      <w:pPr>
        <w:pStyle w:val="BodyTextIndent3"/>
        <w:ind w:left="1080" w:firstLine="0"/>
      </w:pPr>
      <w:r>
        <w:tab/>
      </w:r>
      <w:r>
        <w:tab/>
      </w:r>
      <w:r>
        <w:tab/>
      </w:r>
      <w:r>
        <w:tab/>
        <w:t>Marsh Restoration</w:t>
      </w:r>
      <w:r>
        <w:tab/>
        <w:t>Aquatic Sciences</w:t>
      </w:r>
    </w:p>
    <w:p w14:paraId="216F8C5B" w14:textId="77777777" w:rsidR="000D49E7" w:rsidRDefault="000D49E7" w:rsidP="00CF0A60">
      <w:pPr>
        <w:pStyle w:val="BodyTextIndent3"/>
        <w:ind w:left="1080" w:firstLine="0"/>
      </w:pPr>
      <w:r>
        <w:tab/>
      </w:r>
      <w:r>
        <w:tab/>
      </w:r>
      <w:r>
        <w:tab/>
      </w:r>
      <w:r>
        <w:tab/>
        <w:t>Efforts in Robinson</w:t>
      </w:r>
    </w:p>
    <w:p w14:paraId="4F684D5C" w14:textId="77777777" w:rsidR="000D49E7" w:rsidRDefault="000D49E7" w:rsidP="00CF0A60">
      <w:pPr>
        <w:pStyle w:val="BodyTextIndent3"/>
        <w:ind w:left="1080" w:firstLine="0"/>
      </w:pPr>
      <w:r>
        <w:tab/>
      </w:r>
      <w:r>
        <w:tab/>
      </w:r>
      <w:r>
        <w:tab/>
      </w:r>
      <w:r>
        <w:tab/>
        <w:t>Preserve, Tampa Bay,</w:t>
      </w:r>
    </w:p>
    <w:p w14:paraId="6F6C9524" w14:textId="77777777" w:rsidR="000D49E7" w:rsidRDefault="000D49E7" w:rsidP="00CF0A60">
      <w:pPr>
        <w:pStyle w:val="BodyTextIndent3"/>
        <w:ind w:left="1080" w:firstLine="0"/>
      </w:pPr>
      <w:r>
        <w:tab/>
      </w:r>
      <w:r>
        <w:tab/>
      </w:r>
      <w:r>
        <w:tab/>
      </w:r>
      <w:r>
        <w:tab/>
        <w:t>Florida</w:t>
      </w:r>
    </w:p>
    <w:p w14:paraId="33A2744C" w14:textId="77777777" w:rsidR="000D49E7" w:rsidRDefault="000D49E7" w:rsidP="00CF0A60">
      <w:pPr>
        <w:pStyle w:val="BodyTextIndent3"/>
        <w:ind w:left="1080" w:firstLine="0"/>
      </w:pPr>
    </w:p>
    <w:p w14:paraId="7A5468F0" w14:textId="77777777" w:rsidR="0055426F" w:rsidRDefault="0055426F" w:rsidP="00CF0A60">
      <w:pPr>
        <w:pStyle w:val="BodyTextIndent3"/>
        <w:ind w:left="1080" w:firstLine="0"/>
      </w:pPr>
      <w:r>
        <w:t>Jorge Garcia</w:t>
      </w:r>
      <w:r>
        <w:tab/>
      </w:r>
      <w:r w:rsidR="002E44A8">
        <w:t>(E)</w:t>
      </w:r>
      <w:r>
        <w:tab/>
        <w:t>Ecological Change</w:t>
      </w:r>
      <w:r>
        <w:tab/>
        <w:t>Anthropology</w:t>
      </w:r>
      <w:r>
        <w:tab/>
      </w:r>
      <w:r>
        <w:tab/>
        <w:t>2019</w:t>
      </w:r>
    </w:p>
    <w:p w14:paraId="134ABD85" w14:textId="77777777" w:rsidR="0055426F" w:rsidRDefault="0055426F" w:rsidP="00CF0A60">
      <w:pPr>
        <w:pStyle w:val="BodyTextIndent3"/>
        <w:ind w:left="1080" w:firstLine="0"/>
      </w:pPr>
      <w:r>
        <w:tab/>
      </w:r>
      <w:r>
        <w:tab/>
      </w:r>
      <w:r>
        <w:tab/>
      </w:r>
      <w:r>
        <w:tab/>
      </w:r>
      <w:r w:rsidR="007811BF">
        <w:t>a</w:t>
      </w:r>
      <w:r>
        <w:t xml:space="preserve">nd Dietary and </w:t>
      </w:r>
    </w:p>
    <w:p w14:paraId="35555462" w14:textId="77777777" w:rsidR="0055426F" w:rsidRDefault="0055426F" w:rsidP="0055426F">
      <w:pPr>
        <w:pStyle w:val="BodyTextIndent3"/>
        <w:ind w:left="1080" w:firstLine="0"/>
      </w:pPr>
      <w:r>
        <w:tab/>
      </w:r>
      <w:r>
        <w:tab/>
      </w:r>
      <w:r>
        <w:tab/>
      </w:r>
      <w:r>
        <w:tab/>
        <w:t>Social Inequality in</w:t>
      </w:r>
    </w:p>
    <w:p w14:paraId="25930EDE" w14:textId="77777777" w:rsidR="0055426F" w:rsidRDefault="0055426F" w:rsidP="0055426F">
      <w:pPr>
        <w:pStyle w:val="BodyTextIndent3"/>
        <w:ind w:left="1080" w:firstLine="0"/>
      </w:pPr>
      <w:r>
        <w:tab/>
      </w:r>
      <w:r>
        <w:tab/>
      </w:r>
      <w:r>
        <w:tab/>
      </w:r>
      <w:r>
        <w:tab/>
        <w:t>La Tolita, A Complex</w:t>
      </w:r>
    </w:p>
    <w:p w14:paraId="15AE1745" w14:textId="77777777" w:rsidR="0055426F" w:rsidRDefault="0055426F" w:rsidP="0055426F">
      <w:pPr>
        <w:pStyle w:val="BodyTextIndent3"/>
        <w:ind w:left="1080" w:firstLine="0"/>
      </w:pPr>
      <w:r>
        <w:tab/>
      </w:r>
      <w:r>
        <w:tab/>
      </w:r>
      <w:r>
        <w:tab/>
      </w:r>
      <w:r>
        <w:tab/>
        <w:t>Society on the Northern</w:t>
      </w:r>
    </w:p>
    <w:p w14:paraId="52BF6385" w14:textId="77777777" w:rsidR="0055426F" w:rsidRDefault="0055426F" w:rsidP="0055426F">
      <w:pPr>
        <w:pStyle w:val="BodyTextIndent3"/>
        <w:ind w:left="1080" w:firstLine="0"/>
      </w:pPr>
      <w:r>
        <w:tab/>
      </w:r>
      <w:r>
        <w:tab/>
      </w:r>
      <w:r>
        <w:tab/>
      </w:r>
      <w:r>
        <w:tab/>
        <w:t>Pacific Coast of</w:t>
      </w:r>
    </w:p>
    <w:p w14:paraId="1359BAAA" w14:textId="77777777" w:rsidR="0055426F" w:rsidRDefault="0055426F" w:rsidP="0055426F">
      <w:pPr>
        <w:pStyle w:val="BodyTextIndent3"/>
        <w:ind w:left="1080" w:firstLine="0"/>
      </w:pPr>
      <w:r>
        <w:tab/>
      </w:r>
      <w:r>
        <w:tab/>
      </w:r>
      <w:r>
        <w:tab/>
      </w:r>
      <w:r>
        <w:tab/>
        <w:t>South America</w:t>
      </w:r>
    </w:p>
    <w:p w14:paraId="745ABAF6" w14:textId="77777777" w:rsidR="0055426F" w:rsidRDefault="0055426F" w:rsidP="00CF0A60">
      <w:pPr>
        <w:pStyle w:val="BodyTextIndent3"/>
        <w:ind w:left="1080" w:firstLine="0"/>
      </w:pPr>
    </w:p>
    <w:p w14:paraId="57C359D7" w14:textId="77777777" w:rsidR="00047134" w:rsidRDefault="00047134" w:rsidP="00CF0A60">
      <w:pPr>
        <w:pStyle w:val="BodyTextIndent3"/>
        <w:ind w:left="1080" w:firstLine="0"/>
      </w:pPr>
      <w:r>
        <w:t>John M. Pfeiffer</w:t>
      </w:r>
      <w:r>
        <w:tab/>
      </w:r>
      <w:r w:rsidR="00841057">
        <w:t>(E)</w:t>
      </w:r>
      <w:r>
        <w:tab/>
        <w:t>Tropical Freshwater</w:t>
      </w:r>
      <w:r>
        <w:tab/>
        <w:t>Zoology</w:t>
      </w:r>
      <w:r>
        <w:tab/>
      </w:r>
      <w:r>
        <w:tab/>
        <w:t>2019</w:t>
      </w:r>
    </w:p>
    <w:p w14:paraId="7C5A6B49" w14:textId="77777777" w:rsidR="00047134" w:rsidRDefault="00047134" w:rsidP="00CF0A60">
      <w:pPr>
        <w:pStyle w:val="BodyTextIndent3"/>
        <w:ind w:left="1080" w:firstLine="0"/>
      </w:pPr>
      <w:r>
        <w:tab/>
      </w:r>
      <w:r>
        <w:tab/>
      </w:r>
      <w:r>
        <w:tab/>
      </w:r>
      <w:r>
        <w:tab/>
        <w:t>Mussel Evolution</w:t>
      </w:r>
    </w:p>
    <w:p w14:paraId="33D2DC16" w14:textId="77777777" w:rsidR="00047134" w:rsidRDefault="007811BF" w:rsidP="00047134">
      <w:pPr>
        <w:pStyle w:val="BodyTextIndent3"/>
        <w:ind w:left="3240" w:firstLine="360"/>
      </w:pPr>
      <w:r>
        <w:t>a</w:t>
      </w:r>
      <w:r w:rsidR="00047134">
        <w:t>nd a Phylogenetic</w:t>
      </w:r>
    </w:p>
    <w:p w14:paraId="3B52088A" w14:textId="77777777" w:rsidR="00047134" w:rsidRDefault="00047134" w:rsidP="00047134">
      <w:pPr>
        <w:pStyle w:val="BodyTextIndent3"/>
        <w:ind w:left="3240" w:firstLine="360"/>
      </w:pPr>
      <w:r>
        <w:t>Reconstruction of the</w:t>
      </w:r>
    </w:p>
    <w:p w14:paraId="551E7A16" w14:textId="77777777" w:rsidR="00047134" w:rsidRDefault="00047134" w:rsidP="00065B94">
      <w:pPr>
        <w:pStyle w:val="BodyTextIndent3"/>
        <w:ind w:left="3240" w:firstLine="360"/>
      </w:pPr>
      <w:r>
        <w:t>Unionidae</w:t>
      </w:r>
    </w:p>
    <w:p w14:paraId="0D3E83AC" w14:textId="77777777" w:rsidR="004A1C77" w:rsidRDefault="004A1C77" w:rsidP="008A0C5E">
      <w:pPr>
        <w:pStyle w:val="BodyTextIndent3"/>
        <w:ind w:left="720" w:firstLine="360"/>
      </w:pPr>
    </w:p>
    <w:p w14:paraId="324E239E" w14:textId="77777777" w:rsidR="008A0C5E" w:rsidRDefault="008A0C5E" w:rsidP="008A0C5E">
      <w:pPr>
        <w:pStyle w:val="BodyTextIndent3"/>
        <w:ind w:left="720" w:firstLine="360"/>
      </w:pPr>
      <w:r>
        <w:t xml:space="preserve">Lesley-Gail </w:t>
      </w:r>
      <w:r w:rsidR="00841057">
        <w:t xml:space="preserve">   </w:t>
      </w:r>
      <w:r w:rsidR="006209C7">
        <w:tab/>
      </w:r>
      <w:r>
        <w:t>(E)</w:t>
      </w:r>
      <w:r>
        <w:tab/>
      </w:r>
      <w:r w:rsidRPr="00711028">
        <w:t xml:space="preserve">Burens, Cooking </w:t>
      </w:r>
      <w:r>
        <w:tab/>
        <w:t>Anthropology</w:t>
      </w:r>
      <w:r>
        <w:tab/>
      </w:r>
      <w:r>
        <w:tab/>
        <w:t>2019</w:t>
      </w:r>
    </w:p>
    <w:p w14:paraId="7AB93ED5" w14:textId="77777777" w:rsidR="008A0C5E" w:rsidRDefault="00CF0A60" w:rsidP="006209C7">
      <w:pPr>
        <w:pStyle w:val="BodyTextIndent3"/>
        <w:tabs>
          <w:tab w:val="left" w:pos="360"/>
        </w:tabs>
        <w:ind w:left="720" w:hanging="630"/>
      </w:pPr>
      <w:r>
        <w:tab/>
      </w:r>
      <w:r w:rsidR="006209C7">
        <w:tab/>
      </w:r>
      <w:r w:rsidR="006209C7">
        <w:tab/>
      </w:r>
      <w:r w:rsidR="008A0C5E">
        <w:t>Atkinson</w:t>
      </w:r>
      <w:r>
        <w:tab/>
      </w:r>
      <w:r w:rsidR="008A0C5E">
        <w:tab/>
      </w:r>
      <w:r w:rsidR="008A0C5E" w:rsidRPr="00711028">
        <w:t xml:space="preserve">Pots </w:t>
      </w:r>
      <w:r w:rsidR="008A0C5E">
        <w:t>a</w:t>
      </w:r>
      <w:r w:rsidR="008A0C5E" w:rsidRPr="00711028">
        <w:t xml:space="preserve">nd Water Jars: </w:t>
      </w:r>
    </w:p>
    <w:p w14:paraId="2FAC7ACC" w14:textId="77777777" w:rsidR="00CF0A60" w:rsidRDefault="00CF0A60" w:rsidP="008A0C5E">
      <w:pPr>
        <w:pStyle w:val="BodyTextIndent3"/>
        <w:ind w:firstLine="720"/>
      </w:pPr>
      <w:r>
        <w:tab/>
      </w:r>
      <w:r w:rsidR="008A0C5E">
        <w:tab/>
      </w:r>
      <w:r w:rsidR="008A0C5E">
        <w:tab/>
      </w:r>
      <w:r w:rsidR="008A0C5E">
        <w:tab/>
      </w:r>
      <w:r w:rsidR="007811BF">
        <w:t>a</w:t>
      </w:r>
      <w:r w:rsidR="00711028" w:rsidRPr="00711028">
        <w:t xml:space="preserve"> Comparative Analysis </w:t>
      </w:r>
    </w:p>
    <w:p w14:paraId="06EFC30C" w14:textId="77777777" w:rsidR="008E079B" w:rsidRDefault="00711028" w:rsidP="00CF0A60">
      <w:pPr>
        <w:pStyle w:val="BodyTextIndent3"/>
        <w:ind w:left="2880" w:firstLine="720"/>
      </w:pPr>
      <w:r w:rsidRPr="00711028">
        <w:t>of Jamaican Prehistory</w:t>
      </w:r>
    </w:p>
    <w:p w14:paraId="371A5C28" w14:textId="77777777" w:rsidR="008E079B" w:rsidRDefault="008E079B" w:rsidP="00BB2BDA">
      <w:pPr>
        <w:pStyle w:val="BodyTextIndent3"/>
        <w:ind w:firstLine="720"/>
      </w:pPr>
    </w:p>
    <w:p w14:paraId="094E383C" w14:textId="77777777" w:rsidR="00A24025" w:rsidRDefault="00A24025" w:rsidP="00BB2BDA">
      <w:pPr>
        <w:pStyle w:val="BodyTextIndent3"/>
        <w:ind w:firstLine="720"/>
      </w:pPr>
    </w:p>
    <w:p w14:paraId="18D01723" w14:textId="77777777" w:rsidR="002E27C8" w:rsidRDefault="002E27C8" w:rsidP="00BB2BDA">
      <w:pPr>
        <w:pStyle w:val="BodyTextIndent3"/>
        <w:ind w:firstLine="720"/>
      </w:pPr>
      <w:r>
        <w:lastRenderedPageBreak/>
        <w:t xml:space="preserve">Jack </w:t>
      </w:r>
      <w:r w:rsidR="000A1528">
        <w:t>Hutchings</w:t>
      </w:r>
      <w:r w:rsidR="000A1528">
        <w:tab/>
      </w:r>
      <w:r w:rsidR="00A4652A">
        <w:t>(M)</w:t>
      </w:r>
      <w:r w:rsidR="000A1528">
        <w:tab/>
        <w:t>Molecular Biomarker</w:t>
      </w:r>
      <w:r w:rsidR="000A1528">
        <w:tab/>
      </w:r>
      <w:r>
        <w:t>Geology</w:t>
      </w:r>
      <w:r>
        <w:tab/>
      </w:r>
      <w:r>
        <w:tab/>
        <w:t>2018</w:t>
      </w:r>
    </w:p>
    <w:p w14:paraId="02145C2E" w14:textId="77777777" w:rsidR="002E27C8" w:rsidRDefault="002E27C8" w:rsidP="00BB2BDA">
      <w:pPr>
        <w:pStyle w:val="BodyTextIndent3"/>
        <w:ind w:firstLine="720"/>
      </w:pPr>
      <w:r>
        <w:tab/>
      </w:r>
      <w:r>
        <w:tab/>
      </w:r>
      <w:r>
        <w:tab/>
      </w:r>
      <w:r>
        <w:tab/>
        <w:t>Approaches to</w:t>
      </w:r>
    </w:p>
    <w:p w14:paraId="6221089B" w14:textId="77777777" w:rsidR="002E27C8" w:rsidRDefault="002E27C8" w:rsidP="00BB2BDA">
      <w:pPr>
        <w:pStyle w:val="BodyTextIndent3"/>
        <w:ind w:firstLine="720"/>
      </w:pPr>
      <w:r>
        <w:tab/>
      </w:r>
      <w:r>
        <w:tab/>
      </w:r>
      <w:r>
        <w:tab/>
      </w:r>
      <w:r>
        <w:tab/>
        <w:t xml:space="preserve">Determining Organic </w:t>
      </w:r>
    </w:p>
    <w:p w14:paraId="28540F7C" w14:textId="77777777" w:rsidR="002E27C8" w:rsidRDefault="002E27C8" w:rsidP="00BB2BDA">
      <w:pPr>
        <w:pStyle w:val="BodyTextIndent3"/>
        <w:ind w:firstLine="720"/>
      </w:pPr>
      <w:r>
        <w:tab/>
      </w:r>
      <w:r>
        <w:tab/>
      </w:r>
      <w:r>
        <w:tab/>
      </w:r>
      <w:r>
        <w:tab/>
        <w:t>Matter Sources</w:t>
      </w:r>
    </w:p>
    <w:p w14:paraId="3BE2C51D" w14:textId="77777777" w:rsidR="002E27C8" w:rsidRDefault="002E27C8" w:rsidP="00BB2BDA">
      <w:pPr>
        <w:pStyle w:val="BodyTextIndent3"/>
        <w:ind w:firstLine="720"/>
      </w:pPr>
      <w:r>
        <w:tab/>
      </w:r>
      <w:r>
        <w:tab/>
      </w:r>
      <w:r>
        <w:tab/>
      </w:r>
      <w:r>
        <w:tab/>
      </w:r>
      <w:r w:rsidR="00A12B6D">
        <w:t>a</w:t>
      </w:r>
      <w:r>
        <w:t>nd Degradation States</w:t>
      </w:r>
    </w:p>
    <w:p w14:paraId="05B0C4CD" w14:textId="77777777" w:rsidR="002E27C8" w:rsidRDefault="002E27C8" w:rsidP="00BB2BDA">
      <w:pPr>
        <w:pStyle w:val="BodyTextIndent3"/>
        <w:ind w:firstLine="720"/>
      </w:pPr>
      <w:r>
        <w:tab/>
      </w:r>
      <w:r>
        <w:tab/>
      </w:r>
      <w:r>
        <w:tab/>
      </w:r>
      <w:r>
        <w:tab/>
      </w:r>
      <w:r w:rsidR="007811BF">
        <w:t>i</w:t>
      </w:r>
      <w:r>
        <w:t xml:space="preserve">n High Latitude </w:t>
      </w:r>
    </w:p>
    <w:p w14:paraId="697AA916" w14:textId="77777777" w:rsidR="0032316B" w:rsidRDefault="002E27C8" w:rsidP="00A24025">
      <w:pPr>
        <w:pStyle w:val="BodyTextIndent3"/>
        <w:ind w:firstLine="720"/>
      </w:pPr>
      <w:r>
        <w:tab/>
      </w:r>
      <w:r>
        <w:tab/>
      </w:r>
      <w:r>
        <w:tab/>
      </w:r>
      <w:r>
        <w:tab/>
        <w:t>Permafrost-Affected Soils</w:t>
      </w:r>
    </w:p>
    <w:p w14:paraId="21B5AF2C" w14:textId="77777777" w:rsidR="0032316B" w:rsidRDefault="0032316B" w:rsidP="00BB2BDA">
      <w:pPr>
        <w:pStyle w:val="BodyTextIndent3"/>
        <w:ind w:firstLine="720"/>
      </w:pPr>
    </w:p>
    <w:p w14:paraId="520E0054" w14:textId="77777777" w:rsidR="00757475" w:rsidRDefault="00757475" w:rsidP="00BB2BDA">
      <w:pPr>
        <w:pStyle w:val="BodyTextIndent3"/>
        <w:ind w:firstLine="720"/>
      </w:pPr>
      <w:r>
        <w:t>Mohammad</w:t>
      </w:r>
      <w:r>
        <w:tab/>
      </w:r>
      <w:r w:rsidR="008A0C5E">
        <w:t>(E)</w:t>
      </w:r>
      <w:r>
        <w:tab/>
        <w:t>Channel Bed and</w:t>
      </w:r>
      <w:r>
        <w:tab/>
        <w:t xml:space="preserve">Geography </w:t>
      </w:r>
      <w:r>
        <w:tab/>
      </w:r>
      <w:r>
        <w:tab/>
        <w:t>2018</w:t>
      </w:r>
    </w:p>
    <w:p w14:paraId="7E2F6C15" w14:textId="77777777" w:rsidR="00757475" w:rsidRDefault="00757475" w:rsidP="00BB2BDA">
      <w:pPr>
        <w:pStyle w:val="BodyTextIndent3"/>
        <w:ind w:firstLine="720"/>
      </w:pPr>
      <w:r>
        <w:t>Abdulrahman</w:t>
      </w:r>
      <w:r>
        <w:tab/>
      </w:r>
      <w:r>
        <w:tab/>
        <w:t>Geometry Changes</w:t>
      </w:r>
    </w:p>
    <w:p w14:paraId="7C524C19" w14:textId="77777777" w:rsidR="00757475" w:rsidRDefault="008A0C5E" w:rsidP="00BB2BDA">
      <w:pPr>
        <w:pStyle w:val="BodyTextIndent3"/>
        <w:ind w:firstLine="720"/>
      </w:pPr>
      <w:r>
        <w:t>(Almulla)</w:t>
      </w:r>
      <w:r w:rsidR="00757475">
        <w:tab/>
      </w:r>
      <w:r w:rsidR="00757475">
        <w:tab/>
      </w:r>
      <w:r w:rsidR="00757475">
        <w:tab/>
      </w:r>
      <w:r w:rsidR="007811BF">
        <w:t>i</w:t>
      </w:r>
      <w:r w:rsidR="00757475">
        <w:t>n the Upper and</w:t>
      </w:r>
    </w:p>
    <w:p w14:paraId="7C3E5FA0" w14:textId="77777777" w:rsidR="00757475" w:rsidRDefault="00757475" w:rsidP="00BB2BDA">
      <w:pPr>
        <w:pStyle w:val="BodyTextIndent3"/>
        <w:ind w:firstLine="720"/>
      </w:pPr>
      <w:r>
        <w:tab/>
      </w:r>
      <w:r>
        <w:tab/>
      </w:r>
      <w:r>
        <w:tab/>
      </w:r>
      <w:r>
        <w:tab/>
        <w:t>Middle Atchafal</w:t>
      </w:r>
      <w:r w:rsidR="0052382B">
        <w:t>a</w:t>
      </w:r>
      <w:r>
        <w:t>ya</w:t>
      </w:r>
    </w:p>
    <w:p w14:paraId="7FE789C3" w14:textId="77777777" w:rsidR="00757475" w:rsidRDefault="00757475" w:rsidP="00BB2BDA">
      <w:pPr>
        <w:pStyle w:val="BodyTextIndent3"/>
        <w:ind w:firstLine="720"/>
      </w:pPr>
      <w:r>
        <w:tab/>
      </w:r>
      <w:r>
        <w:tab/>
      </w:r>
      <w:r>
        <w:tab/>
      </w:r>
      <w:r>
        <w:tab/>
        <w:t>River 1967 to 2015</w:t>
      </w:r>
    </w:p>
    <w:p w14:paraId="709CFBCB" w14:textId="77777777" w:rsidR="00757475" w:rsidRDefault="00757475" w:rsidP="00BB2BDA">
      <w:pPr>
        <w:pStyle w:val="BodyTextIndent3"/>
        <w:ind w:firstLine="720"/>
      </w:pPr>
    </w:p>
    <w:p w14:paraId="5174819F" w14:textId="77777777" w:rsidR="00662E1E" w:rsidRDefault="00662E1E" w:rsidP="00BB2BDA">
      <w:pPr>
        <w:pStyle w:val="BodyTextIndent3"/>
        <w:ind w:firstLine="720"/>
      </w:pPr>
      <w:r>
        <w:t>Paul Julian</w:t>
      </w:r>
      <w:r>
        <w:tab/>
      </w:r>
      <w:r>
        <w:tab/>
      </w:r>
      <w:r w:rsidR="00A4652A">
        <w:t>(E)</w:t>
      </w:r>
      <w:r>
        <w:tab/>
      </w:r>
      <w:r w:rsidR="00A344B6">
        <w:t>Biogeochemical</w:t>
      </w:r>
      <w:r w:rsidR="00A344B6">
        <w:tab/>
        <w:t>Soil and</w:t>
      </w:r>
      <w:r w:rsidR="00A344B6">
        <w:tab/>
      </w:r>
      <w:r w:rsidR="00A344B6">
        <w:tab/>
        <w:t>2018</w:t>
      </w:r>
    </w:p>
    <w:p w14:paraId="7D9D99BC" w14:textId="77777777" w:rsidR="00A344B6" w:rsidRDefault="00A344B6" w:rsidP="00BB2BDA">
      <w:pPr>
        <w:pStyle w:val="BodyTextIndent3"/>
        <w:ind w:firstLine="720"/>
      </w:pPr>
      <w:r>
        <w:tab/>
      </w:r>
      <w:r>
        <w:tab/>
      </w:r>
      <w:r>
        <w:tab/>
      </w:r>
      <w:r>
        <w:tab/>
        <w:t>Controls on Water-</w:t>
      </w:r>
      <w:r>
        <w:tab/>
        <w:t>Water Science</w:t>
      </w:r>
      <w:r w:rsidR="00A4652A">
        <w:t>s</w:t>
      </w:r>
    </w:p>
    <w:p w14:paraId="221FAD7F" w14:textId="77777777" w:rsidR="00A344B6" w:rsidRDefault="00A344B6" w:rsidP="00BB2BDA">
      <w:pPr>
        <w:pStyle w:val="BodyTextIndent3"/>
        <w:ind w:firstLine="720"/>
      </w:pPr>
      <w:r>
        <w:tab/>
      </w:r>
      <w:r>
        <w:tab/>
      </w:r>
      <w:r>
        <w:tab/>
      </w:r>
      <w:r>
        <w:tab/>
        <w:t xml:space="preserve">Column Productivity </w:t>
      </w:r>
    </w:p>
    <w:p w14:paraId="344F9FB4" w14:textId="77777777" w:rsidR="00A344B6" w:rsidRDefault="00A344B6" w:rsidP="00BB2BDA">
      <w:pPr>
        <w:pStyle w:val="BodyTextIndent3"/>
        <w:ind w:firstLine="720"/>
      </w:pPr>
      <w:r>
        <w:tab/>
      </w:r>
      <w:r>
        <w:tab/>
      </w:r>
      <w:r>
        <w:tab/>
      </w:r>
      <w:r>
        <w:tab/>
      </w:r>
      <w:r w:rsidR="007811BF">
        <w:t>a</w:t>
      </w:r>
      <w:r>
        <w:t>nd Nutrient Cycling</w:t>
      </w:r>
    </w:p>
    <w:p w14:paraId="6DAE8990" w14:textId="77777777" w:rsidR="00A344B6" w:rsidRDefault="00A344B6" w:rsidP="00BB2BDA">
      <w:pPr>
        <w:pStyle w:val="BodyTextIndent3"/>
        <w:ind w:firstLine="720"/>
      </w:pPr>
      <w:r>
        <w:tab/>
      </w:r>
      <w:r>
        <w:tab/>
      </w:r>
      <w:r>
        <w:tab/>
      </w:r>
      <w:r>
        <w:tab/>
      </w:r>
      <w:r w:rsidR="007811BF">
        <w:t>i</w:t>
      </w:r>
      <w:r>
        <w:t>n Semitropical Wetlands:</w:t>
      </w:r>
    </w:p>
    <w:p w14:paraId="5BE05CF6" w14:textId="77777777" w:rsidR="00A344B6" w:rsidRDefault="00A344B6" w:rsidP="00BB2BDA">
      <w:pPr>
        <w:pStyle w:val="BodyTextIndent3"/>
        <w:ind w:firstLine="720"/>
      </w:pPr>
      <w:r>
        <w:tab/>
      </w:r>
      <w:r>
        <w:tab/>
      </w:r>
      <w:r>
        <w:tab/>
      </w:r>
      <w:r>
        <w:tab/>
        <w:t>A Case Study from the</w:t>
      </w:r>
    </w:p>
    <w:p w14:paraId="495B28C0" w14:textId="77777777" w:rsidR="00A344B6" w:rsidRDefault="00A344B6" w:rsidP="00BB2BDA">
      <w:pPr>
        <w:pStyle w:val="BodyTextIndent3"/>
        <w:ind w:firstLine="720"/>
      </w:pPr>
      <w:r>
        <w:tab/>
      </w:r>
      <w:r>
        <w:tab/>
      </w:r>
      <w:r>
        <w:tab/>
      </w:r>
      <w:r>
        <w:tab/>
        <w:t>Everglades Stormwater</w:t>
      </w:r>
    </w:p>
    <w:p w14:paraId="4937305B" w14:textId="77777777" w:rsidR="00A344B6" w:rsidRDefault="00A344B6" w:rsidP="00BB2BDA">
      <w:pPr>
        <w:pStyle w:val="BodyTextIndent3"/>
        <w:ind w:firstLine="720"/>
      </w:pPr>
      <w:r>
        <w:tab/>
      </w:r>
      <w:r>
        <w:tab/>
      </w:r>
      <w:r>
        <w:tab/>
      </w:r>
      <w:r>
        <w:tab/>
        <w:t>Treatment Areas</w:t>
      </w:r>
    </w:p>
    <w:p w14:paraId="6546EE65" w14:textId="77777777" w:rsidR="00662E1E" w:rsidRDefault="00662E1E" w:rsidP="00BB2BDA">
      <w:pPr>
        <w:pStyle w:val="BodyTextIndent3"/>
        <w:ind w:firstLine="720"/>
      </w:pPr>
    </w:p>
    <w:p w14:paraId="6D3482A3" w14:textId="77777777" w:rsidR="00BB2BDA" w:rsidRDefault="00BB2BDA" w:rsidP="00BB2BDA">
      <w:pPr>
        <w:pStyle w:val="BodyTextIndent3"/>
        <w:ind w:firstLine="720"/>
      </w:pPr>
      <w:r>
        <w:t>Juan</w:t>
      </w:r>
      <w:r w:rsidR="005903C7">
        <w:t xml:space="preserve"> Felipe</w:t>
      </w:r>
      <w:r w:rsidR="005903C7">
        <w:tab/>
      </w:r>
      <w:r w:rsidR="004E0930">
        <w:t>(M)</w:t>
      </w:r>
      <w:r w:rsidR="005903C7">
        <w:tab/>
        <w:t xml:space="preserve">Hydrodynamic </w:t>
      </w:r>
      <w:r w:rsidR="005903C7">
        <w:tab/>
        <w:t>Geology</w:t>
      </w:r>
      <w:r w:rsidR="005903C7">
        <w:tab/>
      </w:r>
      <w:r w:rsidR="005903C7">
        <w:tab/>
      </w:r>
      <w:r>
        <w:t>2018</w:t>
      </w:r>
    </w:p>
    <w:p w14:paraId="1284A147" w14:textId="77777777" w:rsidR="00BB2BDA" w:rsidRDefault="00BB2BDA" w:rsidP="008B4E11">
      <w:pPr>
        <w:pStyle w:val="BodyTextIndent3"/>
        <w:ind w:firstLine="720"/>
      </w:pPr>
      <w:r>
        <w:t>Paniagua</w:t>
      </w:r>
      <w:r>
        <w:tab/>
      </w:r>
      <w:r>
        <w:tab/>
      </w:r>
      <w:r>
        <w:tab/>
        <w:t xml:space="preserve">Processes Associated </w:t>
      </w:r>
    </w:p>
    <w:p w14:paraId="052BD03A" w14:textId="77777777" w:rsidR="00BB2BDA" w:rsidRDefault="00BB2BDA" w:rsidP="008B4E11">
      <w:pPr>
        <w:pStyle w:val="BodyTextIndent3"/>
        <w:ind w:firstLine="720"/>
      </w:pPr>
      <w:r>
        <w:tab/>
      </w:r>
      <w:r>
        <w:tab/>
      </w:r>
      <w:r>
        <w:tab/>
      </w:r>
      <w:r>
        <w:tab/>
      </w:r>
      <w:r w:rsidR="007811BF">
        <w:t>w</w:t>
      </w:r>
      <w:r>
        <w:t>ith the Evolution of</w:t>
      </w:r>
    </w:p>
    <w:p w14:paraId="7CDFF3B8" w14:textId="77777777" w:rsidR="00BB2BDA" w:rsidRDefault="00BB2BDA" w:rsidP="00662E1E">
      <w:pPr>
        <w:pStyle w:val="BodyTextIndent3"/>
        <w:ind w:firstLine="720"/>
      </w:pPr>
      <w:r>
        <w:tab/>
      </w:r>
      <w:r>
        <w:tab/>
      </w:r>
      <w:r>
        <w:tab/>
      </w:r>
      <w:r>
        <w:tab/>
        <w:t>Cape-Related Shoals</w:t>
      </w:r>
    </w:p>
    <w:p w14:paraId="3695D1F4" w14:textId="77777777" w:rsidR="00BB2BDA" w:rsidRDefault="00BB2BDA" w:rsidP="008B4E11">
      <w:pPr>
        <w:pStyle w:val="BodyTextIndent3"/>
        <w:ind w:firstLine="720"/>
      </w:pPr>
    </w:p>
    <w:p w14:paraId="2CA45E13" w14:textId="77777777" w:rsidR="0088612D" w:rsidRDefault="0088612D" w:rsidP="008B4E11">
      <w:pPr>
        <w:pStyle w:val="BodyTextIndent3"/>
        <w:ind w:firstLine="720"/>
      </w:pPr>
      <w:r>
        <w:t>Nathan A. Johnson</w:t>
      </w:r>
      <w:r w:rsidR="00A4652A">
        <w:t xml:space="preserve"> (E)</w:t>
      </w:r>
      <w:r>
        <w:tab/>
        <w:t>Genetic Investigations</w:t>
      </w:r>
      <w:r>
        <w:tab/>
        <w:t xml:space="preserve">       Fisheries and</w:t>
      </w:r>
      <w:r>
        <w:tab/>
        <w:t>2017</w:t>
      </w:r>
    </w:p>
    <w:p w14:paraId="38B9CFFA" w14:textId="77777777" w:rsidR="0088612D" w:rsidRDefault="0088612D" w:rsidP="008B4E11">
      <w:pPr>
        <w:pStyle w:val="BodyTextIndent3"/>
        <w:ind w:firstLine="720"/>
      </w:pPr>
      <w:r>
        <w:tab/>
      </w:r>
      <w:r>
        <w:tab/>
      </w:r>
      <w:r>
        <w:tab/>
      </w:r>
      <w:r>
        <w:tab/>
        <w:t>Reveal New Insights into   Aquatic Sciences</w:t>
      </w:r>
    </w:p>
    <w:p w14:paraId="4B6C71D3" w14:textId="77777777" w:rsidR="0088612D" w:rsidRDefault="0088612D" w:rsidP="008B4E11">
      <w:pPr>
        <w:pStyle w:val="BodyTextIndent3"/>
        <w:ind w:firstLine="720"/>
      </w:pPr>
      <w:r>
        <w:tab/>
      </w:r>
      <w:r>
        <w:tab/>
      </w:r>
      <w:r>
        <w:tab/>
      </w:r>
      <w:r>
        <w:tab/>
      </w:r>
      <w:r w:rsidR="007811BF">
        <w:t>t</w:t>
      </w:r>
      <w:r>
        <w:t>he Diversity, Distribution,</w:t>
      </w:r>
    </w:p>
    <w:p w14:paraId="1A579AD9" w14:textId="77777777" w:rsidR="0088612D" w:rsidRDefault="0088612D" w:rsidP="008B4E11">
      <w:pPr>
        <w:pStyle w:val="BodyTextIndent3"/>
        <w:ind w:firstLine="720"/>
      </w:pPr>
      <w:r>
        <w:tab/>
      </w:r>
      <w:r>
        <w:tab/>
      </w:r>
      <w:r>
        <w:tab/>
      </w:r>
      <w:r>
        <w:tab/>
      </w:r>
      <w:r w:rsidR="007811BF">
        <w:t>a</w:t>
      </w:r>
      <w:r>
        <w:t xml:space="preserve">nd Life History of </w:t>
      </w:r>
    </w:p>
    <w:p w14:paraId="2DDC3F97" w14:textId="77777777" w:rsidR="0088612D" w:rsidRDefault="0088612D" w:rsidP="008B4E11">
      <w:pPr>
        <w:pStyle w:val="BodyTextIndent3"/>
        <w:ind w:firstLine="720"/>
      </w:pPr>
      <w:r>
        <w:tab/>
      </w:r>
      <w:r>
        <w:tab/>
      </w:r>
      <w:r>
        <w:tab/>
      </w:r>
      <w:r>
        <w:tab/>
        <w:t>Freshwater Mussels</w:t>
      </w:r>
    </w:p>
    <w:p w14:paraId="758045A4" w14:textId="77777777" w:rsidR="0088612D" w:rsidRDefault="0088612D" w:rsidP="008B4E11">
      <w:pPr>
        <w:pStyle w:val="BodyTextIndent3"/>
        <w:ind w:firstLine="720"/>
      </w:pPr>
      <w:r>
        <w:tab/>
      </w:r>
      <w:r>
        <w:tab/>
      </w:r>
      <w:r>
        <w:tab/>
      </w:r>
      <w:r>
        <w:tab/>
        <w:t>(Bivalvia: Unionidae)</w:t>
      </w:r>
    </w:p>
    <w:p w14:paraId="54FC90D9" w14:textId="77777777" w:rsidR="0088612D" w:rsidRDefault="0088612D" w:rsidP="008B4E11">
      <w:pPr>
        <w:pStyle w:val="BodyTextIndent3"/>
        <w:ind w:firstLine="720"/>
      </w:pPr>
      <w:r>
        <w:tab/>
      </w:r>
      <w:r>
        <w:tab/>
      </w:r>
      <w:r>
        <w:tab/>
      </w:r>
      <w:r>
        <w:tab/>
        <w:t>Inhabiting the North</w:t>
      </w:r>
    </w:p>
    <w:p w14:paraId="784DC0CD" w14:textId="77777777" w:rsidR="004A1C77" w:rsidRDefault="0088612D" w:rsidP="00065B94">
      <w:pPr>
        <w:pStyle w:val="BodyTextIndent3"/>
        <w:ind w:firstLine="720"/>
      </w:pPr>
      <w:r>
        <w:tab/>
      </w:r>
      <w:r>
        <w:tab/>
      </w:r>
      <w:r>
        <w:tab/>
      </w:r>
      <w:r>
        <w:tab/>
        <w:t>Americam Coastal Plain</w:t>
      </w:r>
    </w:p>
    <w:p w14:paraId="59EA6EDC" w14:textId="77777777" w:rsidR="004A1C77" w:rsidRDefault="004A1C77" w:rsidP="008B4E11">
      <w:pPr>
        <w:pStyle w:val="BodyTextIndent3"/>
        <w:ind w:firstLine="720"/>
      </w:pPr>
    </w:p>
    <w:p w14:paraId="11ABC777" w14:textId="77777777" w:rsidR="00F03562" w:rsidRDefault="00F03562" w:rsidP="008B4E11">
      <w:pPr>
        <w:pStyle w:val="BodyTextIndent3"/>
        <w:ind w:firstLine="720"/>
      </w:pPr>
      <w:r>
        <w:t>Miriam Dominguez</w:t>
      </w:r>
      <w:r w:rsidR="00061BEF">
        <w:t xml:space="preserve"> (E)</w:t>
      </w:r>
      <w:r>
        <w:tab/>
        <w:t>Wares of Knowledge</w:t>
      </w:r>
      <w:r>
        <w:tab/>
        <w:t>Anthropology</w:t>
      </w:r>
      <w:r>
        <w:tab/>
      </w:r>
      <w:r>
        <w:tab/>
        <w:t>2017</w:t>
      </w:r>
    </w:p>
    <w:p w14:paraId="060FD608" w14:textId="77777777" w:rsidR="00F03562" w:rsidRDefault="00F03562" w:rsidP="008B4E11">
      <w:pPr>
        <w:pStyle w:val="BodyTextIndent3"/>
        <w:ind w:firstLine="720"/>
      </w:pPr>
      <w:r>
        <w:tab/>
      </w:r>
      <w:r>
        <w:tab/>
      </w:r>
      <w:r>
        <w:tab/>
      </w:r>
      <w:r>
        <w:tab/>
      </w:r>
      <w:r w:rsidR="00A12B6D">
        <w:t>a</w:t>
      </w:r>
      <w:r>
        <w:t xml:space="preserve">nd History: Social </w:t>
      </w:r>
    </w:p>
    <w:p w14:paraId="2892B46B" w14:textId="77777777" w:rsidR="00F03562" w:rsidRDefault="00F03562" w:rsidP="008B4E11">
      <w:pPr>
        <w:pStyle w:val="BodyTextIndent3"/>
        <w:ind w:firstLine="720"/>
      </w:pPr>
      <w:r>
        <w:tab/>
      </w:r>
      <w:r>
        <w:tab/>
      </w:r>
      <w:r>
        <w:tab/>
      </w:r>
      <w:r>
        <w:tab/>
        <w:t>Inter-Regional Interaction</w:t>
      </w:r>
    </w:p>
    <w:p w14:paraId="1F20399A" w14:textId="77777777" w:rsidR="00F03562" w:rsidRDefault="00F03562" w:rsidP="008B4E11">
      <w:pPr>
        <w:pStyle w:val="BodyTextIndent3"/>
        <w:ind w:firstLine="720"/>
      </w:pPr>
      <w:r>
        <w:tab/>
      </w:r>
      <w:r>
        <w:tab/>
      </w:r>
      <w:r>
        <w:tab/>
      </w:r>
      <w:r>
        <w:tab/>
      </w:r>
      <w:r w:rsidR="007811BF">
        <w:t>i</w:t>
      </w:r>
      <w:r>
        <w:t>n the Jubones River</w:t>
      </w:r>
    </w:p>
    <w:p w14:paraId="324E7C6C" w14:textId="77777777" w:rsidR="00F03562" w:rsidRDefault="00F03562" w:rsidP="008B4E11">
      <w:pPr>
        <w:pStyle w:val="BodyTextIndent3"/>
        <w:ind w:firstLine="720"/>
      </w:pPr>
      <w:r>
        <w:tab/>
      </w:r>
      <w:r>
        <w:tab/>
      </w:r>
      <w:r>
        <w:tab/>
      </w:r>
      <w:r>
        <w:tab/>
        <w:t>Basin, Ecuador (ca. 1000 BCE)</w:t>
      </w:r>
    </w:p>
    <w:p w14:paraId="08080CE9" w14:textId="77777777" w:rsidR="00F03562" w:rsidRDefault="00F03562" w:rsidP="00065B94">
      <w:pPr>
        <w:pStyle w:val="BodyTextIndent3"/>
        <w:ind w:left="0" w:firstLine="0"/>
      </w:pPr>
    </w:p>
    <w:p w14:paraId="37E3F9AC" w14:textId="77777777" w:rsidR="00A24025" w:rsidRDefault="00A24025" w:rsidP="008B4E11">
      <w:pPr>
        <w:pStyle w:val="BodyTextIndent3"/>
        <w:ind w:firstLine="720"/>
      </w:pPr>
    </w:p>
    <w:p w14:paraId="3FEE09B6" w14:textId="77777777" w:rsidR="00A24025" w:rsidRDefault="00A24025" w:rsidP="008B4E11">
      <w:pPr>
        <w:pStyle w:val="BodyTextIndent3"/>
        <w:ind w:firstLine="720"/>
      </w:pPr>
    </w:p>
    <w:p w14:paraId="29F756DF" w14:textId="77777777" w:rsidR="00A24025" w:rsidRDefault="00A24025" w:rsidP="008B4E11">
      <w:pPr>
        <w:pStyle w:val="BodyTextIndent3"/>
        <w:ind w:firstLine="720"/>
      </w:pPr>
    </w:p>
    <w:p w14:paraId="10CC74FE" w14:textId="77777777" w:rsidR="005D1F70" w:rsidRDefault="005D1F70" w:rsidP="008B4E11">
      <w:pPr>
        <w:pStyle w:val="BodyTextIndent3"/>
        <w:ind w:firstLine="720"/>
      </w:pPr>
      <w:r>
        <w:lastRenderedPageBreak/>
        <w:t>Jing Guan</w:t>
      </w:r>
      <w:r>
        <w:tab/>
      </w:r>
      <w:r>
        <w:tab/>
      </w:r>
      <w:r w:rsidR="002E44A8">
        <w:t>(M)</w:t>
      </w:r>
      <w:r>
        <w:tab/>
        <w:t xml:space="preserve">Quantifying the </w:t>
      </w:r>
      <w:r>
        <w:tab/>
        <w:t>Interdisciplinary</w:t>
      </w:r>
      <w:r>
        <w:tab/>
        <w:t>2017</w:t>
      </w:r>
    </w:p>
    <w:p w14:paraId="0EB0EECC" w14:textId="77777777" w:rsidR="005D1F70" w:rsidRDefault="005D1F70" w:rsidP="008B4E11">
      <w:pPr>
        <w:pStyle w:val="BodyTextIndent3"/>
        <w:ind w:firstLine="720"/>
      </w:pPr>
      <w:r>
        <w:tab/>
      </w:r>
      <w:r>
        <w:tab/>
      </w:r>
      <w:r>
        <w:tab/>
      </w:r>
      <w:r>
        <w:tab/>
        <w:t>Effects of Epiphytic</w:t>
      </w:r>
      <w:r>
        <w:tab/>
        <w:t>Ecology</w:t>
      </w:r>
    </w:p>
    <w:p w14:paraId="34C5B644" w14:textId="77777777" w:rsidR="005D1F70" w:rsidRDefault="005D1F70" w:rsidP="008B4E11">
      <w:pPr>
        <w:pStyle w:val="BodyTextIndent3"/>
        <w:ind w:firstLine="720"/>
      </w:pPr>
      <w:r>
        <w:tab/>
      </w:r>
      <w:r>
        <w:tab/>
      </w:r>
      <w:r>
        <w:tab/>
      </w:r>
      <w:r>
        <w:tab/>
        <w:t>Algae on the Growth of</w:t>
      </w:r>
    </w:p>
    <w:p w14:paraId="1FEE2459" w14:textId="77777777" w:rsidR="005D1F70" w:rsidRDefault="005D1F70" w:rsidP="00065B94">
      <w:pPr>
        <w:pStyle w:val="BodyTextIndent3"/>
        <w:ind w:firstLine="720"/>
      </w:pPr>
      <w:r>
        <w:tab/>
      </w:r>
      <w:r>
        <w:tab/>
      </w:r>
      <w:r>
        <w:tab/>
      </w:r>
      <w:r>
        <w:tab/>
        <w:t>Submerged Macrophytes</w:t>
      </w:r>
      <w:r>
        <w:tab/>
      </w:r>
      <w:r>
        <w:tab/>
      </w:r>
      <w:r>
        <w:tab/>
      </w:r>
      <w:r>
        <w:tab/>
      </w:r>
    </w:p>
    <w:p w14:paraId="0DF5356A" w14:textId="77777777" w:rsidR="005D1F70" w:rsidRDefault="005D1F70" w:rsidP="008B4E11">
      <w:pPr>
        <w:pStyle w:val="BodyTextIndent3"/>
        <w:ind w:firstLine="720"/>
      </w:pPr>
    </w:p>
    <w:p w14:paraId="130ED723" w14:textId="77777777" w:rsidR="00312A7C" w:rsidRDefault="00312A7C" w:rsidP="008B4E11">
      <w:pPr>
        <w:pStyle w:val="BodyTextIndent3"/>
        <w:ind w:firstLine="720"/>
      </w:pPr>
      <w:r>
        <w:t>Mark Donop</w:t>
      </w:r>
      <w:r>
        <w:tab/>
      </w:r>
      <w:r w:rsidR="00061BEF">
        <w:t>(E)</w:t>
      </w:r>
      <w:r>
        <w:tab/>
        <w:t>Bundled Ancestor:</w:t>
      </w:r>
      <w:r>
        <w:tab/>
        <w:t>Anthropology</w:t>
      </w:r>
      <w:r>
        <w:tab/>
      </w:r>
      <w:r>
        <w:tab/>
        <w:t>2017</w:t>
      </w:r>
    </w:p>
    <w:p w14:paraId="3B6012F6" w14:textId="77777777" w:rsidR="00312A7C" w:rsidRDefault="00312A7C" w:rsidP="008B4E11">
      <w:pPr>
        <w:pStyle w:val="BodyTextIndent3"/>
        <w:ind w:firstLine="720"/>
      </w:pPr>
      <w:r>
        <w:tab/>
      </w:r>
      <w:r>
        <w:tab/>
      </w:r>
      <w:r>
        <w:tab/>
      </w:r>
      <w:r>
        <w:tab/>
        <w:t>The Palmetto Mound</w:t>
      </w:r>
    </w:p>
    <w:p w14:paraId="6FC43883" w14:textId="77777777" w:rsidR="00312A7C" w:rsidRDefault="00312A7C" w:rsidP="008B4E11">
      <w:pPr>
        <w:pStyle w:val="BodyTextIndent3"/>
        <w:ind w:firstLine="720"/>
      </w:pPr>
      <w:r>
        <w:tab/>
      </w:r>
      <w:r>
        <w:tab/>
      </w:r>
      <w:r>
        <w:tab/>
      </w:r>
      <w:r>
        <w:tab/>
        <w:t>(8LV2) on the Florida</w:t>
      </w:r>
    </w:p>
    <w:p w14:paraId="55B8EEED" w14:textId="77777777" w:rsidR="00312A7C" w:rsidRDefault="00312A7C" w:rsidP="008B4E11">
      <w:pPr>
        <w:pStyle w:val="BodyTextIndent3"/>
        <w:ind w:firstLine="720"/>
      </w:pPr>
      <w:r>
        <w:tab/>
      </w:r>
      <w:r>
        <w:tab/>
      </w:r>
      <w:r>
        <w:tab/>
      </w:r>
      <w:r>
        <w:tab/>
        <w:t>Gulf Coast</w:t>
      </w:r>
      <w:r>
        <w:tab/>
      </w:r>
    </w:p>
    <w:p w14:paraId="32B2E552" w14:textId="77777777" w:rsidR="00312A7C" w:rsidRDefault="00312A7C" w:rsidP="00065B94">
      <w:pPr>
        <w:pStyle w:val="BodyTextIndent3"/>
        <w:ind w:left="0" w:firstLine="0"/>
      </w:pPr>
    </w:p>
    <w:p w14:paraId="141451DC" w14:textId="77777777" w:rsidR="0032316B" w:rsidRDefault="0032316B" w:rsidP="008B4E11">
      <w:pPr>
        <w:pStyle w:val="BodyTextIndent3"/>
        <w:ind w:firstLine="720"/>
      </w:pPr>
    </w:p>
    <w:p w14:paraId="6A951AF1" w14:textId="77777777" w:rsidR="0085391A" w:rsidRDefault="0085391A" w:rsidP="008B4E11">
      <w:pPr>
        <w:pStyle w:val="BodyTextIndent3"/>
        <w:ind w:firstLine="720"/>
      </w:pPr>
      <w:r>
        <w:t>Xiaowen Zhang</w:t>
      </w:r>
      <w:r>
        <w:tab/>
      </w:r>
      <w:r w:rsidR="00C14F42">
        <w:t>(M)</w:t>
      </w:r>
      <w:r>
        <w:tab/>
        <w:t>Transport of Arctic</w:t>
      </w:r>
      <w:r w:rsidR="005A09EC">
        <w:tab/>
      </w:r>
      <w:r w:rsidR="00540EC5">
        <w:t>Geology</w:t>
      </w:r>
      <w:r w:rsidR="00540EC5">
        <w:tab/>
      </w:r>
      <w:r w:rsidR="00540EC5">
        <w:tab/>
      </w:r>
      <w:r w:rsidR="005A09EC">
        <w:t>2017</w:t>
      </w:r>
    </w:p>
    <w:p w14:paraId="75378E54" w14:textId="77777777" w:rsidR="0085391A" w:rsidRDefault="0085391A" w:rsidP="008B4E11">
      <w:pPr>
        <w:pStyle w:val="BodyTextIndent3"/>
        <w:ind w:firstLine="720"/>
      </w:pPr>
      <w:r>
        <w:tab/>
      </w:r>
      <w:r>
        <w:tab/>
      </w:r>
      <w:r>
        <w:tab/>
      </w:r>
      <w:r>
        <w:tab/>
        <w:t>Soil Organic Carbon</w:t>
      </w:r>
    </w:p>
    <w:p w14:paraId="6F5C133D" w14:textId="77777777" w:rsidR="0085391A" w:rsidRDefault="0085391A" w:rsidP="008B4E11">
      <w:pPr>
        <w:pStyle w:val="BodyTextIndent3"/>
        <w:ind w:firstLine="720"/>
      </w:pPr>
      <w:r>
        <w:tab/>
      </w:r>
      <w:r>
        <w:tab/>
      </w:r>
      <w:r>
        <w:tab/>
      </w:r>
      <w:r>
        <w:tab/>
      </w:r>
      <w:r w:rsidR="00A12B6D">
        <w:t>t</w:t>
      </w:r>
      <w:r>
        <w:t>o River Systems:</w:t>
      </w:r>
    </w:p>
    <w:p w14:paraId="3A5B0C90" w14:textId="77777777" w:rsidR="0085391A" w:rsidRDefault="0085391A" w:rsidP="008B4E11">
      <w:pPr>
        <w:pStyle w:val="BodyTextIndent3"/>
        <w:ind w:firstLine="720"/>
      </w:pPr>
      <w:r>
        <w:tab/>
      </w:r>
      <w:r>
        <w:tab/>
      </w:r>
      <w:r>
        <w:tab/>
      </w:r>
      <w:r>
        <w:tab/>
        <w:t>Effects of Global Warming</w:t>
      </w:r>
    </w:p>
    <w:p w14:paraId="51FDBE76" w14:textId="77777777" w:rsidR="00065B94" w:rsidRDefault="00065B94" w:rsidP="008B4E11">
      <w:pPr>
        <w:pStyle w:val="BodyTextIndent3"/>
        <w:ind w:firstLine="720"/>
      </w:pPr>
    </w:p>
    <w:p w14:paraId="0E80A005" w14:textId="77777777" w:rsidR="00BC4728" w:rsidRDefault="00BC4728" w:rsidP="008B4E11">
      <w:pPr>
        <w:pStyle w:val="BodyTextIndent3"/>
        <w:ind w:firstLine="720"/>
      </w:pPr>
      <w:r>
        <w:t>Sahale Casebolt</w:t>
      </w:r>
      <w:r>
        <w:tab/>
      </w:r>
      <w:r w:rsidR="009851EC">
        <w:t>(M)</w:t>
      </w:r>
      <w:r>
        <w:tab/>
        <w:t xml:space="preserve">Mollusks as </w:t>
      </w:r>
      <w:r>
        <w:tab/>
      </w:r>
      <w:r>
        <w:tab/>
        <w:t>Geology</w:t>
      </w:r>
      <w:r>
        <w:tab/>
      </w:r>
      <w:r>
        <w:tab/>
        <w:t>2017</w:t>
      </w:r>
    </w:p>
    <w:p w14:paraId="7787898C" w14:textId="77777777" w:rsidR="00BC4728" w:rsidRDefault="00BC4728" w:rsidP="008B4E11">
      <w:pPr>
        <w:pStyle w:val="BodyTextIndent3"/>
        <w:ind w:firstLine="720"/>
      </w:pPr>
      <w:r>
        <w:tab/>
      </w:r>
      <w:r>
        <w:tab/>
      </w:r>
      <w:r>
        <w:tab/>
      </w:r>
      <w:r>
        <w:tab/>
        <w:t>Ecological Indicators:</w:t>
      </w:r>
    </w:p>
    <w:p w14:paraId="25B4C6BB" w14:textId="77777777" w:rsidR="00BC4728" w:rsidRDefault="00BC4728" w:rsidP="008B4E11">
      <w:pPr>
        <w:pStyle w:val="BodyTextIndent3"/>
        <w:ind w:firstLine="720"/>
      </w:pPr>
      <w:r>
        <w:tab/>
      </w:r>
      <w:r>
        <w:tab/>
      </w:r>
      <w:r>
        <w:tab/>
      </w:r>
      <w:r>
        <w:tab/>
        <w:t>Exploring Environmental</w:t>
      </w:r>
    </w:p>
    <w:p w14:paraId="2338CBFA" w14:textId="77777777" w:rsidR="00BC4728" w:rsidRDefault="00BC4728" w:rsidP="008B4E11">
      <w:pPr>
        <w:pStyle w:val="BodyTextIndent3"/>
        <w:ind w:firstLine="720"/>
      </w:pPr>
      <w:r>
        <w:tab/>
      </w:r>
      <w:r>
        <w:tab/>
      </w:r>
      <w:r>
        <w:tab/>
      </w:r>
      <w:r>
        <w:tab/>
      </w:r>
      <w:r w:rsidR="00A12B6D">
        <w:t>a</w:t>
      </w:r>
      <w:r>
        <w:t>nd Ecological Drivers of</w:t>
      </w:r>
    </w:p>
    <w:p w14:paraId="54F5F9B4" w14:textId="77777777" w:rsidR="00BC4728" w:rsidRDefault="00BC4728" w:rsidP="008B4E11">
      <w:pPr>
        <w:pStyle w:val="BodyTextIndent3"/>
        <w:ind w:firstLine="720"/>
      </w:pPr>
      <w:r>
        <w:tab/>
      </w:r>
      <w:r>
        <w:tab/>
      </w:r>
      <w:r>
        <w:tab/>
      </w:r>
      <w:r>
        <w:tab/>
        <w:t>Biological and Morphological</w:t>
      </w:r>
    </w:p>
    <w:p w14:paraId="7B795DF5" w14:textId="77777777" w:rsidR="00BC4728" w:rsidRDefault="00BC4728" w:rsidP="00BC4728">
      <w:pPr>
        <w:pStyle w:val="BodyTextIndent3"/>
        <w:ind w:left="2880" w:firstLine="720"/>
      </w:pPr>
      <w:r>
        <w:t xml:space="preserve">Diversity Using Mollusks </w:t>
      </w:r>
    </w:p>
    <w:p w14:paraId="7A166B99" w14:textId="77777777" w:rsidR="00BC4728" w:rsidRDefault="00BC4728" w:rsidP="00BC4728">
      <w:pPr>
        <w:pStyle w:val="BodyTextIndent3"/>
        <w:ind w:left="2880" w:firstLine="720"/>
      </w:pPr>
      <w:r>
        <w:t>Through Space and Time</w:t>
      </w:r>
    </w:p>
    <w:p w14:paraId="492AC67D" w14:textId="77777777" w:rsidR="00BC4728" w:rsidRDefault="00BC4728" w:rsidP="008B4E11">
      <w:pPr>
        <w:pStyle w:val="BodyTextIndent3"/>
        <w:ind w:firstLine="720"/>
      </w:pPr>
    </w:p>
    <w:p w14:paraId="090D97A2" w14:textId="77777777" w:rsidR="00A31148" w:rsidRDefault="00043659" w:rsidP="008B4E11">
      <w:pPr>
        <w:pStyle w:val="BodyTextIndent3"/>
        <w:ind w:firstLine="720"/>
      </w:pPr>
      <w:r>
        <w:t>Michelle Eusebio</w:t>
      </w:r>
      <w:r>
        <w:tab/>
      </w:r>
      <w:r w:rsidR="002E44A8">
        <w:t>(E)</w:t>
      </w:r>
      <w:r>
        <w:tab/>
        <w:t>Pottery, Cuisine, and</w:t>
      </w:r>
      <w:r>
        <w:tab/>
        <w:t>Anthropology</w:t>
      </w:r>
      <w:r>
        <w:tab/>
      </w:r>
      <w:r>
        <w:tab/>
        <w:t>2016</w:t>
      </w:r>
    </w:p>
    <w:p w14:paraId="697EDCBE" w14:textId="77777777" w:rsidR="00043659" w:rsidRDefault="00043659" w:rsidP="008B4E11">
      <w:pPr>
        <w:pStyle w:val="BodyTextIndent3"/>
        <w:ind w:firstLine="720"/>
      </w:pPr>
      <w:r>
        <w:tab/>
      </w:r>
      <w:r>
        <w:tab/>
      </w:r>
      <w:r>
        <w:tab/>
      </w:r>
      <w:r>
        <w:tab/>
        <w:t>Community Identity</w:t>
      </w:r>
      <w:r w:rsidR="00BC4728">
        <w:t xml:space="preserve"> in</w:t>
      </w:r>
    </w:p>
    <w:p w14:paraId="42E75C62" w14:textId="77777777" w:rsidR="00043659" w:rsidRDefault="00BC4728" w:rsidP="008B4E11">
      <w:pPr>
        <w:pStyle w:val="BodyTextIndent3"/>
        <w:ind w:firstLine="720"/>
      </w:pPr>
      <w:r>
        <w:tab/>
      </w:r>
      <w:r>
        <w:tab/>
      </w:r>
      <w:r>
        <w:tab/>
      </w:r>
      <w:r>
        <w:tab/>
      </w:r>
      <w:r w:rsidR="00043659">
        <w:t>Neolithic and</w:t>
      </w:r>
    </w:p>
    <w:p w14:paraId="40D00301" w14:textId="77777777" w:rsidR="00043659" w:rsidRDefault="00043659" w:rsidP="008B4E11">
      <w:pPr>
        <w:pStyle w:val="BodyTextIndent3"/>
        <w:ind w:firstLine="720"/>
      </w:pPr>
      <w:r>
        <w:tab/>
      </w:r>
      <w:r>
        <w:tab/>
      </w:r>
      <w:r>
        <w:tab/>
      </w:r>
      <w:r>
        <w:tab/>
        <w:t>Metal Age Southeast</w:t>
      </w:r>
    </w:p>
    <w:p w14:paraId="07100A52" w14:textId="77777777" w:rsidR="00043659" w:rsidRDefault="00043659" w:rsidP="008B4E11">
      <w:pPr>
        <w:pStyle w:val="BodyTextIndent3"/>
        <w:ind w:firstLine="720"/>
      </w:pPr>
      <w:r>
        <w:tab/>
      </w:r>
      <w:r>
        <w:tab/>
      </w:r>
      <w:r>
        <w:tab/>
      </w:r>
      <w:r>
        <w:tab/>
        <w:t xml:space="preserve">Asia: Biomolecular and </w:t>
      </w:r>
    </w:p>
    <w:p w14:paraId="0D688DCF" w14:textId="77777777" w:rsidR="00043659" w:rsidRDefault="00043659" w:rsidP="00043659">
      <w:pPr>
        <w:pStyle w:val="BodyTextIndent3"/>
        <w:ind w:firstLine="720"/>
      </w:pPr>
      <w:r>
        <w:tab/>
      </w:r>
      <w:r>
        <w:tab/>
      </w:r>
      <w:r>
        <w:tab/>
      </w:r>
      <w:r>
        <w:tab/>
        <w:t>Isotopic Investigation of</w:t>
      </w:r>
    </w:p>
    <w:p w14:paraId="7F150381" w14:textId="77777777" w:rsidR="00043659" w:rsidRDefault="00043659" w:rsidP="00043659">
      <w:pPr>
        <w:pStyle w:val="BodyTextIndent3"/>
        <w:ind w:firstLine="720"/>
      </w:pPr>
      <w:r>
        <w:tab/>
      </w:r>
      <w:r>
        <w:tab/>
      </w:r>
      <w:r>
        <w:tab/>
      </w:r>
      <w:r>
        <w:tab/>
        <w:t>Organic Residues</w:t>
      </w:r>
    </w:p>
    <w:p w14:paraId="64346CBD" w14:textId="77777777" w:rsidR="00043659" w:rsidRDefault="00043659" w:rsidP="008B4E11">
      <w:pPr>
        <w:pStyle w:val="BodyTextIndent3"/>
        <w:ind w:firstLine="720"/>
      </w:pPr>
    </w:p>
    <w:p w14:paraId="4A3C78AF" w14:textId="77777777" w:rsidR="004B6FA9" w:rsidRDefault="004B6FA9" w:rsidP="008B4E11">
      <w:pPr>
        <w:pStyle w:val="BodyTextIndent3"/>
        <w:ind w:firstLine="720"/>
      </w:pPr>
      <w:r>
        <w:t>Michael R. Shields</w:t>
      </w:r>
      <w:r w:rsidR="00CE791B">
        <w:t xml:space="preserve"> (M)</w:t>
      </w:r>
      <w:r>
        <w:tab/>
        <w:t>Carbon Burial in a</w:t>
      </w:r>
      <w:r>
        <w:tab/>
        <w:t>Geology</w:t>
      </w:r>
      <w:r>
        <w:tab/>
      </w:r>
      <w:r>
        <w:tab/>
        <w:t>2016</w:t>
      </w:r>
    </w:p>
    <w:p w14:paraId="0CEEAC3E" w14:textId="77777777" w:rsidR="004B6FA9" w:rsidRDefault="004B6FA9" w:rsidP="008B4E11">
      <w:pPr>
        <w:pStyle w:val="BodyTextIndent3"/>
        <w:ind w:firstLine="720"/>
      </w:pPr>
      <w:r>
        <w:tab/>
      </w:r>
      <w:r>
        <w:tab/>
      </w:r>
      <w:r>
        <w:tab/>
      </w:r>
      <w:r>
        <w:tab/>
        <w:t>Modern Prograding</w:t>
      </w:r>
    </w:p>
    <w:p w14:paraId="3B5271C2" w14:textId="77777777" w:rsidR="004B6FA9" w:rsidRDefault="004B6FA9" w:rsidP="008B4E11">
      <w:pPr>
        <w:pStyle w:val="BodyTextIndent3"/>
        <w:ind w:firstLine="720"/>
      </w:pPr>
      <w:r>
        <w:tab/>
      </w:r>
      <w:r>
        <w:tab/>
      </w:r>
      <w:r>
        <w:tab/>
      </w:r>
      <w:r>
        <w:tab/>
        <w:t>Delta: Wax Lake</w:t>
      </w:r>
    </w:p>
    <w:p w14:paraId="64E2F1E5" w14:textId="77777777" w:rsidR="004B6FA9" w:rsidRDefault="004B6FA9" w:rsidP="008B4E11">
      <w:pPr>
        <w:pStyle w:val="BodyTextIndent3"/>
        <w:ind w:firstLine="720"/>
      </w:pPr>
      <w:r>
        <w:tab/>
      </w:r>
      <w:r>
        <w:tab/>
      </w:r>
      <w:r>
        <w:tab/>
      </w:r>
      <w:r>
        <w:tab/>
        <w:t>Delta, Louisiana</w:t>
      </w:r>
    </w:p>
    <w:p w14:paraId="7166D6E6" w14:textId="77777777" w:rsidR="004B6FA9" w:rsidRDefault="004B6FA9" w:rsidP="008B4E11">
      <w:pPr>
        <w:pStyle w:val="BodyTextIndent3"/>
        <w:ind w:firstLine="720"/>
      </w:pPr>
    </w:p>
    <w:p w14:paraId="114F274D" w14:textId="77777777" w:rsidR="0093685C" w:rsidRDefault="0093685C" w:rsidP="008B4E11">
      <w:pPr>
        <w:pStyle w:val="BodyTextIndent3"/>
        <w:ind w:firstLine="720"/>
      </w:pPr>
      <w:r>
        <w:t>Jeffrey Vadala</w:t>
      </w:r>
      <w:r>
        <w:tab/>
      </w:r>
      <w:r w:rsidR="003E1B3A">
        <w:t>(E)</w:t>
      </w:r>
      <w:r>
        <w:tab/>
        <w:t>Analysis of Ancient</w:t>
      </w:r>
      <w:r w:rsidR="004B6FA9">
        <w:tab/>
        <w:t>Anthropology</w:t>
      </w:r>
      <w:r w:rsidR="004B6FA9">
        <w:tab/>
      </w:r>
      <w:r w:rsidR="004B6FA9">
        <w:tab/>
        <w:t>2016</w:t>
      </w:r>
    </w:p>
    <w:p w14:paraId="24A35E43" w14:textId="77777777" w:rsidR="0093685C" w:rsidRDefault="0093685C" w:rsidP="008B4E11">
      <w:pPr>
        <w:pStyle w:val="BodyTextIndent3"/>
        <w:ind w:firstLine="720"/>
      </w:pPr>
      <w:r>
        <w:tab/>
      </w:r>
      <w:r>
        <w:tab/>
      </w:r>
      <w:r>
        <w:tab/>
      </w:r>
      <w:r>
        <w:tab/>
        <w:t>Maya Caching Events</w:t>
      </w:r>
    </w:p>
    <w:p w14:paraId="2A63E70A" w14:textId="77777777" w:rsidR="0093685C" w:rsidRDefault="0093685C" w:rsidP="008B4E11">
      <w:pPr>
        <w:pStyle w:val="BodyTextIndent3"/>
        <w:ind w:firstLine="720"/>
      </w:pPr>
      <w:r>
        <w:tab/>
      </w:r>
      <w:r>
        <w:tab/>
      </w:r>
      <w:r>
        <w:tab/>
      </w:r>
      <w:r>
        <w:tab/>
      </w:r>
      <w:r w:rsidR="00A12B6D">
        <w:t>a</w:t>
      </w:r>
      <w:r>
        <w:t>t Cerro Maya (Cerros),</w:t>
      </w:r>
    </w:p>
    <w:p w14:paraId="55A33509" w14:textId="77777777" w:rsidR="0093685C" w:rsidRDefault="0093685C" w:rsidP="008B4E11">
      <w:pPr>
        <w:pStyle w:val="BodyTextIndent3"/>
        <w:ind w:firstLine="720"/>
      </w:pPr>
      <w:r>
        <w:tab/>
      </w:r>
      <w:r>
        <w:tab/>
      </w:r>
      <w:r>
        <w:tab/>
      </w:r>
      <w:r>
        <w:tab/>
        <w:t>Belize: Assemblages of</w:t>
      </w:r>
    </w:p>
    <w:p w14:paraId="71368244" w14:textId="77777777" w:rsidR="0093685C" w:rsidRDefault="0093685C" w:rsidP="008B4E11">
      <w:pPr>
        <w:pStyle w:val="BodyTextIndent3"/>
        <w:ind w:firstLine="720"/>
      </w:pPr>
      <w:r>
        <w:tab/>
      </w:r>
      <w:r>
        <w:tab/>
      </w:r>
      <w:r>
        <w:tab/>
      </w:r>
      <w:r>
        <w:tab/>
        <w:t>Actor-Networks,</w:t>
      </w:r>
    </w:p>
    <w:p w14:paraId="53306F66" w14:textId="77777777" w:rsidR="0093685C" w:rsidRDefault="0093685C" w:rsidP="008B4E11">
      <w:pPr>
        <w:pStyle w:val="BodyTextIndent3"/>
        <w:ind w:firstLine="720"/>
      </w:pPr>
      <w:r>
        <w:tab/>
      </w:r>
      <w:r>
        <w:tab/>
      </w:r>
      <w:r>
        <w:tab/>
      </w:r>
      <w:r>
        <w:tab/>
        <w:t xml:space="preserve">Temporality and </w:t>
      </w:r>
    </w:p>
    <w:p w14:paraId="042E9046" w14:textId="77777777" w:rsidR="0093685C" w:rsidRDefault="0093685C" w:rsidP="008B4E11">
      <w:pPr>
        <w:pStyle w:val="BodyTextIndent3"/>
        <w:ind w:firstLine="720"/>
      </w:pPr>
      <w:r>
        <w:tab/>
      </w:r>
      <w:r>
        <w:tab/>
      </w:r>
      <w:r>
        <w:tab/>
      </w:r>
      <w:r>
        <w:tab/>
        <w:t>Social Fields in the</w:t>
      </w:r>
    </w:p>
    <w:p w14:paraId="09617658" w14:textId="77777777" w:rsidR="0093685C" w:rsidRDefault="0093685C" w:rsidP="008B4E11">
      <w:pPr>
        <w:pStyle w:val="BodyTextIndent3"/>
        <w:ind w:firstLine="720"/>
      </w:pPr>
      <w:r>
        <w:tab/>
      </w:r>
      <w:r>
        <w:tab/>
      </w:r>
      <w:r>
        <w:tab/>
      </w:r>
      <w:r>
        <w:tab/>
        <w:t>Late Preclassic Period</w:t>
      </w:r>
    </w:p>
    <w:p w14:paraId="7B05C82F" w14:textId="77777777" w:rsidR="0093685C" w:rsidRDefault="0093685C" w:rsidP="008B4E11">
      <w:pPr>
        <w:pStyle w:val="BodyTextIndent3"/>
        <w:ind w:firstLine="720"/>
      </w:pPr>
    </w:p>
    <w:p w14:paraId="27DDB873" w14:textId="77777777" w:rsidR="00A31148" w:rsidRDefault="00A31148" w:rsidP="008B4E11">
      <w:pPr>
        <w:pStyle w:val="BodyTextIndent3"/>
        <w:ind w:firstLine="720"/>
      </w:pPr>
      <w:r>
        <w:lastRenderedPageBreak/>
        <w:t>Xingxian Cui</w:t>
      </w:r>
      <w:r>
        <w:tab/>
      </w:r>
      <w:r w:rsidR="00FA5D22">
        <w:t>(M)</w:t>
      </w:r>
      <w:r>
        <w:tab/>
        <w:t>Organic Carbon</w:t>
      </w:r>
      <w:r>
        <w:tab/>
        <w:t>Geology</w:t>
      </w:r>
      <w:r>
        <w:tab/>
      </w:r>
      <w:r>
        <w:tab/>
        <w:t>2016</w:t>
      </w:r>
    </w:p>
    <w:p w14:paraId="7FF9D38A" w14:textId="77777777" w:rsidR="00A31148" w:rsidRDefault="00A31148" w:rsidP="008B4E11">
      <w:pPr>
        <w:pStyle w:val="BodyTextIndent3"/>
        <w:ind w:firstLine="720"/>
      </w:pPr>
      <w:r>
        <w:tab/>
      </w:r>
      <w:r>
        <w:tab/>
      </w:r>
      <w:r>
        <w:tab/>
      </w:r>
      <w:r>
        <w:tab/>
        <w:t>Dynamics in</w:t>
      </w:r>
    </w:p>
    <w:p w14:paraId="2E354514" w14:textId="77777777" w:rsidR="00A31148" w:rsidRDefault="00A31148" w:rsidP="008B4E11">
      <w:pPr>
        <w:pStyle w:val="BodyTextIndent3"/>
        <w:ind w:firstLine="720"/>
      </w:pPr>
      <w:r>
        <w:tab/>
      </w:r>
      <w:r>
        <w:tab/>
      </w:r>
      <w:r>
        <w:tab/>
      </w:r>
      <w:r>
        <w:tab/>
        <w:t>Modern Fjords</w:t>
      </w:r>
    </w:p>
    <w:p w14:paraId="4CA7D221" w14:textId="77777777" w:rsidR="00636948" w:rsidRDefault="00636948" w:rsidP="008B4E11">
      <w:pPr>
        <w:pStyle w:val="BodyTextIndent3"/>
        <w:ind w:firstLine="720"/>
      </w:pPr>
    </w:p>
    <w:p w14:paraId="5D3508DD" w14:textId="77777777" w:rsidR="00DE0B65" w:rsidRDefault="00DE0B65" w:rsidP="008B4E11">
      <w:pPr>
        <w:pStyle w:val="BodyTextIndent3"/>
        <w:ind w:firstLine="720"/>
      </w:pPr>
      <w:r>
        <w:t>Ashley Sharpe</w:t>
      </w:r>
      <w:r>
        <w:tab/>
      </w:r>
      <w:r w:rsidR="00CE791B">
        <w:t>(E)</w:t>
      </w:r>
      <w:r>
        <w:tab/>
        <w:t>A Zooarchaeological</w:t>
      </w:r>
      <w:r>
        <w:tab/>
        <w:t>Anthropology</w:t>
      </w:r>
      <w:r>
        <w:tab/>
      </w:r>
      <w:r>
        <w:tab/>
        <w:t>2016</w:t>
      </w:r>
    </w:p>
    <w:p w14:paraId="56A1EE0F" w14:textId="77777777" w:rsidR="00DE0B65" w:rsidRDefault="00DE0B65" w:rsidP="008B4E11">
      <w:pPr>
        <w:pStyle w:val="BodyTextIndent3"/>
        <w:ind w:firstLine="720"/>
      </w:pPr>
      <w:r>
        <w:tab/>
      </w:r>
      <w:r>
        <w:tab/>
      </w:r>
      <w:r>
        <w:tab/>
      </w:r>
      <w:r>
        <w:tab/>
        <w:t>Perspective on the</w:t>
      </w:r>
    </w:p>
    <w:p w14:paraId="1D36A53F" w14:textId="77777777" w:rsidR="00DE0B65" w:rsidRDefault="00DE0B65" w:rsidP="008B4E11">
      <w:pPr>
        <w:pStyle w:val="BodyTextIndent3"/>
        <w:ind w:firstLine="720"/>
      </w:pPr>
      <w:r>
        <w:tab/>
      </w:r>
      <w:r>
        <w:tab/>
      </w:r>
      <w:r>
        <w:tab/>
      </w:r>
      <w:r>
        <w:tab/>
        <w:t xml:space="preserve">Formation of Maya </w:t>
      </w:r>
    </w:p>
    <w:p w14:paraId="546E15A9" w14:textId="77777777" w:rsidR="00065B94" w:rsidRDefault="00DE0B65" w:rsidP="00A24025">
      <w:pPr>
        <w:pStyle w:val="BodyTextIndent3"/>
        <w:ind w:left="2880" w:firstLine="720"/>
      </w:pPr>
      <w:r>
        <w:t>States</w:t>
      </w:r>
    </w:p>
    <w:p w14:paraId="1E41E1F1" w14:textId="77777777" w:rsidR="00065B94" w:rsidRDefault="00065B94" w:rsidP="008B4E11">
      <w:pPr>
        <w:pStyle w:val="BodyTextIndent3"/>
        <w:ind w:firstLine="720"/>
      </w:pPr>
    </w:p>
    <w:p w14:paraId="6085A374" w14:textId="77777777" w:rsidR="008B4E11" w:rsidRDefault="008B4E11" w:rsidP="008B4E11">
      <w:pPr>
        <w:pStyle w:val="BodyTextIndent3"/>
        <w:ind w:firstLine="720"/>
      </w:pPr>
      <w:r>
        <w:t>Ellen Lofaro</w:t>
      </w:r>
      <w:r>
        <w:tab/>
      </w:r>
      <w:r w:rsidR="004A4CC1">
        <w:t>(E)</w:t>
      </w:r>
      <w:r>
        <w:tab/>
      </w:r>
      <w:r w:rsidRPr="00214F53">
        <w:t>A</w:t>
      </w:r>
      <w:r>
        <w:t>d Majorem Dei</w:t>
      </w:r>
      <w:r>
        <w:tab/>
        <w:t>Anthropology</w:t>
      </w:r>
      <w:r>
        <w:tab/>
      </w:r>
      <w:r>
        <w:tab/>
        <w:t>2016</w:t>
      </w:r>
    </w:p>
    <w:p w14:paraId="01DC8F3B" w14:textId="77777777" w:rsidR="008B4E11" w:rsidRDefault="008B4E11" w:rsidP="008B4E11">
      <w:pPr>
        <w:pStyle w:val="BodyTextIndent3"/>
        <w:ind w:left="2880" w:firstLine="720"/>
      </w:pPr>
      <w:r>
        <w:t>Gloriam</w:t>
      </w:r>
      <w:r w:rsidRPr="00214F53">
        <w:t xml:space="preserve">: A </w:t>
      </w:r>
    </w:p>
    <w:p w14:paraId="056F881A" w14:textId="77777777" w:rsidR="008B4E11" w:rsidRDefault="008B4E11" w:rsidP="008B4E11">
      <w:pPr>
        <w:pStyle w:val="BodyTextIndent3"/>
        <w:ind w:left="2880" w:firstLine="720"/>
      </w:pPr>
      <w:r w:rsidRPr="00214F53">
        <w:t>B</w:t>
      </w:r>
      <w:r>
        <w:t>iogeochemical and</w:t>
      </w:r>
    </w:p>
    <w:p w14:paraId="22C513BC" w14:textId="77777777" w:rsidR="008B4E11" w:rsidRDefault="008B4E11" w:rsidP="008B4E11">
      <w:pPr>
        <w:pStyle w:val="BodyTextIndent3"/>
        <w:ind w:left="2880" w:firstLine="720"/>
      </w:pPr>
      <w:r>
        <w:t xml:space="preserve">Bioarchaeological </w:t>
      </w:r>
    </w:p>
    <w:p w14:paraId="7D92C5F0" w14:textId="77777777" w:rsidR="008B4E11" w:rsidRDefault="008B4E11" w:rsidP="008B4E11">
      <w:pPr>
        <w:pStyle w:val="BodyTextIndent3"/>
        <w:ind w:left="2880" w:firstLine="720"/>
      </w:pPr>
      <w:r>
        <w:t xml:space="preserve">Investigation of </w:t>
      </w:r>
    </w:p>
    <w:p w14:paraId="02C0710E" w14:textId="77777777" w:rsidR="008B4E11" w:rsidRDefault="008B4E11" w:rsidP="008B4E11">
      <w:pPr>
        <w:pStyle w:val="BodyTextIndent3"/>
        <w:ind w:left="2880" w:firstLine="720"/>
      </w:pPr>
      <w:r>
        <w:t>Indigenous Lifeways</w:t>
      </w:r>
    </w:p>
    <w:p w14:paraId="2BBDCE53" w14:textId="77777777" w:rsidR="008B4E11" w:rsidRDefault="008B4E11" w:rsidP="008B4E11">
      <w:pPr>
        <w:pStyle w:val="BodyTextIndent3"/>
        <w:ind w:left="2880" w:firstLine="720"/>
      </w:pPr>
      <w:r>
        <w:t>In a Jesuit Church from</w:t>
      </w:r>
    </w:p>
    <w:p w14:paraId="2BA10E63" w14:textId="77777777" w:rsidR="008B4E11" w:rsidRDefault="008B4E11" w:rsidP="008B4E11">
      <w:pPr>
        <w:pStyle w:val="BodyTextIndent3"/>
        <w:ind w:left="2880" w:firstLine="720"/>
      </w:pPr>
      <w:r>
        <w:t>Early Colonial Huamanga</w:t>
      </w:r>
    </w:p>
    <w:p w14:paraId="5CB1BA57" w14:textId="77777777" w:rsidR="008B4E11" w:rsidRDefault="008B4E11" w:rsidP="008B4E11">
      <w:pPr>
        <w:pStyle w:val="BodyTextIndent3"/>
        <w:ind w:left="2880" w:firstLine="720"/>
      </w:pPr>
      <w:r>
        <w:t>(Ayacucho), Peru</w:t>
      </w:r>
    </w:p>
    <w:p w14:paraId="2946754C" w14:textId="77777777" w:rsidR="008B4E11" w:rsidRDefault="008B4E11" w:rsidP="008B4E11">
      <w:pPr>
        <w:pStyle w:val="BodyTextIndent3"/>
        <w:ind w:firstLine="720"/>
      </w:pPr>
    </w:p>
    <w:p w14:paraId="0F0EA859" w14:textId="77777777" w:rsidR="008B4E11" w:rsidRDefault="008B4E11" w:rsidP="008B4E11">
      <w:pPr>
        <w:pStyle w:val="BodyTextIndent3"/>
        <w:ind w:firstLine="720"/>
      </w:pPr>
      <w:r>
        <w:t>John Ezell</w:t>
      </w:r>
      <w:r>
        <w:tab/>
      </w:r>
      <w:r>
        <w:tab/>
      </w:r>
      <w:r w:rsidR="002E44A8">
        <w:t>(M)</w:t>
      </w:r>
      <w:r>
        <w:tab/>
        <w:t>Environmental</w:t>
      </w:r>
      <w:r>
        <w:tab/>
      </w:r>
      <w:r>
        <w:tab/>
        <w:t>Geology</w:t>
      </w:r>
      <w:r>
        <w:tab/>
      </w:r>
      <w:r>
        <w:tab/>
        <w:t>2016</w:t>
      </w:r>
    </w:p>
    <w:p w14:paraId="405D199A" w14:textId="77777777" w:rsidR="008B4E11" w:rsidRDefault="008B4E11" w:rsidP="008B4E11">
      <w:pPr>
        <w:pStyle w:val="BodyTextIndent3"/>
        <w:ind w:firstLine="720"/>
      </w:pPr>
      <w:r>
        <w:tab/>
      </w:r>
      <w:r>
        <w:tab/>
      </w:r>
      <w:r>
        <w:tab/>
      </w:r>
      <w:r>
        <w:tab/>
        <w:t>Controls on</w:t>
      </w:r>
    </w:p>
    <w:p w14:paraId="4EABF66C" w14:textId="77777777" w:rsidR="008B4E11" w:rsidRDefault="008B4E11" w:rsidP="008B4E11">
      <w:pPr>
        <w:pStyle w:val="BodyTextIndent3"/>
        <w:ind w:firstLine="720"/>
      </w:pPr>
      <w:r>
        <w:tab/>
      </w:r>
      <w:r>
        <w:tab/>
      </w:r>
      <w:r>
        <w:tab/>
      </w:r>
      <w:r>
        <w:tab/>
        <w:t>Carbonate Mineral</w:t>
      </w:r>
    </w:p>
    <w:p w14:paraId="36196008" w14:textId="77777777" w:rsidR="008B4E11" w:rsidRDefault="008B4E11" w:rsidP="008B4E11">
      <w:pPr>
        <w:pStyle w:val="BodyTextIndent3"/>
        <w:ind w:firstLine="720"/>
      </w:pPr>
      <w:r>
        <w:tab/>
      </w:r>
      <w:r>
        <w:tab/>
      </w:r>
      <w:r>
        <w:tab/>
      </w:r>
      <w:r>
        <w:tab/>
        <w:t>Dissolution: Rates</w:t>
      </w:r>
    </w:p>
    <w:p w14:paraId="0685E1BC" w14:textId="77777777" w:rsidR="008B4E11" w:rsidRDefault="008B4E11" w:rsidP="008B4E11">
      <w:pPr>
        <w:pStyle w:val="BodyTextIndent3"/>
        <w:ind w:left="720" w:firstLine="720"/>
      </w:pPr>
      <w:r>
        <w:tab/>
      </w:r>
      <w:r>
        <w:tab/>
      </w:r>
      <w:r>
        <w:tab/>
      </w:r>
      <w:r w:rsidR="00A12B6D">
        <w:t>a</w:t>
      </w:r>
      <w:r>
        <w:t>nd Magnitudes</w:t>
      </w:r>
    </w:p>
    <w:p w14:paraId="5931A011" w14:textId="77777777" w:rsidR="008B4E11" w:rsidRDefault="008B4E11" w:rsidP="008B4E11">
      <w:pPr>
        <w:pStyle w:val="BodyTextIndent3"/>
        <w:ind w:firstLine="720"/>
      </w:pPr>
    </w:p>
    <w:p w14:paraId="5FD6A3E9" w14:textId="77777777" w:rsidR="008B4E11" w:rsidRDefault="008B4E11" w:rsidP="008B4E11">
      <w:pPr>
        <w:pStyle w:val="BodyTextIndent3"/>
        <w:ind w:firstLine="720"/>
      </w:pPr>
      <w:r>
        <w:t>Akeapot Srifa</w:t>
      </w:r>
      <w:r>
        <w:tab/>
      </w:r>
      <w:r w:rsidR="00BC303C">
        <w:t>(M)</w:t>
      </w:r>
      <w:r>
        <w:tab/>
        <w:t>Plankton</w:t>
      </w:r>
      <w:r>
        <w:tab/>
      </w:r>
      <w:r>
        <w:tab/>
        <w:t xml:space="preserve">   Fisheries and</w:t>
      </w:r>
      <w:r>
        <w:tab/>
        <w:t>2015</w:t>
      </w:r>
    </w:p>
    <w:p w14:paraId="485B0586" w14:textId="77777777" w:rsidR="008B4E11" w:rsidRDefault="008B4E11" w:rsidP="008B4E11">
      <w:pPr>
        <w:pStyle w:val="BodyTextIndent3"/>
        <w:ind w:firstLine="720"/>
      </w:pPr>
      <w:r>
        <w:tab/>
      </w:r>
      <w:r>
        <w:tab/>
      </w:r>
      <w:r>
        <w:tab/>
      </w:r>
      <w:r>
        <w:tab/>
        <w:t>Community Structure,</w:t>
      </w:r>
      <w:r w:rsidR="00ED37DB">
        <w:t xml:space="preserve"> </w:t>
      </w:r>
      <w:r>
        <w:t xml:space="preserve">  Aquatic Sciences</w:t>
      </w:r>
    </w:p>
    <w:p w14:paraId="66EFC463" w14:textId="77777777" w:rsidR="008B4E11" w:rsidRDefault="008B4E11" w:rsidP="008B4E11">
      <w:pPr>
        <w:pStyle w:val="BodyTextIndent3"/>
        <w:ind w:left="2880" w:firstLine="720"/>
      </w:pPr>
      <w:r>
        <w:t>Biomass and</w:t>
      </w:r>
      <w:r w:rsidRPr="0074088E">
        <w:t xml:space="preserve"> </w:t>
      </w:r>
      <w:r>
        <w:t>Succession</w:t>
      </w:r>
    </w:p>
    <w:p w14:paraId="174DFA96" w14:textId="77777777" w:rsidR="008B4E11" w:rsidRDefault="008B4E11" w:rsidP="008B4E11">
      <w:pPr>
        <w:pStyle w:val="BodyTextIndent3"/>
        <w:ind w:firstLine="720"/>
      </w:pPr>
      <w:r>
        <w:tab/>
      </w:r>
      <w:r>
        <w:tab/>
      </w:r>
      <w:r>
        <w:tab/>
      </w:r>
      <w:r>
        <w:tab/>
      </w:r>
      <w:r w:rsidR="00ED37DB">
        <w:t>A</w:t>
      </w:r>
      <w:r>
        <w:t>s it Relates to</w:t>
      </w:r>
    </w:p>
    <w:p w14:paraId="25930032" w14:textId="77777777" w:rsidR="008B4E11" w:rsidRDefault="008B4E11" w:rsidP="008B4E11">
      <w:pPr>
        <w:pStyle w:val="BodyTextIndent3"/>
        <w:ind w:firstLine="720"/>
      </w:pPr>
      <w:r>
        <w:tab/>
      </w:r>
      <w:r>
        <w:tab/>
      </w:r>
      <w:r>
        <w:tab/>
      </w:r>
      <w:r>
        <w:tab/>
        <w:t xml:space="preserve">Environmental Variability </w:t>
      </w:r>
    </w:p>
    <w:p w14:paraId="137B3E61" w14:textId="77777777" w:rsidR="004A1C77" w:rsidRDefault="008B4E11" w:rsidP="00065B94">
      <w:pPr>
        <w:pStyle w:val="BodyTextIndent3"/>
        <w:ind w:firstLine="720"/>
      </w:pPr>
      <w:r>
        <w:tab/>
      </w:r>
      <w:r>
        <w:tab/>
      </w:r>
      <w:r>
        <w:tab/>
      </w:r>
      <w:r>
        <w:tab/>
      </w:r>
      <w:r w:rsidR="00ED37DB">
        <w:t>i</w:t>
      </w:r>
      <w:r>
        <w:t>n Lake George</w:t>
      </w:r>
    </w:p>
    <w:p w14:paraId="7A14DC43" w14:textId="77777777" w:rsidR="004A1C77" w:rsidRDefault="004A1C77" w:rsidP="008B4E11">
      <w:pPr>
        <w:pStyle w:val="BodyTextIndent3"/>
        <w:ind w:firstLine="720"/>
      </w:pPr>
    </w:p>
    <w:p w14:paraId="0D52EC0E" w14:textId="77777777" w:rsidR="008B4E11" w:rsidRDefault="008B4E11" w:rsidP="008B4E11">
      <w:pPr>
        <w:pStyle w:val="BodyTextIndent3"/>
        <w:ind w:firstLine="720"/>
      </w:pPr>
      <w:r>
        <w:t>Mariela Pajuelo</w:t>
      </w:r>
      <w:r>
        <w:tab/>
      </w:r>
      <w:r w:rsidR="004E0930">
        <w:t>(E)</w:t>
      </w:r>
      <w:r>
        <w:tab/>
        <w:t xml:space="preserve">The Foraging </w:t>
      </w:r>
      <w:r>
        <w:tab/>
      </w:r>
      <w:r>
        <w:tab/>
        <w:t>Zoology</w:t>
      </w:r>
      <w:r>
        <w:tab/>
      </w:r>
      <w:r>
        <w:tab/>
        <w:t>2015</w:t>
      </w:r>
    </w:p>
    <w:p w14:paraId="41369659" w14:textId="77777777" w:rsidR="008B4E11" w:rsidRDefault="008B4E11" w:rsidP="008B4E11">
      <w:pPr>
        <w:pStyle w:val="BodyTextIndent3"/>
        <w:ind w:firstLine="720"/>
      </w:pPr>
      <w:r>
        <w:tab/>
      </w:r>
      <w:r>
        <w:tab/>
      </w:r>
      <w:r>
        <w:tab/>
      </w:r>
      <w:r>
        <w:tab/>
        <w:t xml:space="preserve">Ecology of </w:t>
      </w:r>
    </w:p>
    <w:p w14:paraId="6632B630" w14:textId="77777777" w:rsidR="008B4E11" w:rsidRDefault="008B4E11" w:rsidP="008B4E11">
      <w:pPr>
        <w:pStyle w:val="BodyTextIndent3"/>
        <w:ind w:firstLine="720"/>
      </w:pPr>
      <w:r>
        <w:tab/>
      </w:r>
      <w:r>
        <w:tab/>
      </w:r>
      <w:r>
        <w:tab/>
      </w:r>
      <w:r>
        <w:tab/>
        <w:t>Loggerhead Turtles</w:t>
      </w:r>
    </w:p>
    <w:p w14:paraId="428431D2" w14:textId="77777777" w:rsidR="008B4E11" w:rsidRDefault="008B4E11" w:rsidP="008B4E11">
      <w:pPr>
        <w:pStyle w:val="BodyTextIndent3"/>
        <w:ind w:firstLine="720"/>
      </w:pPr>
      <w:r>
        <w:tab/>
      </w:r>
      <w:r>
        <w:tab/>
      </w:r>
      <w:r>
        <w:tab/>
      </w:r>
      <w:r>
        <w:tab/>
      </w:r>
      <w:r w:rsidR="006D48E5">
        <w:t>i</w:t>
      </w:r>
      <w:r>
        <w:t>n the North Atlantic:</w:t>
      </w:r>
    </w:p>
    <w:p w14:paraId="64780BB8" w14:textId="77777777" w:rsidR="008B4E11" w:rsidRDefault="008B4E11" w:rsidP="008B4E11">
      <w:pPr>
        <w:pStyle w:val="BodyTextIndent3"/>
        <w:ind w:firstLine="720"/>
      </w:pPr>
      <w:r>
        <w:tab/>
      </w:r>
      <w:r>
        <w:tab/>
      </w:r>
      <w:r>
        <w:tab/>
      </w:r>
      <w:r>
        <w:tab/>
        <w:t>Evidence from Stable</w:t>
      </w:r>
    </w:p>
    <w:p w14:paraId="6C668827" w14:textId="77777777" w:rsidR="008B4E11" w:rsidRDefault="008B4E11" w:rsidP="008B4E11">
      <w:pPr>
        <w:pStyle w:val="BodyTextIndent3"/>
        <w:ind w:firstLine="720"/>
      </w:pPr>
      <w:r>
        <w:tab/>
      </w:r>
      <w:r>
        <w:tab/>
      </w:r>
      <w:r>
        <w:tab/>
      </w:r>
      <w:r>
        <w:tab/>
        <w:t>Isotope Values</w:t>
      </w:r>
    </w:p>
    <w:p w14:paraId="3482391A" w14:textId="77777777" w:rsidR="008B4E11" w:rsidRDefault="008B4E11" w:rsidP="008B4E11">
      <w:pPr>
        <w:pStyle w:val="BodyTextIndent3"/>
        <w:ind w:left="0" w:firstLine="0"/>
      </w:pPr>
    </w:p>
    <w:p w14:paraId="02D57AE2" w14:textId="77777777" w:rsidR="008B4E11" w:rsidRDefault="008B4E11" w:rsidP="008B4E11">
      <w:pPr>
        <w:pStyle w:val="BodyTextIndent3"/>
        <w:ind w:firstLine="720"/>
      </w:pPr>
      <w:r>
        <w:t>Mitra Khadka</w:t>
      </w:r>
      <w:r>
        <w:tab/>
      </w:r>
      <w:r w:rsidR="00A4652A">
        <w:t>(M)</w:t>
      </w:r>
      <w:r>
        <w:tab/>
      </w:r>
      <w:r w:rsidRPr="002F1BCD">
        <w:t>Groundwater</w:t>
      </w:r>
      <w:r>
        <w:tab/>
      </w:r>
      <w:r>
        <w:tab/>
        <w:t>Geology</w:t>
      </w:r>
      <w:r>
        <w:tab/>
      </w:r>
      <w:r>
        <w:tab/>
        <w:t>2015</w:t>
      </w:r>
    </w:p>
    <w:p w14:paraId="52D7DACF" w14:textId="77777777" w:rsidR="008B4E11" w:rsidRDefault="008B4E11" w:rsidP="008B4E11">
      <w:pPr>
        <w:pStyle w:val="BodyTextIndent3"/>
        <w:ind w:left="2880" w:firstLine="720"/>
      </w:pPr>
      <w:r w:rsidRPr="002F1BCD">
        <w:t xml:space="preserve">Surface Water </w:t>
      </w:r>
    </w:p>
    <w:p w14:paraId="3DF22592" w14:textId="77777777" w:rsidR="008B4E11" w:rsidRDefault="008B4E11" w:rsidP="008B4E11">
      <w:pPr>
        <w:pStyle w:val="BodyTextIndent3"/>
        <w:ind w:left="2880" w:firstLine="720"/>
      </w:pPr>
      <w:r w:rsidRPr="002F1BCD">
        <w:t xml:space="preserve">Exchange and </w:t>
      </w:r>
    </w:p>
    <w:p w14:paraId="0D9831E0" w14:textId="77777777" w:rsidR="008B4E11" w:rsidRDefault="008B4E11" w:rsidP="008B4E11">
      <w:pPr>
        <w:pStyle w:val="BodyTextIndent3"/>
        <w:ind w:left="2880" w:firstLine="720"/>
      </w:pPr>
      <w:r w:rsidRPr="002F1BCD">
        <w:t xml:space="preserve">Solute Fluxes in </w:t>
      </w:r>
    </w:p>
    <w:p w14:paraId="22BE1E11" w14:textId="77777777" w:rsidR="008B4E11" w:rsidRDefault="008B4E11" w:rsidP="008B4E11">
      <w:pPr>
        <w:pStyle w:val="BodyTextIndent3"/>
        <w:ind w:left="2880" w:firstLine="720"/>
      </w:pPr>
      <w:r w:rsidRPr="002F1BCD">
        <w:t>Karst River Systems</w:t>
      </w:r>
    </w:p>
    <w:p w14:paraId="729434C9" w14:textId="77777777" w:rsidR="008B4E11" w:rsidRDefault="008B4E11" w:rsidP="008B4E11">
      <w:pPr>
        <w:pStyle w:val="BodyTextIndent3"/>
        <w:ind w:firstLine="720"/>
      </w:pPr>
    </w:p>
    <w:p w14:paraId="3AB9EF37" w14:textId="77777777" w:rsidR="00A24025" w:rsidRDefault="00A24025" w:rsidP="008B4E11">
      <w:pPr>
        <w:pStyle w:val="BodyTextIndent3"/>
        <w:ind w:firstLine="720"/>
      </w:pPr>
    </w:p>
    <w:p w14:paraId="0A1AF5EA" w14:textId="77777777" w:rsidR="008B4E11" w:rsidRDefault="008B4E11" w:rsidP="008B4E11">
      <w:pPr>
        <w:pStyle w:val="BodyTextIndent3"/>
        <w:ind w:firstLine="720"/>
      </w:pPr>
      <w:r>
        <w:lastRenderedPageBreak/>
        <w:t>Amy Brown</w:t>
      </w:r>
      <w:r>
        <w:tab/>
      </w:r>
      <w:r w:rsidR="00301311">
        <w:t>(M)</w:t>
      </w:r>
      <w:r>
        <w:tab/>
        <w:t>Spring Reversals in</w:t>
      </w:r>
      <w:r>
        <w:tab/>
        <w:t>Geology</w:t>
      </w:r>
      <w:r>
        <w:tab/>
      </w:r>
      <w:r>
        <w:tab/>
        <w:t>2015</w:t>
      </w:r>
    </w:p>
    <w:p w14:paraId="4758B8D2" w14:textId="77777777" w:rsidR="008B4E11" w:rsidRDefault="008B4E11" w:rsidP="008B4E11">
      <w:pPr>
        <w:pStyle w:val="BodyTextIndent3"/>
        <w:ind w:firstLine="720"/>
      </w:pPr>
      <w:r>
        <w:tab/>
      </w:r>
      <w:r>
        <w:tab/>
      </w:r>
      <w:r>
        <w:tab/>
      </w:r>
      <w:r>
        <w:tab/>
        <w:t>Two Cave Systems</w:t>
      </w:r>
    </w:p>
    <w:p w14:paraId="31B72D93" w14:textId="77777777" w:rsidR="008B4E11" w:rsidRDefault="008B4E11" w:rsidP="008B4E11">
      <w:pPr>
        <w:pStyle w:val="BodyTextIndent3"/>
        <w:ind w:firstLine="720"/>
      </w:pPr>
      <w:r>
        <w:tab/>
      </w:r>
      <w:r>
        <w:tab/>
      </w:r>
      <w:r>
        <w:tab/>
      </w:r>
      <w:r>
        <w:tab/>
      </w:r>
      <w:r w:rsidR="006D48E5">
        <w:t>i</w:t>
      </w:r>
      <w:r>
        <w:t>n Northern Florida:</w:t>
      </w:r>
    </w:p>
    <w:p w14:paraId="5B5C3FB6" w14:textId="77777777" w:rsidR="008B4E11" w:rsidRDefault="008B4E11" w:rsidP="008B4E11">
      <w:pPr>
        <w:pStyle w:val="BodyTextIndent3"/>
        <w:ind w:firstLine="720"/>
      </w:pPr>
      <w:r>
        <w:tab/>
      </w:r>
      <w:r>
        <w:tab/>
      </w:r>
      <w:r>
        <w:tab/>
      </w:r>
      <w:r>
        <w:tab/>
        <w:t>Effects on Aquifer</w:t>
      </w:r>
    </w:p>
    <w:p w14:paraId="7D0504C0" w14:textId="77777777" w:rsidR="008B4E11" w:rsidRDefault="008B4E11" w:rsidP="008B4E11">
      <w:pPr>
        <w:pStyle w:val="BodyTextIndent3"/>
        <w:ind w:firstLine="720"/>
      </w:pPr>
      <w:r>
        <w:tab/>
      </w:r>
      <w:r>
        <w:tab/>
      </w:r>
      <w:r>
        <w:tab/>
      </w:r>
      <w:r>
        <w:tab/>
        <w:t>Oxidation State, Trace</w:t>
      </w:r>
    </w:p>
    <w:p w14:paraId="44943F92" w14:textId="77777777" w:rsidR="008B4E11" w:rsidRDefault="008B4E11" w:rsidP="008B4E11">
      <w:pPr>
        <w:pStyle w:val="BodyTextIndent3"/>
        <w:ind w:firstLine="720"/>
      </w:pPr>
      <w:r>
        <w:tab/>
      </w:r>
      <w:r>
        <w:tab/>
      </w:r>
      <w:r>
        <w:tab/>
      </w:r>
      <w:r>
        <w:tab/>
        <w:t>Metal Mobility, and</w:t>
      </w:r>
    </w:p>
    <w:p w14:paraId="0657ADC4" w14:textId="77777777" w:rsidR="008B4E11" w:rsidRDefault="008B4E11" w:rsidP="008B4E11">
      <w:pPr>
        <w:pStyle w:val="BodyTextIndent3"/>
        <w:ind w:firstLine="720"/>
      </w:pPr>
      <w:r>
        <w:tab/>
      </w:r>
      <w:r>
        <w:tab/>
      </w:r>
      <w:r>
        <w:tab/>
      </w:r>
      <w:r>
        <w:tab/>
        <w:t>Carbonate Mineral</w:t>
      </w:r>
    </w:p>
    <w:p w14:paraId="6CB1F6FE" w14:textId="77777777" w:rsidR="008B4E11" w:rsidRDefault="008B4E11" w:rsidP="008B4E11">
      <w:pPr>
        <w:pStyle w:val="BodyTextIndent3"/>
        <w:ind w:firstLine="720"/>
      </w:pPr>
      <w:r>
        <w:tab/>
      </w:r>
      <w:r>
        <w:tab/>
      </w:r>
      <w:r>
        <w:tab/>
      </w:r>
      <w:r>
        <w:tab/>
        <w:t>Solubility</w:t>
      </w:r>
    </w:p>
    <w:p w14:paraId="025D505C" w14:textId="77777777" w:rsidR="00065B94" w:rsidRDefault="00065B94" w:rsidP="008B4E11">
      <w:pPr>
        <w:pStyle w:val="BodyTextIndent3"/>
        <w:ind w:firstLine="720"/>
      </w:pPr>
    </w:p>
    <w:p w14:paraId="50E0840E" w14:textId="77777777" w:rsidR="008B4E11" w:rsidRDefault="008B4E11" w:rsidP="008B4E11">
      <w:pPr>
        <w:pStyle w:val="BodyTextIndent3"/>
        <w:ind w:firstLine="720"/>
      </w:pPr>
      <w:r>
        <w:t>Jason O’Donoughue</w:t>
      </w:r>
      <w:r w:rsidR="004E0930">
        <w:t xml:space="preserve"> (M)</w:t>
      </w:r>
      <w:r>
        <w:tab/>
        <w:t>The Archaeology of</w:t>
      </w:r>
      <w:r>
        <w:tab/>
        <w:t>Anthropology</w:t>
      </w:r>
      <w:r>
        <w:tab/>
      </w:r>
      <w:r>
        <w:tab/>
        <w:t>2015</w:t>
      </w:r>
    </w:p>
    <w:p w14:paraId="5036F47D" w14:textId="77777777" w:rsidR="008B4E11" w:rsidRDefault="008B4E11" w:rsidP="008B4E11">
      <w:pPr>
        <w:pStyle w:val="BodyTextIndent3"/>
        <w:ind w:firstLine="720"/>
      </w:pPr>
      <w:r>
        <w:tab/>
      </w:r>
      <w:r>
        <w:tab/>
      </w:r>
      <w:r>
        <w:tab/>
      </w:r>
      <w:r>
        <w:tab/>
        <w:t xml:space="preserve">Northeast Florida </w:t>
      </w:r>
    </w:p>
    <w:p w14:paraId="674E435D" w14:textId="77777777" w:rsidR="008B4E11" w:rsidRDefault="008B4E11" w:rsidP="008B4E11">
      <w:pPr>
        <w:pStyle w:val="BodyTextIndent3"/>
        <w:ind w:firstLine="720"/>
      </w:pPr>
      <w:r>
        <w:tab/>
      </w:r>
      <w:r>
        <w:tab/>
      </w:r>
      <w:r>
        <w:tab/>
      </w:r>
      <w:r>
        <w:tab/>
        <w:t>Springs</w:t>
      </w:r>
    </w:p>
    <w:p w14:paraId="407B2C77" w14:textId="77777777" w:rsidR="008B4E11" w:rsidRDefault="008B4E11" w:rsidP="008B4E11">
      <w:pPr>
        <w:pStyle w:val="BodyTextIndent3"/>
        <w:ind w:firstLine="720"/>
      </w:pPr>
    </w:p>
    <w:p w14:paraId="5065975D" w14:textId="77777777" w:rsidR="008B4E11" w:rsidRDefault="008B4E11" w:rsidP="008B4E11">
      <w:pPr>
        <w:pStyle w:val="BodyTextIndent3"/>
        <w:ind w:firstLine="720"/>
      </w:pPr>
      <w:r>
        <w:t>Gypsy Price</w:t>
      </w:r>
      <w:r>
        <w:tab/>
      </w:r>
      <w:r w:rsidR="009327BB">
        <w:t>(E)</w:t>
      </w:r>
      <w:r>
        <w:tab/>
      </w:r>
      <w:r w:rsidRPr="009B6BED">
        <w:t>Isotopic Contributions</w:t>
      </w:r>
      <w:r>
        <w:t xml:space="preserve"> Anthropology</w:t>
      </w:r>
      <w:r>
        <w:tab/>
      </w:r>
      <w:r>
        <w:tab/>
        <w:t>2015</w:t>
      </w:r>
    </w:p>
    <w:p w14:paraId="646CA539" w14:textId="77777777" w:rsidR="008B4E11" w:rsidRDefault="008B4E11" w:rsidP="008B4E11">
      <w:pPr>
        <w:pStyle w:val="BodyTextIndent3"/>
        <w:ind w:left="2880" w:firstLine="720"/>
      </w:pPr>
      <w:r>
        <w:t xml:space="preserve">to </w:t>
      </w:r>
      <w:r w:rsidRPr="009B6BED">
        <w:t xml:space="preserve">Unpacking Political </w:t>
      </w:r>
    </w:p>
    <w:p w14:paraId="370B5EC3" w14:textId="77777777" w:rsidR="008B4E11" w:rsidRDefault="008B4E11" w:rsidP="008B4E11">
      <w:pPr>
        <w:pStyle w:val="BodyTextIndent3"/>
        <w:ind w:left="2880" w:firstLine="720"/>
      </w:pPr>
      <w:r w:rsidRPr="009B6BED">
        <w:t xml:space="preserve">Economies: </w:t>
      </w:r>
    </w:p>
    <w:p w14:paraId="4A3F3DA0" w14:textId="77777777" w:rsidR="008B4E11" w:rsidRDefault="008B4E11" w:rsidP="008B4E11">
      <w:pPr>
        <w:pStyle w:val="BodyTextIndent3"/>
        <w:ind w:left="2880" w:firstLine="720"/>
      </w:pPr>
      <w:r w:rsidRPr="009B6BED">
        <w:t xml:space="preserve">Human-Livestock Relations </w:t>
      </w:r>
    </w:p>
    <w:p w14:paraId="772BF458" w14:textId="77777777" w:rsidR="008B4E11" w:rsidRDefault="008B4E11" w:rsidP="008B4E11">
      <w:pPr>
        <w:pStyle w:val="BodyTextIndent3"/>
        <w:ind w:left="2880" w:firstLine="720"/>
      </w:pPr>
      <w:r w:rsidRPr="009B6BED">
        <w:t>at Bronze Age Mycenae</w:t>
      </w:r>
    </w:p>
    <w:p w14:paraId="6C49D046" w14:textId="77777777" w:rsidR="008B4E11" w:rsidRDefault="008B4E11" w:rsidP="008B4E11">
      <w:pPr>
        <w:pStyle w:val="BodyTextIndent3"/>
        <w:ind w:left="0"/>
      </w:pPr>
    </w:p>
    <w:p w14:paraId="66C7F474" w14:textId="77777777" w:rsidR="008B4E11" w:rsidRDefault="008B4E11" w:rsidP="008B4E11">
      <w:pPr>
        <w:pStyle w:val="BodyTextIndent3"/>
        <w:ind w:firstLine="720"/>
      </w:pPr>
      <w:r>
        <w:t>Carly Manz</w:t>
      </w:r>
      <w:r>
        <w:tab/>
      </w:r>
      <w:r w:rsidR="003A4FC7">
        <w:t>(M)</w:t>
      </w:r>
      <w:r>
        <w:tab/>
      </w:r>
      <w:r w:rsidRPr="00EB3888">
        <w:t>Systematics and</w:t>
      </w:r>
      <w:r>
        <w:tab/>
        <w:t>Geology</w:t>
      </w:r>
      <w:r>
        <w:tab/>
      </w:r>
      <w:r>
        <w:tab/>
        <w:t>2015</w:t>
      </w:r>
    </w:p>
    <w:p w14:paraId="1FF9FD0E" w14:textId="77777777" w:rsidR="008B4E11" w:rsidRDefault="008B4E11" w:rsidP="008B4E11">
      <w:pPr>
        <w:pStyle w:val="BodyTextIndent3"/>
        <w:ind w:left="2880" w:firstLine="720"/>
      </w:pPr>
      <w:r w:rsidRPr="00EB3888">
        <w:t xml:space="preserve">Evolutionary Morphology </w:t>
      </w:r>
    </w:p>
    <w:p w14:paraId="546DBFAD" w14:textId="77777777" w:rsidR="008B4E11" w:rsidRDefault="008B4E11" w:rsidP="008B4E11">
      <w:pPr>
        <w:pStyle w:val="BodyTextIndent3"/>
        <w:ind w:left="2880" w:firstLine="720"/>
      </w:pPr>
      <w:r w:rsidRPr="00EB3888">
        <w:t xml:space="preserve">of Paleogene Nyctitheriidae </w:t>
      </w:r>
    </w:p>
    <w:p w14:paraId="115F3587" w14:textId="77777777" w:rsidR="008B4E11" w:rsidRDefault="008B4E11" w:rsidP="008B4E11">
      <w:pPr>
        <w:pStyle w:val="BodyTextIndent3"/>
        <w:ind w:left="2880" w:firstLine="720"/>
      </w:pPr>
      <w:r w:rsidRPr="00EB3888">
        <w:t>(Mammalia)</w:t>
      </w:r>
    </w:p>
    <w:p w14:paraId="0C95422E" w14:textId="77777777" w:rsidR="008B4E11" w:rsidRDefault="008B4E11" w:rsidP="008B4E11">
      <w:pPr>
        <w:pStyle w:val="BodyTextIndent3"/>
        <w:ind w:firstLine="720"/>
      </w:pPr>
    </w:p>
    <w:p w14:paraId="551892C9" w14:textId="77777777" w:rsidR="008B4E11" w:rsidRDefault="008B4E11" w:rsidP="008B4E11">
      <w:pPr>
        <w:pStyle w:val="BodyTextIndent3"/>
        <w:ind w:firstLine="720"/>
      </w:pPr>
      <w:r>
        <w:t>Elisa Livengood</w:t>
      </w:r>
      <w:r>
        <w:tab/>
      </w:r>
      <w:r w:rsidR="004A4CC1">
        <w:t>(M)</w:t>
      </w:r>
      <w:r>
        <w:tab/>
      </w:r>
      <w:r w:rsidRPr="002D767D">
        <w:t>A Compilation of</w:t>
      </w:r>
      <w:r>
        <w:tab/>
        <w:t>Interdisciplinary</w:t>
      </w:r>
      <w:r>
        <w:tab/>
        <w:t>2015</w:t>
      </w:r>
    </w:p>
    <w:p w14:paraId="2AC40C14" w14:textId="77777777" w:rsidR="008B4E11" w:rsidRDefault="008B4E11" w:rsidP="008B4E11">
      <w:pPr>
        <w:pStyle w:val="BodyTextIndent3"/>
        <w:ind w:left="2880" w:firstLine="720"/>
      </w:pPr>
      <w:r w:rsidRPr="002D767D">
        <w:t xml:space="preserve">Studies on the </w:t>
      </w:r>
      <w:r>
        <w:tab/>
      </w:r>
      <w:r>
        <w:tab/>
        <w:t>Ecology</w:t>
      </w:r>
    </w:p>
    <w:p w14:paraId="3E1013B0" w14:textId="77777777" w:rsidR="008B4E11" w:rsidRDefault="008B4E11" w:rsidP="008B4E11">
      <w:pPr>
        <w:pStyle w:val="BodyTextIndent3"/>
        <w:ind w:left="2880" w:firstLine="720"/>
      </w:pPr>
      <w:r w:rsidRPr="002D767D">
        <w:t xml:space="preserve">Ornamental Fish Trade </w:t>
      </w:r>
    </w:p>
    <w:p w14:paraId="09D0182A" w14:textId="77777777" w:rsidR="008B4E11" w:rsidRDefault="008B4E11" w:rsidP="008B4E11">
      <w:pPr>
        <w:pStyle w:val="BodyTextIndent3"/>
        <w:ind w:left="2880" w:firstLine="720"/>
      </w:pPr>
      <w:r w:rsidRPr="002D767D">
        <w:t xml:space="preserve">in Regulatory Management, </w:t>
      </w:r>
    </w:p>
    <w:p w14:paraId="0F3BB2D7" w14:textId="77777777" w:rsidR="008B4E11" w:rsidRDefault="008B4E11" w:rsidP="008B4E11">
      <w:pPr>
        <w:pStyle w:val="BodyTextIndent3"/>
        <w:ind w:left="2880" w:firstLine="720"/>
      </w:pPr>
      <w:r w:rsidRPr="002D767D">
        <w:t xml:space="preserve">Health, and Applications </w:t>
      </w:r>
    </w:p>
    <w:p w14:paraId="0048A2B3" w14:textId="77777777" w:rsidR="004A1C77" w:rsidRDefault="008B4E11" w:rsidP="00065B94">
      <w:pPr>
        <w:pStyle w:val="BodyTextIndent3"/>
        <w:ind w:left="2880" w:firstLine="720"/>
      </w:pPr>
      <w:r w:rsidRPr="002D767D">
        <w:t>for Education</w:t>
      </w:r>
    </w:p>
    <w:p w14:paraId="7D96502A" w14:textId="77777777" w:rsidR="004A1C77" w:rsidRDefault="004A1C77" w:rsidP="008B4E11">
      <w:pPr>
        <w:pStyle w:val="BodyTextIndent3"/>
        <w:ind w:firstLine="720"/>
      </w:pPr>
    </w:p>
    <w:p w14:paraId="0A8E62BC" w14:textId="77777777" w:rsidR="008B4E11" w:rsidRDefault="008B4E11" w:rsidP="008B4E11">
      <w:pPr>
        <w:pStyle w:val="BodyTextIndent3"/>
        <w:ind w:firstLine="720"/>
      </w:pPr>
      <w:r>
        <w:t>William Kenney</w:t>
      </w:r>
      <w:r>
        <w:tab/>
      </w:r>
      <w:r w:rsidR="00A4652A">
        <w:t>(M)</w:t>
      </w:r>
      <w:r>
        <w:tab/>
      </w:r>
      <w:r w:rsidR="00382DCA" w:rsidRPr="00B0297B">
        <w:t>Using Sediment</w:t>
      </w:r>
      <w:r>
        <w:tab/>
      </w:r>
      <w:r w:rsidR="00343D54">
        <w:t xml:space="preserve">Fisheries and </w:t>
      </w:r>
      <w:r w:rsidR="00343D54">
        <w:tab/>
      </w:r>
      <w:r w:rsidR="00343D54">
        <w:tab/>
      </w:r>
      <w:r>
        <w:t>2015</w:t>
      </w:r>
    </w:p>
    <w:p w14:paraId="136E7162" w14:textId="77777777" w:rsidR="008B4E11" w:rsidRDefault="008B4E11" w:rsidP="008B4E11">
      <w:pPr>
        <w:pStyle w:val="BodyTextIndent3"/>
        <w:ind w:left="2880" w:firstLine="720"/>
      </w:pPr>
      <w:r w:rsidRPr="00B0297B">
        <w:t xml:space="preserve">Data to Better </w:t>
      </w:r>
      <w:r>
        <w:tab/>
      </w:r>
      <w:r>
        <w:tab/>
        <w:t>Aquatic Sciences</w:t>
      </w:r>
    </w:p>
    <w:p w14:paraId="0F008117" w14:textId="77777777" w:rsidR="008B4E11" w:rsidRDefault="008B4E11" w:rsidP="008B4E11">
      <w:pPr>
        <w:pStyle w:val="BodyTextIndent3"/>
        <w:ind w:left="2880" w:firstLine="720"/>
      </w:pPr>
      <w:r w:rsidRPr="00B0297B">
        <w:t xml:space="preserve">Understand the Ontogeny </w:t>
      </w:r>
    </w:p>
    <w:p w14:paraId="21650395" w14:textId="77777777" w:rsidR="008B4E11" w:rsidRDefault="008B4E11" w:rsidP="008B4E11">
      <w:pPr>
        <w:pStyle w:val="BodyTextIndent3"/>
        <w:ind w:left="2880" w:firstLine="720"/>
      </w:pPr>
      <w:r w:rsidRPr="00B0297B">
        <w:t xml:space="preserve">and Eutrophication of </w:t>
      </w:r>
    </w:p>
    <w:p w14:paraId="3B4735C2" w14:textId="77777777" w:rsidR="008B4E11" w:rsidRDefault="008B4E11" w:rsidP="008B4E11">
      <w:pPr>
        <w:pStyle w:val="BodyTextIndent3"/>
        <w:ind w:left="2880" w:firstLine="720"/>
      </w:pPr>
      <w:r w:rsidRPr="00B0297B">
        <w:t>Shallow Florida Lakes</w:t>
      </w:r>
    </w:p>
    <w:p w14:paraId="35E62A05" w14:textId="77777777" w:rsidR="00382DCA" w:rsidRDefault="00382DCA" w:rsidP="008B4E11">
      <w:pPr>
        <w:pStyle w:val="BodyTextIndent3"/>
        <w:ind w:left="2880" w:firstLine="720"/>
      </w:pPr>
    </w:p>
    <w:p w14:paraId="59E6D3C9" w14:textId="77777777" w:rsidR="00382DCA" w:rsidRDefault="00382DCA" w:rsidP="00382DCA">
      <w:pPr>
        <w:pStyle w:val="BodyTextIndent3"/>
        <w:ind w:firstLine="720"/>
      </w:pPr>
      <w:r>
        <w:t>Christian Barrientos</w:t>
      </w:r>
      <w:r w:rsidR="00343D54">
        <w:t xml:space="preserve"> (M)</w:t>
      </w:r>
      <w:r>
        <w:tab/>
      </w:r>
      <w:r w:rsidR="00343D54">
        <w:t>Life History</w:t>
      </w:r>
      <w:r>
        <w:tab/>
      </w:r>
      <w:r w:rsidR="00343D54">
        <w:tab/>
      </w:r>
      <w:r>
        <w:t>Fisheries and</w:t>
      </w:r>
      <w:r>
        <w:tab/>
      </w:r>
      <w:r>
        <w:tab/>
        <w:t>2015</w:t>
      </w:r>
    </w:p>
    <w:p w14:paraId="0757BB49" w14:textId="77777777" w:rsidR="00382DCA" w:rsidRDefault="00343D54" w:rsidP="00382DCA">
      <w:pPr>
        <w:pStyle w:val="BodyTextIndent3"/>
        <w:ind w:left="2880" w:firstLine="720"/>
      </w:pPr>
      <w:r>
        <w:t xml:space="preserve">Variation and </w:t>
      </w:r>
      <w:r w:rsidR="00382DCA">
        <w:tab/>
      </w:r>
      <w:r w:rsidR="00382DCA">
        <w:tab/>
        <w:t>Aquatic Sciences</w:t>
      </w:r>
    </w:p>
    <w:p w14:paraId="4BB89D43" w14:textId="77777777" w:rsidR="00382DCA" w:rsidRDefault="00343D54" w:rsidP="00382DCA">
      <w:pPr>
        <w:pStyle w:val="BodyTextIndent3"/>
        <w:ind w:left="2880" w:firstLine="720"/>
      </w:pPr>
      <w:r>
        <w:t>Artisanal Fishery</w:t>
      </w:r>
    </w:p>
    <w:p w14:paraId="0475E098" w14:textId="77777777" w:rsidR="00382DCA" w:rsidRDefault="00343D54" w:rsidP="00382DCA">
      <w:pPr>
        <w:pStyle w:val="BodyTextIndent3"/>
        <w:ind w:left="2880" w:firstLine="720"/>
      </w:pPr>
      <w:r>
        <w:t xml:space="preserve">Assessment of the </w:t>
      </w:r>
    </w:p>
    <w:p w14:paraId="3935E51C" w14:textId="77777777" w:rsidR="00343D54" w:rsidRDefault="00343D54" w:rsidP="00382DCA">
      <w:pPr>
        <w:pStyle w:val="BodyTextIndent3"/>
        <w:ind w:left="2880" w:firstLine="720"/>
      </w:pPr>
      <w:r>
        <w:t>Giant Cichlid (</w:t>
      </w:r>
      <w:r w:rsidRPr="00343D54">
        <w:rPr>
          <w:i/>
          <w:iCs/>
        </w:rPr>
        <w:t>Petenia splendida</w:t>
      </w:r>
    </w:p>
    <w:p w14:paraId="63A33E5C" w14:textId="77777777" w:rsidR="00343D54" w:rsidRDefault="00343D54" w:rsidP="00382DCA">
      <w:pPr>
        <w:pStyle w:val="BodyTextIndent3"/>
        <w:ind w:left="2880" w:firstLine="720"/>
      </w:pPr>
      <w:r>
        <w:t>Gunther 1862) in</w:t>
      </w:r>
    </w:p>
    <w:p w14:paraId="089C2B70" w14:textId="77777777" w:rsidR="00382DCA" w:rsidRDefault="00343D54" w:rsidP="00343D54">
      <w:pPr>
        <w:pStyle w:val="BodyTextIndent3"/>
        <w:ind w:left="2880" w:firstLine="720"/>
      </w:pPr>
      <w:r>
        <w:t>Guatemalan</w:t>
      </w:r>
      <w:r w:rsidR="00382DCA" w:rsidRPr="00B0297B">
        <w:t xml:space="preserve"> Lakes</w:t>
      </w:r>
    </w:p>
    <w:p w14:paraId="6A3B1D42" w14:textId="77777777" w:rsidR="008B4E11" w:rsidRDefault="008B4E11" w:rsidP="008B4E11">
      <w:pPr>
        <w:pStyle w:val="BodyTextIndent3"/>
        <w:ind w:firstLine="720"/>
      </w:pPr>
    </w:p>
    <w:p w14:paraId="78DE684E" w14:textId="77777777" w:rsidR="00A24025" w:rsidRDefault="00A24025" w:rsidP="008B4E11">
      <w:pPr>
        <w:pStyle w:val="BodyTextIndent3"/>
        <w:ind w:firstLine="720"/>
      </w:pPr>
    </w:p>
    <w:p w14:paraId="075477CB" w14:textId="77777777" w:rsidR="008B4E11" w:rsidRDefault="008B4E11" w:rsidP="008B4E11">
      <w:pPr>
        <w:pStyle w:val="BodyTextIndent3"/>
        <w:ind w:firstLine="720"/>
      </w:pPr>
      <w:r>
        <w:lastRenderedPageBreak/>
        <w:t>Paula Mejia</w:t>
      </w:r>
      <w:r>
        <w:tab/>
      </w:r>
      <w:r w:rsidR="003A4FC7">
        <w:t>(E)</w:t>
      </w:r>
      <w:r>
        <w:tab/>
      </w:r>
      <w:r w:rsidRPr="00B35C73">
        <w:t>Palynology and</w:t>
      </w:r>
      <w:r>
        <w:tab/>
        <w:t>Botany</w:t>
      </w:r>
      <w:r>
        <w:tab/>
      </w:r>
      <w:r>
        <w:tab/>
      </w:r>
      <w:r>
        <w:tab/>
        <w:t>2015</w:t>
      </w:r>
    </w:p>
    <w:p w14:paraId="4E84592C" w14:textId="77777777" w:rsidR="008B4E11" w:rsidRDefault="008B4E11" w:rsidP="008B4E11">
      <w:pPr>
        <w:pStyle w:val="BodyTextIndent3"/>
        <w:ind w:firstLine="720"/>
      </w:pPr>
      <w:r>
        <w:t>Vasquez</w:t>
      </w:r>
      <w:r>
        <w:tab/>
      </w:r>
      <w:r>
        <w:tab/>
      </w:r>
      <w:r>
        <w:tab/>
      </w:r>
      <w:r w:rsidRPr="00B35C73">
        <w:t>Climate Reconstructions</w:t>
      </w:r>
    </w:p>
    <w:p w14:paraId="465DD030" w14:textId="77777777" w:rsidR="008B4E11" w:rsidRDefault="008B4E11" w:rsidP="008B4E11">
      <w:pPr>
        <w:pStyle w:val="BodyTextIndent3"/>
        <w:ind w:left="2880" w:firstLine="720"/>
      </w:pPr>
      <w:r w:rsidRPr="00B35C73">
        <w:t xml:space="preserve">for Tropical South America </w:t>
      </w:r>
    </w:p>
    <w:p w14:paraId="1808AE29" w14:textId="77777777" w:rsidR="0032316B" w:rsidRDefault="008B4E11" w:rsidP="00A24025">
      <w:pPr>
        <w:pStyle w:val="BodyTextIndent3"/>
        <w:ind w:left="2880" w:firstLine="720"/>
      </w:pPr>
      <w:r>
        <w:t>D</w:t>
      </w:r>
      <w:r w:rsidRPr="00B35C73">
        <w:t>uring the Early Cretaceous</w:t>
      </w:r>
    </w:p>
    <w:p w14:paraId="200E23E1" w14:textId="77777777" w:rsidR="0032316B" w:rsidRDefault="0032316B" w:rsidP="008B4E11">
      <w:pPr>
        <w:pStyle w:val="BodyTextIndent3"/>
        <w:ind w:firstLine="720"/>
      </w:pPr>
    </w:p>
    <w:p w14:paraId="59831F11" w14:textId="77777777" w:rsidR="008B4E11" w:rsidRDefault="008B4E11" w:rsidP="008B4E11">
      <w:pPr>
        <w:pStyle w:val="BodyTextIndent3"/>
        <w:ind w:firstLine="720"/>
      </w:pPr>
      <w:r>
        <w:t>Oliver Burgess</w:t>
      </w:r>
      <w:r>
        <w:tab/>
      </w:r>
      <w:r w:rsidR="009851EC">
        <w:t>(E)</w:t>
      </w:r>
      <w:r>
        <w:tab/>
      </w:r>
      <w:r w:rsidRPr="00531CC7">
        <w:t>Response of Aquatic</w:t>
      </w:r>
      <w:r>
        <w:tab/>
        <w:t>Fisheries and</w:t>
      </w:r>
      <w:r>
        <w:tab/>
      </w:r>
      <w:r>
        <w:tab/>
        <w:t>2015</w:t>
      </w:r>
    </w:p>
    <w:p w14:paraId="164BAF16" w14:textId="77777777" w:rsidR="008B4E11" w:rsidRDefault="008B4E11" w:rsidP="008B4E11">
      <w:pPr>
        <w:pStyle w:val="BodyTextIndent3"/>
        <w:ind w:firstLine="720"/>
      </w:pPr>
      <w:r>
        <w:tab/>
      </w:r>
      <w:r>
        <w:tab/>
      </w:r>
      <w:r>
        <w:tab/>
      </w:r>
      <w:r>
        <w:tab/>
      </w:r>
      <w:r w:rsidRPr="00531CC7">
        <w:t>Communities to Pulp</w:t>
      </w:r>
      <w:r>
        <w:tab/>
        <w:t>Aquatic Sciences</w:t>
      </w:r>
    </w:p>
    <w:p w14:paraId="7088A5A6" w14:textId="77777777" w:rsidR="008B4E11" w:rsidRDefault="008B4E11" w:rsidP="008B4E11">
      <w:pPr>
        <w:pStyle w:val="BodyTextIndent3"/>
        <w:ind w:left="2880" w:firstLine="720"/>
      </w:pPr>
      <w:r w:rsidRPr="00531CC7">
        <w:t xml:space="preserve">and Paper Discharge </w:t>
      </w:r>
    </w:p>
    <w:p w14:paraId="4547B628" w14:textId="77777777" w:rsidR="008B4E11" w:rsidRDefault="008B4E11" w:rsidP="008B4E11">
      <w:pPr>
        <w:pStyle w:val="BodyTextIndent3"/>
        <w:ind w:left="2880" w:firstLine="720"/>
      </w:pPr>
      <w:r w:rsidRPr="00531CC7">
        <w:t xml:space="preserve">Relocation into the </w:t>
      </w:r>
    </w:p>
    <w:p w14:paraId="6B240940" w14:textId="77777777" w:rsidR="008B4E11" w:rsidRDefault="008B4E11" w:rsidP="008B4E11">
      <w:pPr>
        <w:pStyle w:val="BodyTextIndent3"/>
        <w:ind w:left="2880" w:firstLine="720"/>
      </w:pPr>
      <w:r w:rsidRPr="00531CC7">
        <w:t>St. Johns River, Florida</w:t>
      </w:r>
    </w:p>
    <w:p w14:paraId="6083CB97" w14:textId="77777777" w:rsidR="008B4E11" w:rsidRDefault="008B4E11" w:rsidP="008B4E11">
      <w:pPr>
        <w:pStyle w:val="BodyTextIndent3"/>
        <w:ind w:firstLine="720"/>
      </w:pPr>
    </w:p>
    <w:p w14:paraId="3B265D10" w14:textId="77777777" w:rsidR="008B4E11" w:rsidRPr="00CE31DC" w:rsidRDefault="008B4E11" w:rsidP="008B4E11">
      <w:pPr>
        <w:pStyle w:val="BodyTextIndent3"/>
        <w:ind w:firstLine="720"/>
      </w:pPr>
      <w:r w:rsidRPr="00CE31DC">
        <w:t>Patrick O’Day</w:t>
      </w:r>
      <w:r w:rsidRPr="00CE31DC">
        <w:tab/>
      </w:r>
      <w:r w:rsidR="004E0930">
        <w:t>(E)</w:t>
      </w:r>
      <w:r w:rsidRPr="00CE31DC">
        <w:tab/>
        <w:t>Pre-Contact</w:t>
      </w:r>
      <w:r w:rsidRPr="00CE31DC">
        <w:tab/>
      </w:r>
      <w:r w:rsidRPr="00CE31DC">
        <w:tab/>
        <w:t>Anthropology</w:t>
      </w:r>
      <w:r w:rsidRPr="00CE31DC">
        <w:tab/>
      </w:r>
      <w:r w:rsidRPr="00CE31DC">
        <w:tab/>
        <w:t>2015</w:t>
      </w:r>
      <w:r w:rsidRPr="00CE31DC">
        <w:tab/>
      </w:r>
    </w:p>
    <w:p w14:paraId="49CCF64B" w14:textId="77777777" w:rsidR="008B4E11" w:rsidRPr="00CE31DC" w:rsidRDefault="008B4E11" w:rsidP="008B4E11">
      <w:pPr>
        <w:pStyle w:val="BodyTextIndent3"/>
        <w:ind w:firstLine="720"/>
      </w:pPr>
      <w:r w:rsidRPr="00CE31DC">
        <w:tab/>
      </w:r>
      <w:r w:rsidRPr="00CE31DC">
        <w:tab/>
      </w:r>
      <w:r w:rsidRPr="00CE31DC">
        <w:tab/>
      </w:r>
      <w:r>
        <w:tab/>
      </w:r>
      <w:r w:rsidRPr="00CE31DC">
        <w:t xml:space="preserve">Marine Resources </w:t>
      </w:r>
    </w:p>
    <w:p w14:paraId="57118006" w14:textId="77777777" w:rsidR="008B4E11" w:rsidRPr="00CE31DC" w:rsidRDefault="008B4E11" w:rsidP="008B4E11">
      <w:pPr>
        <w:pStyle w:val="BodyTextIndent3"/>
        <w:ind w:left="2880" w:firstLine="720"/>
      </w:pPr>
      <w:r w:rsidRPr="00CE31DC">
        <w:t>in the Mariana Archipelago</w:t>
      </w:r>
      <w:r w:rsidRPr="00CE31DC">
        <w:tab/>
      </w:r>
      <w:r w:rsidRPr="00CE31DC">
        <w:tab/>
      </w:r>
      <w:r w:rsidRPr="00CE31DC">
        <w:tab/>
      </w:r>
      <w:r w:rsidRPr="00CE31DC">
        <w:tab/>
      </w:r>
    </w:p>
    <w:p w14:paraId="55694BC8" w14:textId="77777777" w:rsidR="008B4E11" w:rsidRPr="00CE31DC" w:rsidRDefault="008B4E11" w:rsidP="008B4E11">
      <w:pPr>
        <w:pStyle w:val="BodyTextIndent3"/>
        <w:ind w:firstLine="720"/>
      </w:pPr>
      <w:r w:rsidRPr="00CE31DC">
        <w:tab/>
      </w:r>
      <w:r w:rsidRPr="00CE31DC">
        <w:tab/>
      </w:r>
      <w:r w:rsidRPr="00CE31DC">
        <w:tab/>
      </w:r>
      <w:r>
        <w:tab/>
      </w:r>
      <w:r w:rsidRPr="00CE31DC">
        <w:t>Marianas Islands</w:t>
      </w:r>
    </w:p>
    <w:p w14:paraId="438D1D2F" w14:textId="77777777" w:rsidR="008B4E11" w:rsidRPr="00CE31DC" w:rsidRDefault="008B4E11" w:rsidP="008B4E11">
      <w:pPr>
        <w:pStyle w:val="BodyTextIndent3"/>
        <w:ind w:firstLine="720"/>
      </w:pPr>
    </w:p>
    <w:p w14:paraId="17A572A3" w14:textId="77777777" w:rsidR="008B4E11" w:rsidRDefault="008B4E11" w:rsidP="008B4E11">
      <w:pPr>
        <w:pStyle w:val="BodyTextIndent3"/>
        <w:ind w:firstLine="720"/>
      </w:pPr>
      <w:r>
        <w:t>Isaac Shearn</w:t>
      </w:r>
      <w:r>
        <w:tab/>
      </w:r>
      <w:r w:rsidR="00CE791B">
        <w:t>(E)</w:t>
      </w:r>
      <w:r>
        <w:tab/>
      </w:r>
      <w:r w:rsidRPr="00F57E83">
        <w:t>Pre-Columbian</w:t>
      </w:r>
      <w:r>
        <w:tab/>
      </w:r>
      <w:r w:rsidRPr="00CE31DC">
        <w:t>Anthropology</w:t>
      </w:r>
      <w:r>
        <w:tab/>
      </w:r>
      <w:r>
        <w:tab/>
        <w:t>2014</w:t>
      </w:r>
      <w:r>
        <w:tab/>
      </w:r>
    </w:p>
    <w:p w14:paraId="412B9388" w14:textId="77777777" w:rsidR="008B4E11" w:rsidRDefault="008B4E11" w:rsidP="008B4E11">
      <w:pPr>
        <w:pStyle w:val="BodyTextIndent3"/>
        <w:ind w:left="2880" w:firstLine="720"/>
      </w:pPr>
      <w:r w:rsidRPr="00F57E83">
        <w:t xml:space="preserve">Regional Community </w:t>
      </w:r>
    </w:p>
    <w:p w14:paraId="3FC7AAB6" w14:textId="77777777" w:rsidR="008B4E11" w:rsidRDefault="008B4E11" w:rsidP="008B4E11">
      <w:pPr>
        <w:pStyle w:val="BodyTextIndent3"/>
        <w:ind w:left="2880" w:firstLine="720"/>
      </w:pPr>
      <w:r w:rsidRPr="00F57E83">
        <w:t xml:space="preserve">Integration in Dominica, </w:t>
      </w:r>
    </w:p>
    <w:p w14:paraId="69ECEDF1" w14:textId="77777777" w:rsidR="008B4E11" w:rsidRDefault="008B4E11" w:rsidP="008B4E11">
      <w:pPr>
        <w:pStyle w:val="BodyTextIndent3"/>
        <w:ind w:left="2880" w:firstLine="720"/>
      </w:pPr>
      <w:r w:rsidRPr="00F57E83">
        <w:t>West Indies</w:t>
      </w:r>
    </w:p>
    <w:p w14:paraId="417130FC" w14:textId="77777777" w:rsidR="008B4E11" w:rsidRDefault="008B4E11" w:rsidP="008B4E11">
      <w:pPr>
        <w:pStyle w:val="BodyTextIndent3"/>
        <w:ind w:firstLine="720"/>
      </w:pPr>
    </w:p>
    <w:p w14:paraId="2E7105BF" w14:textId="77777777" w:rsidR="008B4E11" w:rsidRDefault="008B4E11" w:rsidP="008B4E11">
      <w:pPr>
        <w:pStyle w:val="BodyTextIndent3"/>
        <w:ind w:firstLine="720"/>
      </w:pPr>
      <w:r>
        <w:t>Jessica Oswald</w:t>
      </w:r>
      <w:r>
        <w:tab/>
      </w:r>
      <w:r w:rsidR="004E0930">
        <w:t>(E)</w:t>
      </w:r>
      <w:r>
        <w:tab/>
      </w:r>
      <w:r w:rsidRPr="009B6BED">
        <w:t xml:space="preserve">The Historical </w:t>
      </w:r>
      <w:r>
        <w:tab/>
      </w:r>
      <w:r>
        <w:tab/>
        <w:t>Zoology</w:t>
      </w:r>
      <w:r>
        <w:tab/>
      </w:r>
      <w:r>
        <w:tab/>
        <w:t>2014</w:t>
      </w:r>
    </w:p>
    <w:p w14:paraId="40F62DD4" w14:textId="77777777" w:rsidR="008B4E11" w:rsidRDefault="008B4E11" w:rsidP="008B4E11">
      <w:pPr>
        <w:pStyle w:val="BodyTextIndent3"/>
        <w:ind w:left="2880" w:firstLine="720"/>
      </w:pPr>
      <w:r w:rsidRPr="009B6BED">
        <w:t>Biogeography</w:t>
      </w:r>
      <w:r>
        <w:t xml:space="preserve"> </w:t>
      </w:r>
      <w:r w:rsidRPr="009B6BED">
        <w:t>of Dry</w:t>
      </w:r>
    </w:p>
    <w:p w14:paraId="3F48F5C2" w14:textId="77777777" w:rsidR="008B4E11" w:rsidRDefault="008B4E11" w:rsidP="008B4E11">
      <w:pPr>
        <w:pStyle w:val="BodyTextIndent3"/>
        <w:ind w:left="2880" w:firstLine="720"/>
      </w:pPr>
      <w:r w:rsidRPr="009B6BED">
        <w:t>Forest Birds in Northwestern Peru</w:t>
      </w:r>
    </w:p>
    <w:p w14:paraId="6D08E1D9" w14:textId="77777777" w:rsidR="008B4E11" w:rsidRDefault="008B4E11" w:rsidP="008B4E11">
      <w:pPr>
        <w:pStyle w:val="BodyTextIndent3"/>
        <w:ind w:firstLine="720"/>
      </w:pPr>
    </w:p>
    <w:p w14:paraId="08CD41E3" w14:textId="77777777" w:rsidR="008B4E11" w:rsidRDefault="008B4E11" w:rsidP="008B4E11">
      <w:pPr>
        <w:pStyle w:val="BodyTextIndent3"/>
        <w:ind w:firstLine="720"/>
      </w:pPr>
      <w:r>
        <w:t>Fabiany Herrera</w:t>
      </w:r>
      <w:r>
        <w:tab/>
      </w:r>
      <w:r w:rsidR="008F6DD9">
        <w:t>(E)</w:t>
      </w:r>
      <w:r>
        <w:tab/>
      </w:r>
      <w:r w:rsidRPr="001D171E">
        <w:t>Revealing the</w:t>
      </w:r>
      <w:r>
        <w:tab/>
      </w:r>
      <w:r>
        <w:tab/>
        <w:t>Botany</w:t>
      </w:r>
      <w:r>
        <w:tab/>
      </w:r>
      <w:r>
        <w:tab/>
      </w:r>
      <w:r>
        <w:tab/>
        <w:t>2014</w:t>
      </w:r>
    </w:p>
    <w:p w14:paraId="45656546" w14:textId="77777777" w:rsidR="008B4E11" w:rsidRDefault="008B4E11" w:rsidP="008B4E11">
      <w:pPr>
        <w:pStyle w:val="BodyTextIndent3"/>
        <w:ind w:left="2880" w:firstLine="720"/>
      </w:pPr>
      <w:r w:rsidRPr="001D171E">
        <w:t xml:space="preserve">Floristic and </w:t>
      </w:r>
    </w:p>
    <w:p w14:paraId="5DEB1707" w14:textId="77777777" w:rsidR="008B4E11" w:rsidRDefault="008B4E11" w:rsidP="008B4E11">
      <w:pPr>
        <w:pStyle w:val="BodyTextIndent3"/>
        <w:ind w:left="2880" w:firstLine="720"/>
      </w:pPr>
      <w:r w:rsidRPr="001D171E">
        <w:t xml:space="preserve">Biogeographic Composition </w:t>
      </w:r>
    </w:p>
    <w:p w14:paraId="1EDF5743" w14:textId="77777777" w:rsidR="008B4E11" w:rsidRDefault="008B4E11" w:rsidP="008B4E11">
      <w:pPr>
        <w:pStyle w:val="BodyTextIndent3"/>
        <w:ind w:left="2880" w:firstLine="720"/>
      </w:pPr>
      <w:r w:rsidRPr="001D171E">
        <w:t xml:space="preserve">of Paleocene to </w:t>
      </w:r>
    </w:p>
    <w:p w14:paraId="79237882" w14:textId="77777777" w:rsidR="008B4E11" w:rsidRDefault="008B4E11" w:rsidP="00065B94">
      <w:pPr>
        <w:pStyle w:val="BodyTextIndent3"/>
        <w:ind w:left="2880" w:firstLine="720"/>
      </w:pPr>
      <w:r w:rsidRPr="001D171E">
        <w:t>Miocene Neotropical Forests</w:t>
      </w:r>
    </w:p>
    <w:p w14:paraId="60D304E4" w14:textId="77777777" w:rsidR="004A1C77" w:rsidRDefault="004A1C77" w:rsidP="008B4E11">
      <w:pPr>
        <w:pStyle w:val="BodyTextIndent3"/>
        <w:ind w:firstLine="720"/>
      </w:pPr>
    </w:p>
    <w:p w14:paraId="1A6F8DCD" w14:textId="77777777" w:rsidR="008B4E11" w:rsidRDefault="008B4E11" w:rsidP="008B4E11">
      <w:pPr>
        <w:pStyle w:val="BodyTextIndent3"/>
        <w:ind w:firstLine="720"/>
      </w:pPr>
      <w:r>
        <w:t>Paula Viveros</w:t>
      </w:r>
      <w:r>
        <w:tab/>
      </w:r>
      <w:r w:rsidR="00FA5D22">
        <w:t>(E)</w:t>
      </w:r>
      <w:r>
        <w:tab/>
      </w:r>
      <w:r w:rsidRPr="00ED22DE">
        <w:t xml:space="preserve">Phytoplankton </w:t>
      </w:r>
      <w:r>
        <w:tab/>
        <w:t>Fisheries and</w:t>
      </w:r>
      <w:r>
        <w:tab/>
      </w:r>
      <w:r>
        <w:tab/>
        <w:t>2014</w:t>
      </w:r>
    </w:p>
    <w:p w14:paraId="449FA553" w14:textId="77777777" w:rsidR="008B4E11" w:rsidRDefault="008B4E11" w:rsidP="008B4E11">
      <w:pPr>
        <w:pStyle w:val="BodyTextIndent3"/>
        <w:ind w:firstLine="720"/>
      </w:pPr>
      <w:r>
        <w:t>Bedoya</w:t>
      </w:r>
      <w:r>
        <w:tab/>
      </w:r>
      <w:r>
        <w:tab/>
      </w:r>
      <w:r>
        <w:tab/>
      </w:r>
      <w:r w:rsidRPr="00ED22DE">
        <w:t>Biomass</w:t>
      </w:r>
      <w:r>
        <w:t xml:space="preserve"> and </w:t>
      </w:r>
      <w:r>
        <w:tab/>
      </w:r>
      <w:r>
        <w:tab/>
        <w:t>Aquatic Sciences</w:t>
      </w:r>
    </w:p>
    <w:p w14:paraId="3B962F4E" w14:textId="77777777" w:rsidR="008B4E11" w:rsidRDefault="008B4E11" w:rsidP="008B4E11">
      <w:pPr>
        <w:pStyle w:val="BodyTextIndent3"/>
        <w:ind w:left="2880" w:firstLine="720"/>
      </w:pPr>
      <w:r w:rsidRPr="00ED22DE">
        <w:t xml:space="preserve">Composition in </w:t>
      </w:r>
    </w:p>
    <w:p w14:paraId="0BA18820" w14:textId="77777777" w:rsidR="008B4E11" w:rsidRDefault="008B4E11" w:rsidP="008B4E11">
      <w:pPr>
        <w:pStyle w:val="BodyTextIndent3"/>
        <w:ind w:left="2880" w:firstLine="720"/>
      </w:pPr>
      <w:r w:rsidRPr="00ED22DE">
        <w:t xml:space="preserve">Apalachicola Bay, </w:t>
      </w:r>
    </w:p>
    <w:p w14:paraId="4EEFDD5C" w14:textId="77777777" w:rsidR="008B4E11" w:rsidRDefault="008B4E11" w:rsidP="008B4E11">
      <w:pPr>
        <w:pStyle w:val="BodyTextIndent3"/>
        <w:ind w:left="2880" w:firstLine="720"/>
      </w:pPr>
      <w:r>
        <w:t>a Subtropical River-</w:t>
      </w:r>
      <w:r w:rsidRPr="00ED22DE">
        <w:t xml:space="preserve">Dominated </w:t>
      </w:r>
    </w:p>
    <w:p w14:paraId="630BF2ED" w14:textId="77777777" w:rsidR="008B4E11" w:rsidRDefault="008B4E11" w:rsidP="008B4E11">
      <w:pPr>
        <w:pStyle w:val="BodyTextIndent3"/>
        <w:ind w:left="2880" w:firstLine="720"/>
      </w:pPr>
      <w:r w:rsidRPr="00ED22DE">
        <w:t>Estuary in Florida</w:t>
      </w:r>
    </w:p>
    <w:p w14:paraId="5C736C80" w14:textId="77777777" w:rsidR="008B4E11" w:rsidRDefault="008B4E11" w:rsidP="008B4E11">
      <w:pPr>
        <w:pStyle w:val="BodyTextIndent3"/>
        <w:ind w:firstLine="720"/>
      </w:pPr>
    </w:p>
    <w:p w14:paraId="531654BF" w14:textId="77777777" w:rsidR="008B4E11" w:rsidRDefault="008B4E11" w:rsidP="008B4E11">
      <w:pPr>
        <w:pStyle w:val="BodyTextIndent3"/>
        <w:ind w:firstLine="720"/>
      </w:pPr>
      <w:r>
        <w:t>Robert Hensley</w:t>
      </w:r>
      <w:r>
        <w:tab/>
      </w:r>
      <w:r w:rsidR="008F6DD9">
        <w:t>(M)</w:t>
      </w:r>
      <w:r w:rsidR="007408B8">
        <w:tab/>
      </w:r>
      <w:r w:rsidRPr="001D171E">
        <w:t>Hydraulic Controls</w:t>
      </w:r>
      <w:r>
        <w:tab/>
        <w:t>Interdisciplinary</w:t>
      </w:r>
      <w:r>
        <w:tab/>
        <w:t>2014</w:t>
      </w:r>
    </w:p>
    <w:p w14:paraId="1ABE12F5" w14:textId="77777777" w:rsidR="008B4E11" w:rsidRDefault="008B4E11" w:rsidP="008B4E11">
      <w:pPr>
        <w:pStyle w:val="BodyTextIndent3"/>
        <w:ind w:left="2880" w:firstLine="720"/>
      </w:pPr>
      <w:r w:rsidRPr="001D171E">
        <w:t xml:space="preserve">on Spatial and </w:t>
      </w:r>
      <w:r>
        <w:tab/>
      </w:r>
      <w:r>
        <w:tab/>
        <w:t>Ecology</w:t>
      </w:r>
    </w:p>
    <w:p w14:paraId="08EA063E" w14:textId="77777777" w:rsidR="008B4E11" w:rsidRDefault="008B4E11" w:rsidP="008B4E11">
      <w:pPr>
        <w:pStyle w:val="BodyTextIndent3"/>
        <w:ind w:left="2880" w:firstLine="720"/>
      </w:pPr>
      <w:r w:rsidRPr="001D171E">
        <w:t xml:space="preserve">Temporal Variation in </w:t>
      </w:r>
    </w:p>
    <w:p w14:paraId="14FE25B5" w14:textId="77777777" w:rsidR="008B4E11" w:rsidRDefault="008B4E11" w:rsidP="008B4E11">
      <w:pPr>
        <w:pStyle w:val="BodyTextIndent3"/>
        <w:ind w:left="2880" w:firstLine="720"/>
      </w:pPr>
      <w:r w:rsidRPr="001D171E">
        <w:t xml:space="preserve">Nitrogen Spiraling in </w:t>
      </w:r>
    </w:p>
    <w:p w14:paraId="74F95888" w14:textId="77777777" w:rsidR="008B4E11" w:rsidRDefault="008B4E11" w:rsidP="008B4E11">
      <w:pPr>
        <w:pStyle w:val="BodyTextIndent3"/>
        <w:ind w:left="2880" w:firstLine="720"/>
      </w:pPr>
      <w:r w:rsidRPr="001D171E">
        <w:t>Large Rivers</w:t>
      </w:r>
    </w:p>
    <w:p w14:paraId="1CC65A10" w14:textId="77777777" w:rsidR="008B4E11" w:rsidRDefault="008B4E11" w:rsidP="008B4E11">
      <w:pPr>
        <w:pStyle w:val="BodyTextIndent3"/>
        <w:ind w:firstLine="720"/>
      </w:pPr>
    </w:p>
    <w:p w14:paraId="0079C6A6" w14:textId="77777777" w:rsidR="00A24025" w:rsidRDefault="00A24025" w:rsidP="008B4E11">
      <w:pPr>
        <w:pStyle w:val="BodyTextIndent3"/>
        <w:ind w:firstLine="720"/>
      </w:pPr>
    </w:p>
    <w:p w14:paraId="5AC66F92" w14:textId="77777777" w:rsidR="00A24025" w:rsidRDefault="00A24025" w:rsidP="008B4E11">
      <w:pPr>
        <w:pStyle w:val="BodyTextIndent3"/>
        <w:ind w:firstLine="720"/>
      </w:pPr>
    </w:p>
    <w:p w14:paraId="09B326C2" w14:textId="77777777" w:rsidR="008B4E11" w:rsidRDefault="008B4E11" w:rsidP="008B4E11">
      <w:pPr>
        <w:pStyle w:val="BodyTextIndent3"/>
        <w:ind w:firstLine="720"/>
      </w:pPr>
      <w:r>
        <w:lastRenderedPageBreak/>
        <w:t>Mary Boyd</w:t>
      </w:r>
      <w:r>
        <w:tab/>
      </w:r>
      <w:r w:rsidR="00301311">
        <w:t>(M)</w:t>
      </w:r>
      <w:r>
        <w:tab/>
      </w:r>
      <w:r w:rsidRPr="00EA42A3">
        <w:t>The Ecology and</w:t>
      </w:r>
      <w:r>
        <w:tab/>
        <w:t>Environmental</w:t>
      </w:r>
      <w:r>
        <w:tab/>
      </w:r>
      <w:r>
        <w:tab/>
        <w:t>2014</w:t>
      </w:r>
    </w:p>
    <w:p w14:paraId="38E2A2F0" w14:textId="77777777" w:rsidR="008B4E11" w:rsidRDefault="008B4E11" w:rsidP="008B4E11">
      <w:pPr>
        <w:pStyle w:val="BodyTextIndent3"/>
        <w:ind w:left="2880" w:firstLine="720"/>
      </w:pPr>
      <w:r w:rsidRPr="00EA42A3">
        <w:t xml:space="preserve">Ecosystem Services </w:t>
      </w:r>
      <w:r>
        <w:tab/>
        <w:t>Engineering</w:t>
      </w:r>
    </w:p>
    <w:p w14:paraId="6991AF72" w14:textId="77777777" w:rsidR="008B4E11" w:rsidRDefault="008B4E11" w:rsidP="008B4E11">
      <w:pPr>
        <w:pStyle w:val="BodyTextIndent3"/>
        <w:ind w:left="2880" w:firstLine="720"/>
      </w:pPr>
      <w:r w:rsidRPr="00EA42A3">
        <w:t xml:space="preserve">of Gulf Coast Type </w:t>
      </w:r>
    </w:p>
    <w:p w14:paraId="15049596" w14:textId="77777777" w:rsidR="008B4E11" w:rsidRDefault="008B4E11" w:rsidP="008B4E11">
      <w:pPr>
        <w:pStyle w:val="BodyTextIndent3"/>
        <w:ind w:left="2880" w:firstLine="720"/>
      </w:pPr>
      <w:r w:rsidRPr="00EA42A3">
        <w:rPr>
          <w:i/>
        </w:rPr>
        <w:t>Phragmites Australis</w:t>
      </w:r>
      <w:r w:rsidRPr="00EA42A3">
        <w:t xml:space="preserve"> </w:t>
      </w:r>
    </w:p>
    <w:p w14:paraId="6BEB67EB" w14:textId="77777777" w:rsidR="008B4E11" w:rsidRDefault="008B4E11" w:rsidP="008B4E11">
      <w:pPr>
        <w:pStyle w:val="BodyTextIndent3"/>
        <w:ind w:left="2880" w:firstLine="720"/>
      </w:pPr>
      <w:r w:rsidRPr="00EA42A3">
        <w:t xml:space="preserve">(Common Reed) in </w:t>
      </w:r>
    </w:p>
    <w:p w14:paraId="40FE86B3" w14:textId="77777777" w:rsidR="008B4E11" w:rsidRDefault="008B4E11" w:rsidP="008B4E11">
      <w:pPr>
        <w:pStyle w:val="BodyTextIndent3"/>
        <w:ind w:left="2880" w:firstLine="720"/>
      </w:pPr>
      <w:r>
        <w:t xml:space="preserve">Non-Tidal Freshwater </w:t>
      </w:r>
    </w:p>
    <w:p w14:paraId="7F826341" w14:textId="77777777" w:rsidR="008B4E11" w:rsidRDefault="008B4E11" w:rsidP="008B4E11">
      <w:pPr>
        <w:pStyle w:val="BodyTextIndent3"/>
        <w:ind w:left="2880" w:firstLine="720"/>
      </w:pPr>
      <w:r>
        <w:t>Ecosystems</w:t>
      </w:r>
    </w:p>
    <w:p w14:paraId="4826B9D6" w14:textId="77777777" w:rsidR="00A24025" w:rsidRDefault="00A24025" w:rsidP="008B4E11">
      <w:pPr>
        <w:pStyle w:val="BodyTextIndent3"/>
        <w:ind w:firstLine="720"/>
      </w:pPr>
    </w:p>
    <w:p w14:paraId="10B41F16" w14:textId="77777777" w:rsidR="007062A5" w:rsidRDefault="007062A5" w:rsidP="008B4E11">
      <w:pPr>
        <w:pStyle w:val="BodyTextIndent3"/>
        <w:ind w:firstLine="720"/>
      </w:pPr>
      <w:r>
        <w:t xml:space="preserve">Rupesh Bhomia  </w:t>
      </w:r>
      <w:r w:rsidR="00065B94">
        <w:t xml:space="preserve"> </w:t>
      </w:r>
      <w:r>
        <w:t>(E)</w:t>
      </w:r>
      <w:r>
        <w:tab/>
        <w:t>Long-Term</w:t>
      </w:r>
      <w:r>
        <w:tab/>
      </w:r>
      <w:r>
        <w:tab/>
        <w:t>Soil and Water</w:t>
      </w:r>
      <w:r>
        <w:tab/>
      </w:r>
      <w:r>
        <w:tab/>
        <w:t>2013</w:t>
      </w:r>
    </w:p>
    <w:p w14:paraId="69194863" w14:textId="77777777" w:rsidR="007062A5" w:rsidRDefault="007062A5" w:rsidP="008B4E11">
      <w:pPr>
        <w:pStyle w:val="BodyTextIndent3"/>
        <w:ind w:firstLine="720"/>
      </w:pPr>
      <w:r>
        <w:tab/>
      </w:r>
      <w:r>
        <w:tab/>
      </w:r>
      <w:r>
        <w:tab/>
      </w:r>
      <w:r>
        <w:tab/>
        <w:t xml:space="preserve">Accretion of </w:t>
      </w:r>
      <w:r>
        <w:tab/>
      </w:r>
      <w:r>
        <w:tab/>
        <w:t>Sciences</w:t>
      </w:r>
    </w:p>
    <w:p w14:paraId="09FADD0D" w14:textId="77777777" w:rsidR="007062A5" w:rsidRDefault="007062A5" w:rsidP="008B4E11">
      <w:pPr>
        <w:pStyle w:val="BodyTextIndent3"/>
        <w:ind w:firstLine="720"/>
      </w:pPr>
      <w:r>
        <w:tab/>
      </w:r>
      <w:r>
        <w:tab/>
      </w:r>
      <w:r>
        <w:tab/>
      </w:r>
      <w:r>
        <w:tab/>
        <w:t xml:space="preserve">Phsophorus in </w:t>
      </w:r>
    </w:p>
    <w:p w14:paraId="77FF0274" w14:textId="77777777" w:rsidR="007062A5" w:rsidRDefault="007062A5" w:rsidP="008B4E11">
      <w:pPr>
        <w:pStyle w:val="BodyTextIndent3"/>
        <w:ind w:firstLine="720"/>
      </w:pPr>
      <w:r>
        <w:tab/>
      </w:r>
      <w:r>
        <w:tab/>
      </w:r>
      <w:r>
        <w:tab/>
      </w:r>
      <w:r>
        <w:tab/>
        <w:t xml:space="preserve">Wetlands: The </w:t>
      </w:r>
    </w:p>
    <w:p w14:paraId="0D0E07F7" w14:textId="77777777" w:rsidR="007062A5" w:rsidRDefault="007062A5" w:rsidP="008B4E11">
      <w:pPr>
        <w:pStyle w:val="BodyTextIndent3"/>
        <w:ind w:firstLine="720"/>
      </w:pPr>
      <w:r>
        <w:tab/>
      </w:r>
      <w:r>
        <w:tab/>
      </w:r>
      <w:r>
        <w:tab/>
      </w:r>
      <w:r>
        <w:tab/>
        <w:t xml:space="preserve">Everglades Stormwater </w:t>
      </w:r>
    </w:p>
    <w:p w14:paraId="6E5450E4" w14:textId="77777777" w:rsidR="007062A5" w:rsidRDefault="007062A5" w:rsidP="008B4E11">
      <w:pPr>
        <w:pStyle w:val="BodyTextIndent3"/>
        <w:ind w:firstLine="720"/>
      </w:pPr>
      <w:r>
        <w:tab/>
      </w:r>
      <w:r>
        <w:tab/>
      </w:r>
      <w:r>
        <w:tab/>
      </w:r>
      <w:r>
        <w:tab/>
        <w:t>Treatment Areas as a</w:t>
      </w:r>
    </w:p>
    <w:p w14:paraId="33B02394" w14:textId="77777777" w:rsidR="007062A5" w:rsidRDefault="007062A5" w:rsidP="008B4E11">
      <w:pPr>
        <w:pStyle w:val="BodyTextIndent3"/>
        <w:ind w:firstLine="720"/>
      </w:pPr>
      <w:r>
        <w:tab/>
      </w:r>
      <w:r>
        <w:tab/>
      </w:r>
      <w:r>
        <w:tab/>
      </w:r>
      <w:r>
        <w:tab/>
        <w:t>Case Example</w:t>
      </w:r>
    </w:p>
    <w:p w14:paraId="0751BC36" w14:textId="77777777" w:rsidR="007062A5" w:rsidRDefault="007062A5" w:rsidP="008B4E11">
      <w:pPr>
        <w:pStyle w:val="BodyTextIndent3"/>
        <w:ind w:firstLine="720"/>
      </w:pPr>
    </w:p>
    <w:p w14:paraId="65AE161E" w14:textId="77777777" w:rsidR="008B4E11" w:rsidRPr="00CE31DC" w:rsidRDefault="008B4E11" w:rsidP="008B4E11">
      <w:pPr>
        <w:pStyle w:val="BodyTextIndent3"/>
        <w:ind w:firstLine="720"/>
      </w:pPr>
      <w:r w:rsidRPr="00CE31DC">
        <w:t xml:space="preserve">Dina Liebowitz </w:t>
      </w:r>
      <w:r w:rsidRPr="00CE31DC">
        <w:tab/>
      </w:r>
      <w:r w:rsidR="004A4CC1">
        <w:t>(M)</w:t>
      </w:r>
      <w:r>
        <w:tab/>
      </w:r>
      <w:r w:rsidRPr="00E052CD">
        <w:t>Environmentally</w:t>
      </w:r>
      <w:r w:rsidRPr="00CE31DC">
        <w:tab/>
        <w:t>Interdisciplinary</w:t>
      </w:r>
      <w:r w:rsidRPr="00CE31DC">
        <w:tab/>
      </w:r>
      <w:r>
        <w:t>2013</w:t>
      </w:r>
    </w:p>
    <w:p w14:paraId="62936712" w14:textId="77777777" w:rsidR="008B4E11" w:rsidRPr="00CE31DC" w:rsidRDefault="008B4E11" w:rsidP="008B4E11">
      <w:pPr>
        <w:pStyle w:val="BodyTextIndent3"/>
        <w:ind w:firstLine="720"/>
      </w:pPr>
      <w:r w:rsidRPr="00CE31DC">
        <w:tab/>
      </w:r>
      <w:r w:rsidRPr="00CE31DC">
        <w:tab/>
      </w:r>
      <w:r w:rsidRPr="00CE31DC">
        <w:tab/>
      </w:r>
      <w:r>
        <w:tab/>
      </w:r>
      <w:r w:rsidRPr="00E052CD">
        <w:t>Mediated Consumer</w:t>
      </w:r>
      <w:r w:rsidRPr="00CE31DC">
        <w:tab/>
        <w:t>Ecology</w:t>
      </w:r>
      <w:r w:rsidRPr="00CE31DC">
        <w:tab/>
      </w:r>
      <w:r w:rsidRPr="00CE31DC">
        <w:tab/>
      </w:r>
    </w:p>
    <w:p w14:paraId="4BE60623" w14:textId="77777777" w:rsidR="008B4E11" w:rsidRDefault="008B4E11" w:rsidP="008B4E11">
      <w:pPr>
        <w:pStyle w:val="BodyTextIndent3"/>
        <w:ind w:left="2880" w:firstLine="720"/>
      </w:pPr>
      <w:r w:rsidRPr="00E052CD">
        <w:t xml:space="preserve">Control of Algae </w:t>
      </w:r>
    </w:p>
    <w:p w14:paraId="52865C6F" w14:textId="77777777" w:rsidR="008B4E11" w:rsidRDefault="008B4E11" w:rsidP="008B4E11">
      <w:pPr>
        <w:pStyle w:val="BodyTextIndent3"/>
        <w:ind w:left="2880" w:firstLine="720"/>
      </w:pPr>
      <w:r w:rsidRPr="00E052CD">
        <w:t>Proliferation in Florida Springs</w:t>
      </w:r>
    </w:p>
    <w:p w14:paraId="0794E180" w14:textId="77777777" w:rsidR="008B4E11" w:rsidRPr="00CE31DC" w:rsidRDefault="008B4E11" w:rsidP="008B4E11">
      <w:pPr>
        <w:pStyle w:val="BodyTextIndent3"/>
        <w:ind w:firstLine="720"/>
      </w:pPr>
    </w:p>
    <w:p w14:paraId="759B9070" w14:textId="77777777" w:rsidR="008B4E11" w:rsidRDefault="008B4E11" w:rsidP="008B4E11">
      <w:pPr>
        <w:pStyle w:val="BodyTextIndent3"/>
        <w:ind w:firstLine="720"/>
      </w:pPr>
      <w:r>
        <w:t>Benjamin Valentine</w:t>
      </w:r>
      <w:r w:rsidR="003E1B3A">
        <w:t xml:space="preserve"> (E)</w:t>
      </w:r>
      <w:r>
        <w:tab/>
      </w:r>
      <w:r w:rsidRPr="005E15A8">
        <w:t>Immigrant Identity</w:t>
      </w:r>
      <w:r>
        <w:tab/>
        <w:t>Anthropology</w:t>
      </w:r>
      <w:r>
        <w:tab/>
      </w:r>
      <w:r>
        <w:tab/>
        <w:t>2013</w:t>
      </w:r>
    </w:p>
    <w:p w14:paraId="6C010794" w14:textId="77777777" w:rsidR="008B4E11" w:rsidRDefault="008B4E11" w:rsidP="008B4E11">
      <w:pPr>
        <w:pStyle w:val="BodyTextIndent3"/>
        <w:ind w:left="2880" w:firstLine="720"/>
      </w:pPr>
      <w:r w:rsidRPr="005E15A8">
        <w:t xml:space="preserve">in the Indus Civilization: </w:t>
      </w:r>
    </w:p>
    <w:p w14:paraId="7E8CB25F" w14:textId="77777777" w:rsidR="008B4E11" w:rsidRDefault="008B4E11" w:rsidP="008B4E11">
      <w:pPr>
        <w:pStyle w:val="BodyTextIndent3"/>
        <w:ind w:left="2880" w:firstLine="720"/>
      </w:pPr>
      <w:r w:rsidRPr="005E15A8">
        <w:t xml:space="preserve">a Multi-Site Isotopic </w:t>
      </w:r>
    </w:p>
    <w:p w14:paraId="76A3DF38" w14:textId="77777777" w:rsidR="008B4E11" w:rsidRDefault="008B4E11" w:rsidP="008B4E11">
      <w:pPr>
        <w:pStyle w:val="BodyTextIndent3"/>
        <w:ind w:left="2880" w:firstLine="720"/>
      </w:pPr>
      <w:r w:rsidRPr="005E15A8">
        <w:t>Mortuary Analysis</w:t>
      </w:r>
    </w:p>
    <w:p w14:paraId="07B7592A" w14:textId="77777777" w:rsidR="008B4E11" w:rsidRDefault="008B4E11" w:rsidP="008B4E11">
      <w:pPr>
        <w:pStyle w:val="BodyTextIndent3"/>
        <w:ind w:firstLine="720"/>
      </w:pPr>
    </w:p>
    <w:p w14:paraId="1FE45070" w14:textId="77777777" w:rsidR="008B4E11" w:rsidRDefault="008B4E11" w:rsidP="008B4E11">
      <w:pPr>
        <w:pStyle w:val="BodyTextIndent3"/>
        <w:ind w:firstLine="720"/>
      </w:pPr>
      <w:r w:rsidRPr="00CE31DC">
        <w:t>Katherine Deliz</w:t>
      </w:r>
      <w:r w:rsidRPr="00CE31DC">
        <w:tab/>
      </w:r>
      <w:r w:rsidR="00E564F8">
        <w:t>(E)</w:t>
      </w:r>
      <w:r w:rsidR="007408B8">
        <w:tab/>
      </w:r>
      <w:r w:rsidRPr="005C08DD">
        <w:t xml:space="preserve">Fate and </w:t>
      </w:r>
      <w:r>
        <w:tab/>
      </w:r>
      <w:r>
        <w:tab/>
      </w:r>
      <w:r w:rsidRPr="00CE31DC">
        <w:t>Environmental</w:t>
      </w:r>
      <w:r w:rsidRPr="00CE31DC">
        <w:tab/>
      </w:r>
      <w:r>
        <w:tab/>
        <w:t>2013</w:t>
      </w:r>
    </w:p>
    <w:p w14:paraId="14EEAAA9" w14:textId="77777777" w:rsidR="008B4E11" w:rsidRDefault="008B4E11" w:rsidP="008B4E11">
      <w:pPr>
        <w:pStyle w:val="BodyTextIndent3"/>
        <w:ind w:left="2880" w:firstLine="720"/>
      </w:pPr>
      <w:r w:rsidRPr="005C08DD">
        <w:t>Environmental</w:t>
      </w:r>
      <w:r w:rsidRPr="00CE31DC">
        <w:tab/>
      </w:r>
      <w:r>
        <w:tab/>
      </w:r>
      <w:r w:rsidRPr="00CE31DC">
        <w:t>Engineering</w:t>
      </w:r>
      <w:r w:rsidRPr="00CE31DC">
        <w:tab/>
      </w:r>
      <w:r w:rsidRPr="00CE31DC">
        <w:tab/>
      </w:r>
    </w:p>
    <w:p w14:paraId="2315E44C" w14:textId="77777777" w:rsidR="008B4E11" w:rsidRDefault="008B4E11" w:rsidP="008B4E11">
      <w:pPr>
        <w:pStyle w:val="BodyTextIndent3"/>
        <w:ind w:left="2880" w:firstLine="720"/>
      </w:pPr>
      <w:r w:rsidRPr="005C08DD">
        <w:t xml:space="preserve">Implications of Mercury </w:t>
      </w:r>
    </w:p>
    <w:p w14:paraId="19E3F55A" w14:textId="77777777" w:rsidR="008B4E11" w:rsidRDefault="008B4E11" w:rsidP="008B4E11">
      <w:pPr>
        <w:pStyle w:val="BodyTextIndent3"/>
        <w:ind w:left="2880" w:firstLine="720"/>
      </w:pPr>
      <w:r w:rsidRPr="005C08DD">
        <w:t xml:space="preserve">in Contaminated Soils </w:t>
      </w:r>
    </w:p>
    <w:p w14:paraId="59484AF2" w14:textId="77777777" w:rsidR="008B4E11" w:rsidRDefault="008B4E11" w:rsidP="008B4E11">
      <w:pPr>
        <w:pStyle w:val="BodyTextIndent3"/>
        <w:ind w:left="2880" w:firstLine="720"/>
      </w:pPr>
      <w:r w:rsidRPr="005C08DD">
        <w:t xml:space="preserve">Treated with Aluminum Based </w:t>
      </w:r>
    </w:p>
    <w:p w14:paraId="45700A2B" w14:textId="77777777" w:rsidR="008B4E11" w:rsidRDefault="008B4E11" w:rsidP="008B4E11">
      <w:pPr>
        <w:pStyle w:val="BodyTextIndent3"/>
        <w:ind w:left="2880" w:firstLine="720"/>
      </w:pPr>
      <w:r w:rsidRPr="005C08DD">
        <w:t xml:space="preserve">Drinking Water Treatment </w:t>
      </w:r>
    </w:p>
    <w:p w14:paraId="7642EECE" w14:textId="77777777" w:rsidR="008B4E11" w:rsidRDefault="008B4E11" w:rsidP="008B4E11">
      <w:pPr>
        <w:pStyle w:val="BodyTextIndent3"/>
        <w:ind w:left="2880" w:firstLine="720"/>
      </w:pPr>
      <w:r>
        <w:t>Residuals (Al-Wtr)</w:t>
      </w:r>
    </w:p>
    <w:p w14:paraId="00D05737" w14:textId="77777777" w:rsidR="008B4E11" w:rsidRPr="00CE31DC" w:rsidRDefault="008B4E11" w:rsidP="008B4E11">
      <w:pPr>
        <w:pStyle w:val="BodyTextIndent3"/>
        <w:ind w:left="0"/>
      </w:pPr>
    </w:p>
    <w:p w14:paraId="53AE8E8E" w14:textId="77777777" w:rsidR="008B4E11" w:rsidRDefault="008B4E11" w:rsidP="008B4E11">
      <w:pPr>
        <w:pStyle w:val="BodyTextIndent3"/>
        <w:ind w:firstLine="720"/>
      </w:pPr>
      <w:r>
        <w:t>Alexander Hastings</w:t>
      </w:r>
      <w:r w:rsidR="008377F1">
        <w:t xml:space="preserve"> (M)</w:t>
      </w:r>
      <w:r>
        <w:tab/>
      </w:r>
      <w:r w:rsidRPr="006A0E6A">
        <w:t>Early Paleogene</w:t>
      </w:r>
      <w:r>
        <w:tab/>
        <w:t>Geology</w:t>
      </w:r>
      <w:r>
        <w:tab/>
      </w:r>
      <w:r>
        <w:tab/>
        <w:t>2012</w:t>
      </w:r>
    </w:p>
    <w:p w14:paraId="6A9FB28E" w14:textId="77777777" w:rsidR="008B4E11" w:rsidRDefault="008B4E11" w:rsidP="008B4E11">
      <w:pPr>
        <w:pStyle w:val="BodyTextIndent3"/>
        <w:ind w:left="2880" w:firstLine="720"/>
      </w:pPr>
      <w:r w:rsidRPr="006A0E6A">
        <w:t xml:space="preserve">Crocodyliform Evolution </w:t>
      </w:r>
    </w:p>
    <w:p w14:paraId="0B91D625" w14:textId="77777777" w:rsidR="008B4E11" w:rsidRDefault="008B4E11" w:rsidP="008B4E11">
      <w:pPr>
        <w:pStyle w:val="BodyTextIndent3"/>
        <w:ind w:left="2880" w:firstLine="720"/>
      </w:pPr>
      <w:r w:rsidRPr="006A0E6A">
        <w:t xml:space="preserve">in the Neotropics: </w:t>
      </w:r>
    </w:p>
    <w:p w14:paraId="74D0F3C6" w14:textId="77777777" w:rsidR="008B4E11" w:rsidRDefault="008B4E11" w:rsidP="008B4E11">
      <w:pPr>
        <w:pStyle w:val="BodyTextIndent3"/>
        <w:ind w:left="2880" w:firstLine="720"/>
      </w:pPr>
      <w:r w:rsidRPr="006A0E6A">
        <w:t xml:space="preserve">Evidence from </w:t>
      </w:r>
    </w:p>
    <w:p w14:paraId="0F24E4D3" w14:textId="77777777" w:rsidR="008B4E11" w:rsidRDefault="008B4E11" w:rsidP="008B4E11">
      <w:pPr>
        <w:pStyle w:val="BodyTextIndent3"/>
        <w:ind w:left="2880" w:firstLine="720"/>
      </w:pPr>
      <w:r w:rsidRPr="006A0E6A">
        <w:t>Northeastern Colombia</w:t>
      </w:r>
    </w:p>
    <w:p w14:paraId="156B29BA" w14:textId="77777777" w:rsidR="008B4E11" w:rsidRDefault="008B4E11" w:rsidP="008B4E11">
      <w:pPr>
        <w:pStyle w:val="BodyTextIndent3"/>
        <w:ind w:firstLine="720"/>
      </w:pPr>
    </w:p>
    <w:p w14:paraId="4B2C8B74" w14:textId="77777777" w:rsidR="008B4E11" w:rsidRDefault="008B4E11" w:rsidP="008B4E11">
      <w:pPr>
        <w:pStyle w:val="BodyTextIndent3"/>
        <w:ind w:firstLine="720"/>
      </w:pPr>
      <w:r>
        <w:t>Saqui, Pio</w:t>
      </w:r>
      <w:r>
        <w:tab/>
      </w:r>
      <w:r w:rsidR="00FF5968">
        <w:t xml:space="preserve">      </w:t>
      </w:r>
      <w:r w:rsidR="00065B94">
        <w:t xml:space="preserve">  </w:t>
      </w:r>
      <w:r w:rsidR="00FF5968">
        <w:t xml:space="preserve"> (E)</w:t>
      </w:r>
      <w:r w:rsidR="009B0C2A">
        <w:t xml:space="preserve">        </w:t>
      </w:r>
      <w:r w:rsidRPr="00BC62DB">
        <w:t>The Transmission</w:t>
      </w:r>
      <w:r>
        <w:t xml:space="preserve"> of</w:t>
      </w:r>
      <w:r>
        <w:tab/>
        <w:t>Anthropology</w:t>
      </w:r>
      <w:r>
        <w:tab/>
      </w:r>
      <w:r>
        <w:tab/>
        <w:t>2012</w:t>
      </w:r>
    </w:p>
    <w:p w14:paraId="06EEB48A" w14:textId="77777777" w:rsidR="008B4E11" w:rsidRDefault="008B4E11" w:rsidP="008B4E11">
      <w:pPr>
        <w:pStyle w:val="BodyTextIndent3"/>
        <w:ind w:left="2880" w:firstLine="720"/>
      </w:pPr>
      <w:r w:rsidRPr="00BC62DB">
        <w:t xml:space="preserve">Traditional Ecological </w:t>
      </w:r>
    </w:p>
    <w:p w14:paraId="0E90CBFB" w14:textId="77777777" w:rsidR="008B4E11" w:rsidRDefault="008B4E11" w:rsidP="008B4E11">
      <w:pPr>
        <w:pStyle w:val="BodyTextIndent3"/>
        <w:ind w:left="2880" w:firstLine="720"/>
      </w:pPr>
      <w:r w:rsidRPr="00BC62DB">
        <w:t xml:space="preserve">Knowledge Drivers within </w:t>
      </w:r>
    </w:p>
    <w:p w14:paraId="63EE1859" w14:textId="77777777" w:rsidR="008B4E11" w:rsidRDefault="008B4E11" w:rsidP="008B4E11">
      <w:pPr>
        <w:pStyle w:val="BodyTextIndent3"/>
        <w:ind w:left="2880" w:firstLine="720"/>
      </w:pPr>
      <w:r w:rsidRPr="00BC62DB">
        <w:t xml:space="preserve">Mopan Maya Milpa </w:t>
      </w:r>
    </w:p>
    <w:p w14:paraId="40290911" w14:textId="77777777" w:rsidR="008B4E11" w:rsidRDefault="008B4E11" w:rsidP="008B4E11">
      <w:pPr>
        <w:pStyle w:val="BodyTextIndent3"/>
        <w:ind w:left="2880" w:firstLine="720"/>
      </w:pPr>
      <w:r w:rsidRPr="00BC62DB">
        <w:t>Communities of Belize</w:t>
      </w:r>
    </w:p>
    <w:p w14:paraId="014D98E3" w14:textId="77777777" w:rsidR="008B4E11" w:rsidRDefault="008B4E11" w:rsidP="008B4E11">
      <w:pPr>
        <w:pStyle w:val="BodyTextIndent3"/>
        <w:ind w:firstLine="720"/>
      </w:pPr>
    </w:p>
    <w:p w14:paraId="18EEE96D" w14:textId="77777777" w:rsidR="008B4E11" w:rsidRDefault="008B4E11" w:rsidP="008B4E11">
      <w:pPr>
        <w:pStyle w:val="BodyTextIndent3"/>
        <w:ind w:firstLine="720"/>
      </w:pPr>
      <w:r>
        <w:lastRenderedPageBreak/>
        <w:t>Hannah Vander</w:t>
      </w:r>
      <w:r>
        <w:tab/>
      </w:r>
      <w:r w:rsidR="003E1B3A">
        <w:t>(E)</w:t>
      </w:r>
      <w:r w:rsidR="00540EC5">
        <w:tab/>
      </w:r>
      <w:r w:rsidRPr="005E15A8">
        <w:t>Interpreting Sea</w:t>
      </w:r>
      <w:r>
        <w:tab/>
      </w:r>
      <w:r w:rsidR="00540EC5">
        <w:t>Zoology</w:t>
      </w:r>
      <w:r w:rsidR="00540EC5">
        <w:tab/>
      </w:r>
      <w:r w:rsidR="00540EC5">
        <w:tab/>
      </w:r>
      <w:r>
        <w:t>2012</w:t>
      </w:r>
    </w:p>
    <w:p w14:paraId="207DAD7A" w14:textId="77777777" w:rsidR="008B4E11" w:rsidRDefault="008B4E11" w:rsidP="008B4E11">
      <w:pPr>
        <w:pStyle w:val="BodyTextIndent3"/>
        <w:ind w:firstLine="720"/>
      </w:pPr>
      <w:r>
        <w:t>Zanden</w:t>
      </w:r>
      <w:r>
        <w:tab/>
      </w:r>
      <w:r>
        <w:tab/>
      </w:r>
      <w:r>
        <w:tab/>
      </w:r>
      <w:r w:rsidRPr="005E15A8">
        <w:t>Turtle Trophic Ecology</w:t>
      </w:r>
      <w:r w:rsidR="00C925A9">
        <w:tab/>
      </w:r>
    </w:p>
    <w:p w14:paraId="1074ED1D" w14:textId="77777777" w:rsidR="008B4E11" w:rsidRDefault="006D48E5" w:rsidP="008B4E11">
      <w:pPr>
        <w:pStyle w:val="BodyTextIndent3"/>
        <w:ind w:left="2880" w:firstLine="720"/>
      </w:pPr>
      <w:r>
        <w:t>T</w:t>
      </w:r>
      <w:r w:rsidR="008B4E11" w:rsidRPr="005E15A8">
        <w:t xml:space="preserve">hrough Stable Isotope </w:t>
      </w:r>
    </w:p>
    <w:p w14:paraId="70B92DD0" w14:textId="77777777" w:rsidR="008B4E11" w:rsidRDefault="008B4E11" w:rsidP="008B4E11">
      <w:pPr>
        <w:pStyle w:val="BodyTextIndent3"/>
        <w:ind w:left="2880" w:firstLine="720"/>
      </w:pPr>
      <w:r w:rsidRPr="005E15A8">
        <w:t>Analysis</w:t>
      </w:r>
    </w:p>
    <w:p w14:paraId="0B1F7692" w14:textId="77777777" w:rsidR="00065B94" w:rsidRDefault="00065B94" w:rsidP="008B4E11">
      <w:pPr>
        <w:pStyle w:val="BodyTextIndent3"/>
        <w:ind w:firstLine="720"/>
      </w:pPr>
    </w:p>
    <w:p w14:paraId="51146D6B" w14:textId="77777777" w:rsidR="008B4E11" w:rsidRDefault="008B4E11" w:rsidP="008B4E11">
      <w:pPr>
        <w:pStyle w:val="BodyTextIndent3"/>
        <w:ind w:firstLine="720"/>
      </w:pPr>
      <w:r>
        <w:t>Joost Moorsink</w:t>
      </w:r>
      <w:r>
        <w:tab/>
      </w:r>
      <w:r w:rsidR="00A65B65">
        <w:t>(E)</w:t>
      </w:r>
      <w:r w:rsidR="00540EC5">
        <w:tab/>
      </w:r>
      <w:r w:rsidRPr="00D4355F">
        <w:t>The Power of Salt:</w:t>
      </w:r>
      <w:r>
        <w:tab/>
        <w:t>Anthropology</w:t>
      </w:r>
      <w:r>
        <w:tab/>
      </w:r>
      <w:r>
        <w:tab/>
        <w:t>2012</w:t>
      </w:r>
    </w:p>
    <w:p w14:paraId="17B68C6C" w14:textId="77777777" w:rsidR="008B4E11" w:rsidRDefault="008B4E11" w:rsidP="008B4E11">
      <w:pPr>
        <w:pStyle w:val="BodyTextIndent3"/>
        <w:ind w:left="2880" w:firstLine="720"/>
      </w:pPr>
      <w:r w:rsidRPr="00D4355F">
        <w:t xml:space="preserve">a Holistic Approach </w:t>
      </w:r>
    </w:p>
    <w:p w14:paraId="5135C9F3" w14:textId="77777777" w:rsidR="008B4E11" w:rsidRDefault="008B4E11" w:rsidP="008B4E11">
      <w:pPr>
        <w:pStyle w:val="BodyTextIndent3"/>
        <w:ind w:left="2880" w:firstLine="720"/>
      </w:pPr>
      <w:r w:rsidRPr="00D4355F">
        <w:t xml:space="preserve">to Salt in the Prehistoric </w:t>
      </w:r>
    </w:p>
    <w:p w14:paraId="17914A65" w14:textId="77777777" w:rsidR="008B4E11" w:rsidRDefault="008B4E11" w:rsidP="008B4E11">
      <w:pPr>
        <w:pStyle w:val="BodyTextIndent3"/>
        <w:ind w:left="2880" w:firstLine="720"/>
      </w:pPr>
      <w:r w:rsidRPr="00D4355F">
        <w:t>Circum-Caribbean Region</w:t>
      </w:r>
    </w:p>
    <w:p w14:paraId="3BDFB35F" w14:textId="77777777" w:rsidR="008B4E11" w:rsidRDefault="008B4E11" w:rsidP="008B4E11">
      <w:pPr>
        <w:pStyle w:val="BodyTextIndent3"/>
        <w:ind w:firstLine="720"/>
      </w:pPr>
    </w:p>
    <w:p w14:paraId="0FF12393" w14:textId="77777777" w:rsidR="008B4E11" w:rsidRDefault="008B4E11" w:rsidP="008B4E11">
      <w:pPr>
        <w:pStyle w:val="BodyTextIndent3"/>
        <w:ind w:firstLine="720"/>
      </w:pPr>
      <w:r w:rsidRPr="00CE31DC">
        <w:t>Richard Mackenzie</w:t>
      </w:r>
      <w:r w:rsidR="003A4FC7">
        <w:t xml:space="preserve"> (M)</w:t>
      </w:r>
      <w:r>
        <w:tab/>
      </w:r>
      <w:r w:rsidRPr="002C46D0">
        <w:t>Establishing Visual</w:t>
      </w:r>
      <w:r>
        <w:t>-</w:t>
      </w:r>
      <w:r>
        <w:tab/>
        <w:t>Geology</w:t>
      </w:r>
      <w:r>
        <w:tab/>
      </w:r>
      <w:r>
        <w:tab/>
        <w:t>2012</w:t>
      </w:r>
    </w:p>
    <w:p w14:paraId="30EE6CA2" w14:textId="77777777" w:rsidR="008B4E11" w:rsidRDefault="008B4E11" w:rsidP="008B4E11">
      <w:pPr>
        <w:pStyle w:val="BodyTextIndent3"/>
        <w:ind w:firstLine="720"/>
      </w:pPr>
      <w:r>
        <w:tab/>
      </w:r>
      <w:r>
        <w:tab/>
      </w:r>
      <w:r>
        <w:tab/>
      </w:r>
      <w:r w:rsidR="00540EC5">
        <w:tab/>
      </w:r>
      <w:r w:rsidRPr="002C46D0">
        <w:t>Based and Datum</w:t>
      </w:r>
      <w:r>
        <w:t>-</w:t>
      </w:r>
    </w:p>
    <w:p w14:paraId="45CA5F77" w14:textId="77777777" w:rsidR="008B4E11" w:rsidRDefault="008B4E11" w:rsidP="008B4E11">
      <w:pPr>
        <w:pStyle w:val="BodyTextIndent3"/>
        <w:ind w:left="2880" w:firstLine="720"/>
      </w:pPr>
      <w:r w:rsidRPr="002C46D0">
        <w:t xml:space="preserve">Based Shorelines and </w:t>
      </w:r>
    </w:p>
    <w:p w14:paraId="7FBD1F2F" w14:textId="77777777" w:rsidR="008B4E11" w:rsidRDefault="008B4E11" w:rsidP="008B4E11">
      <w:pPr>
        <w:pStyle w:val="BodyTextIndent3"/>
        <w:ind w:left="2880" w:firstLine="720"/>
      </w:pPr>
      <w:r w:rsidRPr="002C46D0">
        <w:t xml:space="preserve">Shoreline Uncertainties </w:t>
      </w:r>
    </w:p>
    <w:p w14:paraId="15624ECE" w14:textId="77777777" w:rsidR="008B4E11" w:rsidRDefault="008B4E11" w:rsidP="008B4E11">
      <w:pPr>
        <w:pStyle w:val="BodyTextIndent3"/>
        <w:ind w:left="2880" w:firstLine="720"/>
      </w:pPr>
      <w:r w:rsidRPr="002C46D0">
        <w:t xml:space="preserve">on a Sandy Coast: </w:t>
      </w:r>
    </w:p>
    <w:p w14:paraId="7775EAB5" w14:textId="77777777" w:rsidR="008B4E11" w:rsidRDefault="008B4E11" w:rsidP="008B4E11">
      <w:pPr>
        <w:pStyle w:val="BodyTextIndent3"/>
        <w:ind w:left="2880" w:firstLine="720"/>
      </w:pPr>
      <w:r w:rsidRPr="002C46D0">
        <w:t>Cape Canaveral, Florida</w:t>
      </w:r>
    </w:p>
    <w:p w14:paraId="01BA129A" w14:textId="77777777" w:rsidR="008B4E11" w:rsidRDefault="008B4E11" w:rsidP="008B4E11">
      <w:pPr>
        <w:pStyle w:val="BodyTextIndent3"/>
        <w:ind w:firstLine="720"/>
      </w:pPr>
    </w:p>
    <w:p w14:paraId="5A684056" w14:textId="77777777" w:rsidR="008B4E11" w:rsidRDefault="00270A75" w:rsidP="008B4E11">
      <w:pPr>
        <w:pStyle w:val="BodyTextIndent3"/>
        <w:ind w:firstLine="720"/>
      </w:pPr>
      <w:r>
        <w:t>*</w:t>
      </w:r>
      <w:r w:rsidR="008B4E11" w:rsidRPr="00CE31DC">
        <w:t>Chrysoula Mitraki</w:t>
      </w:r>
      <w:r w:rsidR="008B4E11" w:rsidRPr="00CE31DC">
        <w:tab/>
      </w:r>
      <w:r w:rsidR="008B4E11">
        <w:t>Geomorphological</w:t>
      </w:r>
      <w:r w:rsidR="008B4E11">
        <w:tab/>
      </w:r>
      <w:r w:rsidR="008B4E11" w:rsidRPr="00CE31DC">
        <w:t>Biology</w:t>
      </w:r>
      <w:r w:rsidR="008B4E11">
        <w:tab/>
      </w:r>
      <w:r w:rsidR="008B4E11">
        <w:tab/>
        <w:t>2012</w:t>
      </w:r>
      <w:r w:rsidR="008B4E11" w:rsidRPr="00CE31DC">
        <w:tab/>
      </w:r>
      <w:r w:rsidR="008B4E11" w:rsidRPr="00CE31DC">
        <w:tab/>
      </w:r>
      <w:r w:rsidR="008B4E11">
        <w:tab/>
      </w:r>
      <w:r w:rsidR="008B4E11">
        <w:tab/>
      </w:r>
      <w:r w:rsidR="008B4E11">
        <w:tab/>
      </w:r>
      <w:r w:rsidR="00540EC5">
        <w:tab/>
      </w:r>
      <w:r w:rsidR="008B4E11">
        <w:t xml:space="preserve">and Biological </w:t>
      </w:r>
    </w:p>
    <w:p w14:paraId="6C790B64" w14:textId="77777777" w:rsidR="008B4E11" w:rsidRDefault="008B4E11" w:rsidP="008B4E11">
      <w:pPr>
        <w:pStyle w:val="BodyTextIndent3"/>
        <w:ind w:left="2880" w:firstLine="720"/>
      </w:pPr>
      <w:r>
        <w:t xml:space="preserve">Controls over </w:t>
      </w:r>
    </w:p>
    <w:p w14:paraId="7AB6FE99" w14:textId="77777777" w:rsidR="008B4E11" w:rsidRDefault="008B4E11" w:rsidP="008B4E11">
      <w:pPr>
        <w:pStyle w:val="BodyTextIndent3"/>
        <w:ind w:left="2880" w:firstLine="720"/>
      </w:pPr>
      <w:r>
        <w:t>Long-Term Sustainability</w:t>
      </w:r>
    </w:p>
    <w:p w14:paraId="59523CC6" w14:textId="77777777" w:rsidR="008B4E11" w:rsidRDefault="008B4E11" w:rsidP="008B4E11">
      <w:pPr>
        <w:pStyle w:val="BodyTextIndent3"/>
        <w:ind w:left="2880" w:firstLine="720"/>
      </w:pPr>
      <w:r>
        <w:t xml:space="preserve">of Lakes Created on Phosphate </w:t>
      </w:r>
    </w:p>
    <w:p w14:paraId="42F2683F" w14:textId="77777777" w:rsidR="008B4E11" w:rsidRPr="00CE31DC" w:rsidRDefault="008B4E11" w:rsidP="008B4E11">
      <w:pPr>
        <w:pStyle w:val="BodyTextIndent3"/>
        <w:ind w:left="2880" w:firstLine="720"/>
      </w:pPr>
      <w:r>
        <w:t>Mined Lands of Central Florida</w:t>
      </w:r>
    </w:p>
    <w:p w14:paraId="68961D70" w14:textId="77777777" w:rsidR="008B4E11" w:rsidRPr="00CE31DC" w:rsidRDefault="008B4E11" w:rsidP="008B4E11">
      <w:pPr>
        <w:pStyle w:val="BodyTextIndent3"/>
        <w:ind w:firstLine="720"/>
      </w:pPr>
    </w:p>
    <w:p w14:paraId="61F448BF" w14:textId="77777777" w:rsidR="008B4E11" w:rsidRPr="00CE31DC" w:rsidRDefault="00270A75" w:rsidP="008B4E11">
      <w:pPr>
        <w:pStyle w:val="BodyTextIndent3"/>
        <w:ind w:firstLine="720"/>
      </w:pPr>
      <w:r>
        <w:t>*</w:t>
      </w:r>
      <w:r w:rsidR="008B4E11" w:rsidRPr="00C472C3">
        <w:rPr>
          <w:u w:val="single"/>
        </w:rPr>
        <w:t>University of South Florida, Tampa</w:t>
      </w:r>
      <w:r w:rsidRPr="00C472C3">
        <w:rPr>
          <w:u w:val="single"/>
        </w:rPr>
        <w:t>, FL</w:t>
      </w:r>
    </w:p>
    <w:p w14:paraId="7397B946" w14:textId="77777777" w:rsidR="008B4E11" w:rsidRPr="00CE31DC" w:rsidRDefault="008B4E11" w:rsidP="008B4E11">
      <w:pPr>
        <w:pStyle w:val="BodyTextIndent3"/>
        <w:ind w:firstLine="720"/>
      </w:pPr>
    </w:p>
    <w:p w14:paraId="1EABB63B" w14:textId="77777777" w:rsidR="008B4E11" w:rsidRPr="00CE31DC" w:rsidRDefault="008B4E11" w:rsidP="008B4E11">
      <w:pPr>
        <w:ind w:left="720" w:firstLine="720"/>
      </w:pPr>
      <w:r w:rsidRPr="00CE31DC">
        <w:t xml:space="preserve">Chikaomi </w:t>
      </w:r>
      <w:r w:rsidR="00CB343F">
        <w:tab/>
        <w:t>(M)</w:t>
      </w:r>
      <w:r w:rsidRPr="00CE31DC">
        <w:tab/>
      </w:r>
      <w:r w:rsidRPr="00DC171B">
        <w:t>Social Complexity</w:t>
      </w:r>
      <w:r>
        <w:tab/>
      </w:r>
      <w:r w:rsidRPr="00CE31DC">
        <w:t>Anthropology</w:t>
      </w:r>
      <w:r w:rsidRPr="00CE31DC">
        <w:tab/>
      </w:r>
      <w:r w:rsidRPr="00CE31DC">
        <w:tab/>
      </w:r>
      <w:r>
        <w:t>2011</w:t>
      </w:r>
    </w:p>
    <w:p w14:paraId="3C7ABC64" w14:textId="77777777" w:rsidR="008B4E11" w:rsidRDefault="00CB343F" w:rsidP="008B4E11">
      <w:pPr>
        <w:ind w:left="720" w:firstLine="720"/>
      </w:pPr>
      <w:r>
        <w:t>Takahashi</w:t>
      </w:r>
      <w:r w:rsidR="008B4E11" w:rsidRPr="00CE31DC">
        <w:tab/>
      </w:r>
      <w:r w:rsidR="008B4E11" w:rsidRPr="00CE31DC">
        <w:tab/>
      </w:r>
      <w:r w:rsidR="006D48E5">
        <w:t>i</w:t>
      </w:r>
      <w:r w:rsidR="008B4E11" w:rsidRPr="00DC171B">
        <w:t xml:space="preserve">n Formative </w:t>
      </w:r>
    </w:p>
    <w:p w14:paraId="4B9A22B1" w14:textId="77777777" w:rsidR="008B4E11" w:rsidRPr="00CE31DC" w:rsidRDefault="008B4E11" w:rsidP="008B4E11">
      <w:pPr>
        <w:ind w:left="2880" w:firstLine="720"/>
      </w:pPr>
      <w:r w:rsidRPr="00DC171B">
        <w:t>Mesoamerica:</w:t>
      </w:r>
      <w:r w:rsidRPr="00CE31DC">
        <w:tab/>
      </w:r>
      <w:r w:rsidRPr="00CE31DC">
        <w:tab/>
      </w:r>
      <w:r w:rsidRPr="00CE31DC">
        <w:tab/>
      </w:r>
    </w:p>
    <w:p w14:paraId="7331BC63" w14:textId="77777777" w:rsidR="008B4E11" w:rsidRDefault="008B4E11" w:rsidP="008B4E11">
      <w:pPr>
        <w:ind w:left="2880" w:firstLine="720"/>
      </w:pPr>
      <w:r w:rsidRPr="00DC171B">
        <w:t xml:space="preserve">A House-Centered </w:t>
      </w:r>
    </w:p>
    <w:p w14:paraId="561504DF" w14:textId="77777777" w:rsidR="008B4E11" w:rsidRDefault="008B4E11" w:rsidP="008B4E11">
      <w:pPr>
        <w:ind w:left="2880" w:firstLine="720"/>
      </w:pPr>
      <w:r w:rsidRPr="00DC171B">
        <w:t>Approach</w:t>
      </w:r>
    </w:p>
    <w:p w14:paraId="7F68AFDB" w14:textId="77777777" w:rsidR="008B4E11" w:rsidRDefault="008B4E11" w:rsidP="008B4E11">
      <w:pPr>
        <w:ind w:left="720" w:firstLine="720"/>
      </w:pPr>
    </w:p>
    <w:p w14:paraId="6E2F6462" w14:textId="77777777" w:rsidR="008B4E11" w:rsidRDefault="008B4E11" w:rsidP="00E90AE8">
      <w:pPr>
        <w:ind w:left="720" w:firstLine="720"/>
      </w:pPr>
      <w:r w:rsidRPr="00CE31DC">
        <w:t>James Rasmussen</w:t>
      </w:r>
      <w:r w:rsidR="00206383">
        <w:t xml:space="preserve"> (E)</w:t>
      </w:r>
      <w:r w:rsidRPr="00CE31DC">
        <w:tab/>
      </w:r>
      <w:r w:rsidRPr="00DC171B">
        <w:t>Oxbow Lakes as</w:t>
      </w:r>
      <w:r w:rsidRPr="00CE31DC">
        <w:tab/>
        <w:t>Geography</w:t>
      </w:r>
      <w:r>
        <w:tab/>
      </w:r>
      <w:r>
        <w:tab/>
        <w:t>2010</w:t>
      </w:r>
      <w:r w:rsidRPr="00CE31DC">
        <w:tab/>
      </w:r>
      <w:r w:rsidRPr="00CE31DC">
        <w:tab/>
      </w:r>
      <w:r>
        <w:tab/>
      </w:r>
      <w:r>
        <w:tab/>
      </w:r>
      <w:r>
        <w:tab/>
      </w:r>
      <w:r w:rsidRPr="00DC171B">
        <w:t xml:space="preserve">Indicators </w:t>
      </w:r>
      <w:r>
        <w:t>o</w:t>
      </w:r>
      <w:r w:rsidRPr="00DC171B">
        <w:t xml:space="preserve">f </w:t>
      </w:r>
    </w:p>
    <w:p w14:paraId="2B2AFF4F" w14:textId="77777777" w:rsidR="008B4E11" w:rsidRDefault="008B4E11" w:rsidP="008B4E11">
      <w:pPr>
        <w:ind w:left="2880" w:firstLine="720"/>
      </w:pPr>
      <w:r w:rsidRPr="00DC171B">
        <w:t xml:space="preserve">Geomorphic Change </w:t>
      </w:r>
      <w:r>
        <w:t>i</w:t>
      </w:r>
      <w:r w:rsidRPr="00DC171B">
        <w:t xml:space="preserve">n </w:t>
      </w:r>
    </w:p>
    <w:p w14:paraId="2B914F58" w14:textId="77777777" w:rsidR="008B4E11" w:rsidRPr="00DC171B" w:rsidRDefault="008B4E11" w:rsidP="008B4E11">
      <w:pPr>
        <w:ind w:left="2880" w:firstLine="720"/>
      </w:pPr>
      <w:r w:rsidRPr="00DC171B">
        <w:t>Southeastern Mississippi</w:t>
      </w:r>
    </w:p>
    <w:p w14:paraId="009DAE0D" w14:textId="77777777" w:rsidR="008B4E11" w:rsidRPr="00CE31DC" w:rsidRDefault="008B4E11" w:rsidP="008B4E11">
      <w:pPr>
        <w:pStyle w:val="BodyTextIndent3"/>
        <w:ind w:firstLine="720"/>
      </w:pPr>
    </w:p>
    <w:p w14:paraId="3C2ADC59" w14:textId="77777777" w:rsidR="008B4E11" w:rsidRPr="00CE31DC" w:rsidRDefault="008B4E11" w:rsidP="004A1C77">
      <w:pPr>
        <w:pStyle w:val="BodyTextIndent3"/>
        <w:ind w:left="720" w:firstLine="720"/>
      </w:pPr>
      <w:r w:rsidRPr="00CE31DC">
        <w:t>*Liseth Perez</w:t>
      </w:r>
      <w:r w:rsidRPr="00CE31DC">
        <w:tab/>
      </w:r>
      <w:r w:rsidRPr="00CE31DC">
        <w:tab/>
      </w:r>
      <w:r>
        <w:t>Non-Marine</w:t>
      </w:r>
      <w:r>
        <w:tab/>
      </w:r>
      <w:r>
        <w:tab/>
        <w:t>Natural</w:t>
      </w:r>
      <w:r>
        <w:tab/>
        <w:t xml:space="preserve"> Sciences</w:t>
      </w:r>
      <w:r w:rsidRPr="00CE31DC">
        <w:t xml:space="preserve"> </w:t>
      </w:r>
      <w:r>
        <w:tab/>
      </w:r>
      <w:r w:rsidRPr="00CE31DC">
        <w:t>2010</w:t>
      </w:r>
    </w:p>
    <w:p w14:paraId="535421F1" w14:textId="77777777" w:rsidR="008B4E11" w:rsidRPr="00CE31DC" w:rsidRDefault="008B4E11" w:rsidP="008B4E11">
      <w:pPr>
        <w:pStyle w:val="BodyTextIndent3"/>
        <w:ind w:firstLine="720"/>
      </w:pPr>
      <w:r w:rsidRPr="00CE31DC">
        <w:tab/>
      </w:r>
      <w:r w:rsidRPr="00CE31DC">
        <w:tab/>
      </w:r>
      <w:r w:rsidRPr="00CE31DC">
        <w:tab/>
      </w:r>
      <w:r w:rsidR="007408B8">
        <w:tab/>
      </w:r>
      <w:r w:rsidRPr="00CE31DC">
        <w:t>Ostracod</w:t>
      </w:r>
      <w:r>
        <w:t>e</w:t>
      </w:r>
      <w:r w:rsidRPr="00CE31DC">
        <w:t>s</w:t>
      </w:r>
      <w:r>
        <w:t xml:space="preserve"> from</w:t>
      </w:r>
      <w:r w:rsidRPr="00CE31DC">
        <w:t xml:space="preserve"> </w:t>
      </w:r>
      <w:r>
        <w:tab/>
      </w:r>
    </w:p>
    <w:p w14:paraId="5DA6F729" w14:textId="77777777" w:rsidR="008B4E11" w:rsidRDefault="008B4E11" w:rsidP="008B4E11">
      <w:pPr>
        <w:pStyle w:val="BodyTextIndent3"/>
        <w:ind w:firstLine="720"/>
      </w:pPr>
      <w:r w:rsidRPr="00CE31DC">
        <w:tab/>
      </w:r>
      <w:r w:rsidRPr="00CE31DC">
        <w:tab/>
      </w:r>
      <w:r w:rsidRPr="00CE31DC">
        <w:tab/>
      </w:r>
      <w:r w:rsidR="007408B8">
        <w:tab/>
      </w:r>
      <w:r>
        <w:t>the Yucatan Peninsula</w:t>
      </w:r>
    </w:p>
    <w:p w14:paraId="6964CD36" w14:textId="77777777" w:rsidR="008B4E11" w:rsidRDefault="008B4E11" w:rsidP="008B4E11">
      <w:pPr>
        <w:pStyle w:val="BodyTextIndent3"/>
        <w:ind w:left="2880" w:firstLine="720"/>
      </w:pPr>
      <w:r>
        <w:t>As Late Quaternary</w:t>
      </w:r>
    </w:p>
    <w:p w14:paraId="5B219158" w14:textId="77777777" w:rsidR="008B4E11" w:rsidRPr="00CE31DC" w:rsidRDefault="008B4E11" w:rsidP="008B4E11">
      <w:pPr>
        <w:pStyle w:val="BodyTextIndent3"/>
        <w:ind w:left="2880" w:firstLine="720"/>
      </w:pPr>
      <w:r>
        <w:t>Paleoenvironmental Indicators</w:t>
      </w:r>
    </w:p>
    <w:p w14:paraId="31D1B90F" w14:textId="77777777" w:rsidR="008B4E11" w:rsidRPr="00CE31DC" w:rsidRDefault="008B4E11" w:rsidP="008B4E11">
      <w:pPr>
        <w:pStyle w:val="BodyTextIndent3"/>
        <w:ind w:firstLine="720"/>
      </w:pPr>
    </w:p>
    <w:p w14:paraId="55B530FE" w14:textId="77777777" w:rsidR="008B4E11" w:rsidRPr="00CE31DC" w:rsidRDefault="008B4E11" w:rsidP="008B4E11">
      <w:pPr>
        <w:pStyle w:val="BodyTextIndent3"/>
        <w:ind w:firstLine="720"/>
      </w:pPr>
      <w:r w:rsidRPr="00CE31DC">
        <w:t>*</w:t>
      </w:r>
      <w:r w:rsidRPr="00C472C3">
        <w:rPr>
          <w:u w:val="single"/>
        </w:rPr>
        <w:t>Technische Universität, Braunschweig, Germany</w:t>
      </w:r>
    </w:p>
    <w:p w14:paraId="23255120" w14:textId="77777777" w:rsidR="008B4E11" w:rsidRPr="00CE31DC" w:rsidRDefault="008B4E11" w:rsidP="008B4E11">
      <w:pPr>
        <w:pStyle w:val="BodyTextIndent3"/>
        <w:ind w:firstLine="720"/>
      </w:pPr>
    </w:p>
    <w:p w14:paraId="69A5EBB9" w14:textId="77777777" w:rsidR="00A24025" w:rsidRDefault="00A24025" w:rsidP="008B4E11">
      <w:pPr>
        <w:pStyle w:val="BodyTextIndent3"/>
        <w:ind w:firstLine="720"/>
      </w:pPr>
    </w:p>
    <w:p w14:paraId="1D5113C4" w14:textId="77777777" w:rsidR="008B4E11" w:rsidRPr="00CE31DC" w:rsidRDefault="008B4E11" w:rsidP="008B4E11">
      <w:pPr>
        <w:pStyle w:val="BodyTextIndent3"/>
        <w:ind w:firstLine="720"/>
      </w:pPr>
      <w:r w:rsidRPr="00CE31DC">
        <w:lastRenderedPageBreak/>
        <w:t>Danny Coenen</w:t>
      </w:r>
      <w:r w:rsidRPr="00CE31DC">
        <w:tab/>
      </w:r>
      <w:r w:rsidR="0066352D">
        <w:t>(M)</w:t>
      </w:r>
      <w:r w:rsidRPr="00CE31DC">
        <w:tab/>
        <w:t xml:space="preserve">Projecting </w:t>
      </w:r>
      <w:r>
        <w:t>R</w:t>
      </w:r>
      <w:r w:rsidRPr="00CE31DC">
        <w:t>egional</w:t>
      </w:r>
      <w:r w:rsidRPr="00CE31DC">
        <w:tab/>
        <w:t>Interdisciplinary</w:t>
      </w:r>
      <w:r w:rsidRPr="00CE31DC">
        <w:tab/>
        <w:t>2010</w:t>
      </w:r>
    </w:p>
    <w:p w14:paraId="4A700DD6" w14:textId="77777777" w:rsidR="008B4E11" w:rsidRPr="00CE31DC" w:rsidRDefault="008B4E11" w:rsidP="007408B8">
      <w:pPr>
        <w:pStyle w:val="BodyTextIndent3"/>
        <w:ind w:left="3600" w:firstLine="0"/>
      </w:pPr>
      <w:r>
        <w:t>C</w:t>
      </w:r>
      <w:r w:rsidRPr="00CE31DC">
        <w:t xml:space="preserve">limate </w:t>
      </w:r>
      <w:r>
        <w:t>C</w:t>
      </w:r>
      <w:r w:rsidRPr="00CE31DC">
        <w:t xml:space="preserve">hange in </w:t>
      </w:r>
      <w:r w:rsidRPr="00CE31DC">
        <w:tab/>
        <w:t>Ecology</w:t>
      </w:r>
      <w:r w:rsidRPr="00CE31DC">
        <w:tab/>
      </w:r>
      <w:r w:rsidRPr="00CE31DC">
        <w:tab/>
      </w:r>
    </w:p>
    <w:p w14:paraId="47CF9718" w14:textId="77777777" w:rsidR="008B4E11" w:rsidRPr="00CE31DC" w:rsidRDefault="008B4E11" w:rsidP="007408B8">
      <w:pPr>
        <w:pStyle w:val="BodyTextIndent3"/>
        <w:ind w:left="3600" w:firstLine="0"/>
      </w:pPr>
      <w:r w:rsidRPr="00CE31DC">
        <w:t>Florida</w:t>
      </w:r>
      <w:r>
        <w:t xml:space="preserve"> V</w:t>
      </w:r>
      <w:r w:rsidRPr="002F5AB9">
        <w:t>ia GIS-Based</w:t>
      </w:r>
    </w:p>
    <w:p w14:paraId="01E45115" w14:textId="77777777" w:rsidR="008B4E11" w:rsidRDefault="008B4E11" w:rsidP="008B4E11">
      <w:pPr>
        <w:pStyle w:val="BodyTextIndent3"/>
        <w:ind w:left="2880" w:firstLine="720"/>
      </w:pPr>
      <w:r w:rsidRPr="002F5AB9">
        <w:t xml:space="preserve">Downscaling of a General </w:t>
      </w:r>
    </w:p>
    <w:p w14:paraId="2F07528B" w14:textId="77777777" w:rsidR="008B4E11" w:rsidRDefault="008B4E11" w:rsidP="008B4E11">
      <w:pPr>
        <w:pStyle w:val="BodyTextIndent3"/>
        <w:ind w:left="2880" w:firstLine="720"/>
      </w:pPr>
      <w:r w:rsidRPr="002F5AB9">
        <w:t>Circulation Model</w:t>
      </w:r>
    </w:p>
    <w:p w14:paraId="46F67604" w14:textId="77777777" w:rsidR="008B4E11" w:rsidRDefault="008B4E11" w:rsidP="008B4E11">
      <w:pPr>
        <w:pStyle w:val="BodyTextIndent3"/>
        <w:ind w:firstLine="720"/>
      </w:pPr>
    </w:p>
    <w:p w14:paraId="781A47EC" w14:textId="77777777" w:rsidR="008B4E11" w:rsidRPr="00CE31DC" w:rsidRDefault="008B4E11" w:rsidP="008B4E11">
      <w:pPr>
        <w:pStyle w:val="BodyTextIndent3"/>
        <w:ind w:firstLine="720"/>
      </w:pPr>
      <w:r>
        <w:t>Pete T.</w:t>
      </w:r>
      <w:r w:rsidRPr="00CE31DC">
        <w:t xml:space="preserve"> Sinelli</w:t>
      </w:r>
      <w:r w:rsidRPr="00CE31DC">
        <w:tab/>
      </w:r>
      <w:r w:rsidR="00BC303C">
        <w:t>(E)</w:t>
      </w:r>
      <w:r w:rsidRPr="00CE31DC">
        <w:tab/>
      </w:r>
      <w:r w:rsidRPr="0039343A">
        <w:t>All Islands</w:t>
      </w:r>
      <w:r w:rsidRPr="00D51A79">
        <w:t xml:space="preserve"> </w:t>
      </w:r>
      <w:r w:rsidRPr="0039343A">
        <w:t>Great</w:t>
      </w:r>
      <w:r>
        <w:tab/>
      </w:r>
      <w:r w:rsidRPr="00CE31DC">
        <w:t>Anthropology</w:t>
      </w:r>
      <w:r w:rsidRPr="00CE31DC">
        <w:tab/>
      </w:r>
      <w:r w:rsidRPr="00CE31DC">
        <w:tab/>
        <w:t xml:space="preserve">2010 </w:t>
      </w:r>
    </w:p>
    <w:p w14:paraId="23462C16" w14:textId="77777777" w:rsidR="008B4E11" w:rsidRPr="00CE31DC" w:rsidRDefault="008B4E11" w:rsidP="008B4E11">
      <w:pPr>
        <w:pStyle w:val="BodyTextIndent3"/>
        <w:ind w:firstLine="720"/>
      </w:pPr>
      <w:r w:rsidRPr="00CE31DC">
        <w:tab/>
      </w:r>
      <w:r w:rsidRPr="00CE31DC">
        <w:tab/>
      </w:r>
      <w:r w:rsidRPr="00CE31DC">
        <w:tab/>
      </w:r>
      <w:r w:rsidR="007408B8">
        <w:tab/>
      </w:r>
      <w:r w:rsidRPr="0039343A">
        <w:t>and Small: The</w:t>
      </w:r>
      <w:r>
        <w:t xml:space="preserve"> Role</w:t>
      </w:r>
    </w:p>
    <w:p w14:paraId="56160B80" w14:textId="77777777" w:rsidR="008B4E11" w:rsidRDefault="008B4E11" w:rsidP="008B4E11">
      <w:pPr>
        <w:pStyle w:val="BodyTextIndent3"/>
        <w:ind w:firstLine="720"/>
      </w:pPr>
      <w:r w:rsidRPr="00CE31DC">
        <w:tab/>
      </w:r>
      <w:r w:rsidRPr="00CE31DC">
        <w:tab/>
      </w:r>
      <w:r w:rsidRPr="00CE31DC">
        <w:tab/>
      </w:r>
      <w:r w:rsidR="007408B8">
        <w:tab/>
      </w:r>
      <w:r w:rsidRPr="0039343A">
        <w:t>of Small Cay Environments</w:t>
      </w:r>
    </w:p>
    <w:p w14:paraId="26C42097" w14:textId="77777777" w:rsidR="008B4E11" w:rsidRDefault="008B4E11" w:rsidP="008B4E11">
      <w:pPr>
        <w:pStyle w:val="BodyTextIndent3"/>
        <w:ind w:left="2880" w:firstLine="720"/>
      </w:pPr>
      <w:r w:rsidRPr="0039343A">
        <w:t xml:space="preserve">in Indigenous Settlement </w:t>
      </w:r>
    </w:p>
    <w:p w14:paraId="4D231AB2" w14:textId="77777777" w:rsidR="008B4E11" w:rsidRDefault="008B4E11" w:rsidP="008B4E11">
      <w:pPr>
        <w:pStyle w:val="BodyTextIndent3"/>
        <w:ind w:left="2880" w:firstLine="720"/>
      </w:pPr>
      <w:r w:rsidRPr="0039343A">
        <w:t xml:space="preserve">Strategies in the Turks and </w:t>
      </w:r>
    </w:p>
    <w:p w14:paraId="56C3F056" w14:textId="77777777" w:rsidR="008B4E11" w:rsidRPr="00CE31DC" w:rsidRDefault="008B4E11" w:rsidP="008B4E11">
      <w:pPr>
        <w:pStyle w:val="BodyTextIndent3"/>
        <w:ind w:left="2880" w:firstLine="720"/>
      </w:pPr>
      <w:r w:rsidRPr="0039343A">
        <w:t>Caicos Islands</w:t>
      </w:r>
    </w:p>
    <w:p w14:paraId="35E7ECA2" w14:textId="77777777" w:rsidR="008B4E11" w:rsidRPr="00CE31DC" w:rsidRDefault="008B4E11" w:rsidP="008B4E11">
      <w:pPr>
        <w:pStyle w:val="BodyTextIndent3"/>
        <w:ind w:firstLine="720"/>
      </w:pPr>
    </w:p>
    <w:p w14:paraId="1D6DD114" w14:textId="77777777" w:rsidR="008B4E11" w:rsidRPr="00CE31DC" w:rsidRDefault="008B4E11" w:rsidP="008B4E11">
      <w:pPr>
        <w:pStyle w:val="BodyTextIndent3"/>
        <w:ind w:firstLine="720"/>
      </w:pPr>
      <w:r w:rsidRPr="00CE31DC">
        <w:t>Alexander Cheesman</w:t>
      </w:r>
      <w:r w:rsidR="009851EC">
        <w:t xml:space="preserve"> (E)</w:t>
      </w:r>
      <w:r w:rsidRPr="00CE31DC">
        <w:tab/>
      </w:r>
      <w:r w:rsidRPr="00604496">
        <w:t>Biogenic Phosphorus</w:t>
      </w:r>
      <w:r>
        <w:tab/>
      </w:r>
      <w:r w:rsidRPr="00CE31DC">
        <w:t>Soil and Water</w:t>
      </w:r>
      <w:r w:rsidRPr="00CE31DC">
        <w:tab/>
      </w:r>
      <w:r w:rsidRPr="00CE31DC">
        <w:tab/>
        <w:t>2010</w:t>
      </w:r>
    </w:p>
    <w:p w14:paraId="18FAB805" w14:textId="77777777" w:rsidR="008B4E11" w:rsidRDefault="008B4E11" w:rsidP="008B4E11">
      <w:pPr>
        <w:pStyle w:val="BodyTextIndent3"/>
        <w:ind w:firstLine="720"/>
      </w:pPr>
      <w:r w:rsidRPr="00CE31DC">
        <w:tab/>
      </w:r>
      <w:r w:rsidRPr="00CE31DC">
        <w:tab/>
      </w:r>
      <w:r w:rsidRPr="00CE31DC">
        <w:tab/>
      </w:r>
      <w:r w:rsidR="00D16920">
        <w:tab/>
      </w:r>
      <w:r w:rsidRPr="00604496">
        <w:t xml:space="preserve">in Palustrine </w:t>
      </w:r>
      <w:r>
        <w:tab/>
      </w:r>
      <w:r>
        <w:tab/>
      </w:r>
      <w:r w:rsidRPr="00CE31DC">
        <w:t>Science</w:t>
      </w:r>
    </w:p>
    <w:p w14:paraId="657263CB" w14:textId="77777777" w:rsidR="008B4E11" w:rsidRDefault="008B4E11" w:rsidP="008B4E11">
      <w:pPr>
        <w:pStyle w:val="BodyTextIndent3"/>
        <w:ind w:left="2880" w:firstLine="720"/>
      </w:pPr>
      <w:r w:rsidRPr="00604496">
        <w:t>Wetlands</w:t>
      </w:r>
      <w:r>
        <w:t>: Sources</w:t>
      </w:r>
      <w:r w:rsidRPr="00CE31DC">
        <w:tab/>
      </w:r>
      <w:r w:rsidRPr="00CE31DC">
        <w:tab/>
      </w:r>
    </w:p>
    <w:p w14:paraId="706B43A0" w14:textId="77777777" w:rsidR="008B4E11" w:rsidRDefault="008B4E11" w:rsidP="008B4E11">
      <w:pPr>
        <w:pStyle w:val="BodyTextIndent3"/>
        <w:ind w:left="2880" w:firstLine="720"/>
      </w:pPr>
      <w:r w:rsidRPr="00604496">
        <w:t>and Stabilization</w:t>
      </w:r>
      <w:r w:rsidRPr="00CE31DC">
        <w:tab/>
      </w:r>
    </w:p>
    <w:p w14:paraId="5E0E4C02" w14:textId="77777777" w:rsidR="008B4E11" w:rsidRPr="00CE31DC" w:rsidRDefault="008B4E11" w:rsidP="00E90AE8">
      <w:pPr>
        <w:pStyle w:val="BodyTextIndent3"/>
        <w:ind w:left="0" w:firstLine="0"/>
      </w:pPr>
      <w:r w:rsidRPr="00CE31DC">
        <w:tab/>
      </w:r>
    </w:p>
    <w:p w14:paraId="6586BE5E" w14:textId="77777777" w:rsidR="008B4E11" w:rsidRPr="00CE31DC" w:rsidRDefault="0068659C" w:rsidP="0068659C">
      <w:pPr>
        <w:ind w:left="1080" w:hanging="1170"/>
      </w:pPr>
      <w:r>
        <w:tab/>
      </w:r>
      <w:r w:rsidR="008B4E11" w:rsidRPr="00CE31DC">
        <w:t xml:space="preserve">*Megan K. </w:t>
      </w:r>
      <w:r w:rsidR="00D25DA5">
        <w:t>O</w:t>
      </w:r>
      <w:r w:rsidR="00483B7A">
        <w:t>tu</w:t>
      </w:r>
      <w:r w:rsidR="008B4E11" w:rsidRPr="00CE31DC">
        <w:tab/>
      </w:r>
      <w:r w:rsidR="00540EC5">
        <w:tab/>
      </w:r>
      <w:r w:rsidR="008B4E11" w:rsidRPr="00877DB3">
        <w:t xml:space="preserve">The </w:t>
      </w:r>
      <w:r w:rsidR="008B4E11">
        <w:t>O</w:t>
      </w:r>
      <w:r w:rsidR="008B4E11" w:rsidRPr="00877DB3">
        <w:t>rigin,</w:t>
      </w:r>
      <w:r w:rsidR="008B4E11" w:rsidRPr="00CE31DC">
        <w:tab/>
      </w:r>
      <w:r w:rsidR="008B4E11">
        <w:tab/>
      </w:r>
      <w:r w:rsidR="008B4E11" w:rsidRPr="00CE31DC">
        <w:t>Biology</w:t>
      </w:r>
      <w:r w:rsidR="008B4E11" w:rsidRPr="00CE31DC">
        <w:tab/>
      </w:r>
      <w:r w:rsidR="008B4E11" w:rsidRPr="00CE31DC">
        <w:tab/>
        <w:t>2010</w:t>
      </w:r>
      <w:r w:rsidR="008B4E11" w:rsidRPr="00CE31DC">
        <w:tab/>
      </w:r>
    </w:p>
    <w:p w14:paraId="7D420D96" w14:textId="77777777" w:rsidR="008B4E11" w:rsidRPr="00CE31DC" w:rsidRDefault="008B4E11" w:rsidP="008B4E11">
      <w:pPr>
        <w:ind w:left="720" w:hanging="720"/>
      </w:pPr>
      <w:r w:rsidRPr="00CE31DC">
        <w:tab/>
      </w:r>
      <w:r w:rsidRPr="00CE31DC">
        <w:tab/>
      </w:r>
      <w:r w:rsidRPr="00CE31DC">
        <w:tab/>
      </w:r>
      <w:r w:rsidRPr="00CE31DC">
        <w:tab/>
      </w:r>
      <w:r w:rsidRPr="00CE31DC">
        <w:tab/>
      </w:r>
      <w:r>
        <w:t>T</w:t>
      </w:r>
      <w:r w:rsidRPr="00877DB3">
        <w:t>ransformation and</w:t>
      </w:r>
      <w:r w:rsidRPr="00CE31DC">
        <w:t xml:space="preserve"> </w:t>
      </w:r>
    </w:p>
    <w:p w14:paraId="6A1033D8" w14:textId="77777777" w:rsidR="008B4E11" w:rsidRDefault="008B4E11" w:rsidP="008B4E11">
      <w:pPr>
        <w:ind w:left="720" w:hanging="720"/>
      </w:pPr>
      <w:r>
        <w:tab/>
      </w:r>
      <w:r>
        <w:tab/>
      </w:r>
      <w:r>
        <w:tab/>
      </w:r>
      <w:r>
        <w:tab/>
      </w:r>
      <w:r>
        <w:tab/>
        <w:t>D</w:t>
      </w:r>
      <w:r w:rsidRPr="00877DB3">
        <w:t xml:space="preserve">eposition of </w:t>
      </w:r>
      <w:r>
        <w:t>S</w:t>
      </w:r>
      <w:r w:rsidRPr="00877DB3">
        <w:t xml:space="preserve">ediments </w:t>
      </w:r>
    </w:p>
    <w:p w14:paraId="0AA1C528" w14:textId="77777777" w:rsidR="008B4E11" w:rsidRDefault="008B4E11" w:rsidP="008B4E11">
      <w:pPr>
        <w:ind w:left="2880" w:firstLine="720"/>
      </w:pPr>
      <w:r w:rsidRPr="00877DB3">
        <w:t xml:space="preserve">in Lake Bosomtwe/Bosumtwi </w:t>
      </w:r>
    </w:p>
    <w:p w14:paraId="7B154148" w14:textId="77777777" w:rsidR="008B4E11" w:rsidRPr="00CE31DC" w:rsidRDefault="008B4E11" w:rsidP="008B4E11">
      <w:pPr>
        <w:ind w:left="2880" w:firstLine="720"/>
      </w:pPr>
      <w:r w:rsidRPr="00877DB3">
        <w:t>[Ghana, West Africa</w:t>
      </w:r>
      <w:r>
        <w:t>]</w:t>
      </w:r>
    </w:p>
    <w:p w14:paraId="7976585F" w14:textId="77777777" w:rsidR="008B4E11" w:rsidRPr="00CE31DC" w:rsidRDefault="008B4E11" w:rsidP="008B4E11">
      <w:pPr>
        <w:ind w:left="720" w:hanging="720"/>
      </w:pPr>
    </w:p>
    <w:p w14:paraId="4C292009" w14:textId="77777777" w:rsidR="008B4E11" w:rsidRPr="00CE31DC" w:rsidRDefault="008B4E11" w:rsidP="00904989">
      <w:pPr>
        <w:ind w:left="1080" w:hanging="1080"/>
      </w:pPr>
      <w:r w:rsidRPr="00CE31DC">
        <w:tab/>
        <w:t>*</w:t>
      </w:r>
      <w:r w:rsidRPr="00C472C3">
        <w:rPr>
          <w:u w:val="single"/>
        </w:rPr>
        <w:t>Waterloo University, Waterloo, Ontario, Canada</w:t>
      </w:r>
    </w:p>
    <w:p w14:paraId="60BEC5EB" w14:textId="77777777" w:rsidR="008B4E11" w:rsidRPr="00CE31DC" w:rsidRDefault="008B4E11" w:rsidP="008B4E11">
      <w:pPr>
        <w:ind w:left="720" w:hanging="720"/>
      </w:pPr>
    </w:p>
    <w:p w14:paraId="11BBC19C" w14:textId="77777777" w:rsidR="008B4E11" w:rsidRPr="00CE31DC" w:rsidRDefault="008B4E11" w:rsidP="008B4E11">
      <w:pPr>
        <w:pStyle w:val="BodyTextIndent3"/>
        <w:ind w:firstLine="720"/>
      </w:pPr>
      <w:r w:rsidRPr="00CE31DC">
        <w:t>Jehangir</w:t>
      </w:r>
      <w:r>
        <w:t xml:space="preserve"> Bhada </w:t>
      </w:r>
      <w:r>
        <w:tab/>
      </w:r>
      <w:r w:rsidR="00343D54">
        <w:t>(M)</w:t>
      </w:r>
      <w:r w:rsidR="00D16920">
        <w:tab/>
      </w:r>
      <w:r w:rsidRPr="007823A2">
        <w:t>Long Term</w:t>
      </w:r>
      <w:r>
        <w:tab/>
      </w:r>
      <w:r>
        <w:tab/>
      </w:r>
      <w:r w:rsidRPr="00CE31DC">
        <w:t>Soil and Water</w:t>
      </w:r>
      <w:r>
        <w:tab/>
      </w:r>
      <w:r>
        <w:tab/>
      </w:r>
      <w:r w:rsidRPr="00CE31DC">
        <w:t>2009</w:t>
      </w:r>
    </w:p>
    <w:p w14:paraId="6AFF2D19" w14:textId="77777777" w:rsidR="008B4E11" w:rsidRPr="007823A2" w:rsidRDefault="008B4E11" w:rsidP="008B4E11">
      <w:pPr>
        <w:ind w:left="720" w:firstLine="720"/>
        <w:rPr>
          <w:rFonts w:ascii="Calibri" w:hAnsi="Calibri"/>
          <w:color w:val="000000"/>
          <w:sz w:val="20"/>
        </w:rPr>
      </w:pPr>
      <w:r>
        <w:tab/>
      </w:r>
      <w:r>
        <w:tab/>
      </w:r>
      <w:r>
        <w:tab/>
      </w:r>
      <w:r w:rsidRPr="007823A2">
        <w:t>Accretion of</w:t>
      </w:r>
      <w:r>
        <w:tab/>
      </w:r>
      <w:r>
        <w:tab/>
      </w:r>
      <w:r w:rsidRPr="00CE31DC">
        <w:t>Science</w:t>
      </w:r>
    </w:p>
    <w:p w14:paraId="5A721775" w14:textId="77777777" w:rsidR="008B4E11" w:rsidRDefault="008B4E11" w:rsidP="008B4E11">
      <w:pPr>
        <w:pStyle w:val="BodyTextIndent3"/>
        <w:ind w:left="2880" w:firstLine="720"/>
      </w:pPr>
      <w:r w:rsidRPr="007823A2">
        <w:t xml:space="preserve">Phosphorus in </w:t>
      </w:r>
    </w:p>
    <w:p w14:paraId="65FADB9D" w14:textId="77777777" w:rsidR="008B4E11" w:rsidRDefault="008B4E11" w:rsidP="008B4E11">
      <w:pPr>
        <w:pStyle w:val="BodyTextIndent3"/>
        <w:ind w:left="2880" w:firstLine="720"/>
      </w:pPr>
      <w:r w:rsidRPr="007823A2">
        <w:t xml:space="preserve">Wetlands: The Everglades </w:t>
      </w:r>
    </w:p>
    <w:p w14:paraId="63C7F664" w14:textId="77777777" w:rsidR="008B4E11" w:rsidRDefault="008B4E11" w:rsidP="008B4E11">
      <w:pPr>
        <w:pStyle w:val="BodyTextIndent3"/>
        <w:ind w:left="2880" w:firstLine="720"/>
      </w:pPr>
      <w:r w:rsidRPr="007823A2">
        <w:t xml:space="preserve">Stormwater Treatment Areas </w:t>
      </w:r>
    </w:p>
    <w:p w14:paraId="09444ACD" w14:textId="77777777" w:rsidR="008B4E11" w:rsidRPr="00CE31DC" w:rsidRDefault="008B4E11" w:rsidP="008B4E11">
      <w:pPr>
        <w:pStyle w:val="BodyTextIndent3"/>
        <w:ind w:left="2880" w:firstLine="720"/>
      </w:pPr>
      <w:r w:rsidRPr="007823A2">
        <w:t>as a Case Example</w:t>
      </w:r>
    </w:p>
    <w:p w14:paraId="1BF6403D" w14:textId="77777777" w:rsidR="008B4E11" w:rsidRDefault="008B4E11" w:rsidP="008B4E11">
      <w:pPr>
        <w:pStyle w:val="BodyTextIndent3"/>
      </w:pPr>
    </w:p>
    <w:p w14:paraId="510B2C9D" w14:textId="77777777" w:rsidR="008B4E11" w:rsidRPr="00CE31DC" w:rsidRDefault="008B4E11" w:rsidP="008B4E11">
      <w:pPr>
        <w:pStyle w:val="BodyTextIndent3"/>
        <w:ind w:firstLine="720"/>
      </w:pPr>
      <w:r w:rsidRPr="00CE31DC">
        <w:t>Andrea Albertin</w:t>
      </w:r>
      <w:r w:rsidRPr="00CE31DC">
        <w:tab/>
      </w:r>
      <w:r w:rsidR="008A0C5E">
        <w:t>(E)</w:t>
      </w:r>
      <w:r w:rsidR="00D16920">
        <w:tab/>
      </w:r>
      <w:r w:rsidRPr="00CE31DC">
        <w:t xml:space="preserve">Nitrogen </w:t>
      </w:r>
      <w:r>
        <w:t>D</w:t>
      </w:r>
      <w:r w:rsidRPr="00CE31DC">
        <w:t>ynamics</w:t>
      </w:r>
      <w:r w:rsidRPr="00CE31DC">
        <w:tab/>
        <w:t>Soil and Water</w:t>
      </w:r>
      <w:r w:rsidRPr="00CE31DC">
        <w:tab/>
      </w:r>
      <w:r w:rsidRPr="00CE31DC">
        <w:tab/>
        <w:t>2009</w:t>
      </w:r>
      <w:r w:rsidRPr="00CE31DC">
        <w:tab/>
      </w:r>
      <w:r w:rsidRPr="00CE31DC">
        <w:tab/>
      </w:r>
      <w:r w:rsidRPr="00CE31DC">
        <w:tab/>
      </w:r>
      <w:r w:rsidRPr="00CE31DC">
        <w:tab/>
      </w:r>
      <w:r w:rsidRPr="00CE31DC">
        <w:tab/>
      </w:r>
      <w:r w:rsidR="00D16920">
        <w:tab/>
      </w:r>
      <w:r w:rsidRPr="00CE31DC">
        <w:t xml:space="preserve">in Florida </w:t>
      </w:r>
      <w:r>
        <w:t>S</w:t>
      </w:r>
      <w:r w:rsidRPr="00CE31DC">
        <w:t xml:space="preserve">prings </w:t>
      </w:r>
      <w:r w:rsidRPr="00CE31DC">
        <w:tab/>
        <w:t>Science</w:t>
      </w:r>
      <w:r w:rsidRPr="00CE31DC">
        <w:tab/>
      </w:r>
      <w:r w:rsidRPr="00CE31DC">
        <w:tab/>
      </w:r>
    </w:p>
    <w:p w14:paraId="34BB75AD" w14:textId="77777777" w:rsidR="008B4E11" w:rsidRPr="00CE31DC" w:rsidRDefault="008B4E11" w:rsidP="00D16920">
      <w:pPr>
        <w:pStyle w:val="BodyTextIndent3"/>
        <w:ind w:left="3600" w:firstLine="0"/>
      </w:pPr>
      <w:r w:rsidRPr="00CE31DC">
        <w:t xml:space="preserve">and </w:t>
      </w:r>
      <w:r>
        <w:t>R</w:t>
      </w:r>
      <w:r w:rsidRPr="00CE31DC">
        <w:t>elationships to</w:t>
      </w:r>
    </w:p>
    <w:p w14:paraId="169E443E" w14:textId="77777777" w:rsidR="008B4E11" w:rsidRPr="00CE31DC" w:rsidRDefault="008B4E11" w:rsidP="00D16920">
      <w:pPr>
        <w:pStyle w:val="BodyTextIndent3"/>
        <w:ind w:left="3600" w:firstLine="0"/>
      </w:pPr>
      <w:r>
        <w:t>A</w:t>
      </w:r>
      <w:r w:rsidRPr="00CE31DC">
        <w:t xml:space="preserve">lgal </w:t>
      </w:r>
      <w:r>
        <w:t>B</w:t>
      </w:r>
      <w:r w:rsidRPr="00CE31DC">
        <w:t>looms</w:t>
      </w:r>
    </w:p>
    <w:p w14:paraId="50ACC28F" w14:textId="77777777" w:rsidR="008B4E11" w:rsidRPr="00CE31DC" w:rsidRDefault="008B4E11" w:rsidP="008B4E11">
      <w:pPr>
        <w:pStyle w:val="BodyTextIndent3"/>
        <w:ind w:firstLine="720"/>
      </w:pPr>
    </w:p>
    <w:p w14:paraId="0EB0BF18" w14:textId="77777777" w:rsidR="008B4E11" w:rsidRPr="00CE31DC" w:rsidRDefault="008B4E11" w:rsidP="00D16920">
      <w:pPr>
        <w:ind w:firstLine="1080"/>
      </w:pPr>
      <w:r w:rsidRPr="00CE31DC">
        <w:t>Sergio Restrepo</w:t>
      </w:r>
      <w:r w:rsidRPr="00CE31DC">
        <w:tab/>
      </w:r>
      <w:r w:rsidR="00FF5968">
        <w:t>(M)</w:t>
      </w:r>
      <w:r w:rsidR="00D16920">
        <w:tab/>
      </w:r>
      <w:r w:rsidRPr="00CE31DC">
        <w:t>Long-term</w:t>
      </w:r>
      <w:r>
        <w:tab/>
      </w:r>
      <w:r w:rsidRPr="00CE31DC">
        <w:tab/>
        <w:t xml:space="preserve">Geological </w:t>
      </w:r>
      <w:r w:rsidRPr="00CE31DC">
        <w:tab/>
      </w:r>
      <w:r w:rsidRPr="00CE31DC">
        <w:tab/>
        <w:t>2009</w:t>
      </w:r>
    </w:p>
    <w:p w14:paraId="2D9FB8B6" w14:textId="77777777" w:rsidR="008B4E11" w:rsidRPr="00CE31DC" w:rsidRDefault="008B4E11" w:rsidP="008B4E11">
      <w:pPr>
        <w:ind w:left="720" w:hanging="720"/>
      </w:pPr>
      <w:r w:rsidRPr="00CE31DC">
        <w:tab/>
      </w:r>
      <w:r w:rsidRPr="00CE31DC">
        <w:tab/>
      </w:r>
      <w:r w:rsidRPr="00CE31DC">
        <w:tab/>
      </w:r>
      <w:r w:rsidRPr="00CE31DC">
        <w:tab/>
      </w:r>
      <w:r w:rsidRPr="00CE31DC">
        <w:tab/>
      </w:r>
      <w:r w:rsidRPr="00A8534A">
        <w:t>Morphotectonic</w:t>
      </w:r>
      <w:r w:rsidRPr="00CE31DC">
        <w:tab/>
        <w:t>Sciences</w:t>
      </w:r>
      <w:r w:rsidRPr="00CE31DC">
        <w:tab/>
      </w:r>
      <w:r w:rsidRPr="00CE31DC">
        <w:tab/>
      </w:r>
    </w:p>
    <w:p w14:paraId="637DF269" w14:textId="77777777" w:rsidR="008B4E11" w:rsidRDefault="008B4E11" w:rsidP="008B4E11">
      <w:pPr>
        <w:ind w:left="3600"/>
      </w:pPr>
      <w:r w:rsidRPr="00A8534A">
        <w:t xml:space="preserve">Evolution and </w:t>
      </w:r>
    </w:p>
    <w:p w14:paraId="71C98D3E" w14:textId="77777777" w:rsidR="008B4E11" w:rsidRDefault="008B4E11" w:rsidP="008B4E11">
      <w:pPr>
        <w:ind w:left="2880" w:firstLine="720"/>
      </w:pPr>
      <w:r w:rsidRPr="00A8534A">
        <w:t xml:space="preserve">Denudation Chronology </w:t>
      </w:r>
    </w:p>
    <w:p w14:paraId="5C3C8154" w14:textId="77777777" w:rsidR="008B4E11" w:rsidRDefault="008B4E11" w:rsidP="008B4E11">
      <w:pPr>
        <w:ind w:left="2880" w:firstLine="720"/>
      </w:pPr>
      <w:r w:rsidRPr="00A8534A">
        <w:t xml:space="preserve">of the Antioqueno Plateau, </w:t>
      </w:r>
    </w:p>
    <w:p w14:paraId="183A4C75" w14:textId="77777777" w:rsidR="008B4E11" w:rsidRPr="00CE31DC" w:rsidRDefault="008B4E11" w:rsidP="008B4E11">
      <w:pPr>
        <w:ind w:left="2880" w:firstLine="720"/>
      </w:pPr>
      <w:r w:rsidRPr="00A8534A">
        <w:t>Central Cordillera, Colombia</w:t>
      </w:r>
    </w:p>
    <w:p w14:paraId="0F93EF49" w14:textId="77777777" w:rsidR="008B4E11" w:rsidRPr="00CE31DC" w:rsidRDefault="008B4E11" w:rsidP="008B4E11">
      <w:pPr>
        <w:ind w:left="720" w:hanging="720"/>
      </w:pPr>
    </w:p>
    <w:p w14:paraId="394F81A3" w14:textId="77777777" w:rsidR="00A24025" w:rsidRDefault="00A24025" w:rsidP="008B4E11">
      <w:pPr>
        <w:pStyle w:val="BodyTextIndent3"/>
        <w:ind w:firstLine="720"/>
      </w:pPr>
    </w:p>
    <w:p w14:paraId="3A2D13F2" w14:textId="77777777" w:rsidR="008B4E11" w:rsidRPr="00CE31DC" w:rsidRDefault="008B4E11" w:rsidP="008B4E11">
      <w:pPr>
        <w:pStyle w:val="BodyTextIndent3"/>
        <w:ind w:firstLine="720"/>
      </w:pPr>
      <w:r w:rsidRPr="00CE31DC">
        <w:lastRenderedPageBreak/>
        <w:t>Adolpho Batun-</w:t>
      </w:r>
      <w:r w:rsidRPr="00CE31DC">
        <w:tab/>
      </w:r>
      <w:r w:rsidR="00343D54">
        <w:t>(E)</w:t>
      </w:r>
      <w:r w:rsidR="00D16920">
        <w:tab/>
      </w:r>
      <w:r w:rsidRPr="00E97E6B">
        <w:t>Agrarian Production</w:t>
      </w:r>
      <w:r w:rsidRPr="00CE31DC">
        <w:tab/>
        <w:t>Anthropology</w:t>
      </w:r>
      <w:r w:rsidRPr="00CE31DC">
        <w:tab/>
      </w:r>
      <w:r w:rsidRPr="00CE31DC">
        <w:tab/>
        <w:t>2009</w:t>
      </w:r>
    </w:p>
    <w:p w14:paraId="6E62FA8F" w14:textId="77777777" w:rsidR="008B4E11" w:rsidRPr="00CE31DC" w:rsidRDefault="008B4E11" w:rsidP="00D16920">
      <w:pPr>
        <w:pStyle w:val="BodyTextIndent3"/>
        <w:ind w:left="0" w:firstLine="0"/>
      </w:pPr>
      <w:r w:rsidRPr="00CE31DC">
        <w:tab/>
      </w:r>
      <w:r w:rsidRPr="00CE31DC">
        <w:tab/>
        <w:t>Alpuche</w:t>
      </w:r>
      <w:r w:rsidRPr="00CE31DC">
        <w:tab/>
      </w:r>
      <w:r w:rsidRPr="00CE31DC">
        <w:tab/>
      </w:r>
      <w:r w:rsidRPr="00E97E6B">
        <w:t>and Intensification</w:t>
      </w:r>
      <w:r w:rsidRPr="00CE31DC">
        <w:tab/>
      </w:r>
      <w:r w:rsidRPr="00CE31DC">
        <w:tab/>
      </w:r>
      <w:r w:rsidRPr="00CE31DC">
        <w:tab/>
      </w:r>
      <w:r w:rsidRPr="00CE31DC">
        <w:tab/>
      </w:r>
    </w:p>
    <w:p w14:paraId="6633435F" w14:textId="77777777" w:rsidR="008B4E11" w:rsidRPr="00CE31DC" w:rsidRDefault="008B4E11" w:rsidP="008B4E11">
      <w:pPr>
        <w:pStyle w:val="BodyTextIndent3"/>
        <w:ind w:left="2880" w:firstLine="720"/>
      </w:pPr>
      <w:r w:rsidRPr="00E97E6B">
        <w:t>at a Postclassic Maya</w:t>
      </w:r>
    </w:p>
    <w:p w14:paraId="57AC846D" w14:textId="77777777" w:rsidR="008B4E11" w:rsidRDefault="008B4E11" w:rsidP="008B4E11">
      <w:pPr>
        <w:ind w:left="2880" w:firstLine="720"/>
      </w:pPr>
      <w:r w:rsidRPr="00E97E6B">
        <w:t xml:space="preserve">Community, Buena Vista, </w:t>
      </w:r>
    </w:p>
    <w:p w14:paraId="10613F8A" w14:textId="77777777" w:rsidR="008B4E11" w:rsidRDefault="008B4E11" w:rsidP="00A24025">
      <w:pPr>
        <w:ind w:left="2880" w:firstLine="720"/>
      </w:pPr>
      <w:r w:rsidRPr="00E97E6B">
        <w:t>Cozumel, Mexico</w:t>
      </w:r>
    </w:p>
    <w:p w14:paraId="7DCF40DC" w14:textId="77777777" w:rsidR="00E90AE8" w:rsidRDefault="00E90AE8" w:rsidP="00D16920">
      <w:pPr>
        <w:ind w:firstLine="1080"/>
      </w:pPr>
    </w:p>
    <w:p w14:paraId="12F82CD0" w14:textId="77777777" w:rsidR="008B4E11" w:rsidRPr="00CE31DC" w:rsidRDefault="008B4E11" w:rsidP="00D16920">
      <w:pPr>
        <w:ind w:firstLine="1080"/>
      </w:pPr>
      <w:r w:rsidRPr="00CE31DC">
        <w:t>Mete Yilmaz</w:t>
      </w:r>
      <w:r w:rsidRPr="00CE31DC">
        <w:tab/>
      </w:r>
      <w:r w:rsidR="00FA5D22">
        <w:t>(M)</w:t>
      </w:r>
      <w:r w:rsidRPr="00CE31DC">
        <w:tab/>
      </w:r>
      <w:r w:rsidRPr="005D1FCC">
        <w:t xml:space="preserve">Molecular </w:t>
      </w:r>
      <w:r w:rsidRPr="00CE31DC">
        <w:tab/>
      </w:r>
      <w:r>
        <w:tab/>
      </w:r>
      <w:r w:rsidRPr="00CE31DC">
        <w:t>Fisheries and</w:t>
      </w:r>
      <w:r w:rsidRPr="00CE31DC">
        <w:tab/>
      </w:r>
      <w:r w:rsidRPr="00CE31DC">
        <w:tab/>
        <w:t>2007</w:t>
      </w:r>
    </w:p>
    <w:p w14:paraId="55DBE8D3" w14:textId="77777777" w:rsidR="008B4E11" w:rsidRPr="00CE31DC" w:rsidRDefault="008B4E11" w:rsidP="008B4E11">
      <w:pPr>
        <w:ind w:left="3600"/>
      </w:pPr>
      <w:r w:rsidRPr="005D1FCC">
        <w:t>Investigations</w:t>
      </w:r>
      <w:r>
        <w:t xml:space="preserve"> of</w:t>
      </w:r>
      <w:r>
        <w:tab/>
      </w:r>
      <w:r w:rsidRPr="00CE31DC">
        <w:t>Aquatic Sciences</w:t>
      </w:r>
    </w:p>
    <w:p w14:paraId="707FC882" w14:textId="77777777" w:rsidR="008B4E11" w:rsidRDefault="008B4E11" w:rsidP="008B4E11">
      <w:pPr>
        <w:ind w:left="2880" w:firstLine="720"/>
      </w:pPr>
      <w:r w:rsidRPr="005D1FCC">
        <w:t xml:space="preserve">Cylindrospermopsin </w:t>
      </w:r>
    </w:p>
    <w:p w14:paraId="713C059B" w14:textId="77777777" w:rsidR="008B4E11" w:rsidRDefault="008B4E11" w:rsidP="008B4E11">
      <w:pPr>
        <w:ind w:left="2880" w:firstLine="720"/>
      </w:pPr>
      <w:r w:rsidRPr="005D1FCC">
        <w:t>Production in Florida Lakes</w:t>
      </w:r>
    </w:p>
    <w:p w14:paraId="26AFF82E" w14:textId="77777777" w:rsidR="008B4E11" w:rsidRDefault="008B4E11" w:rsidP="008B4E11">
      <w:pPr>
        <w:ind w:left="720" w:firstLine="720"/>
      </w:pPr>
    </w:p>
    <w:p w14:paraId="47D0D3B4" w14:textId="77777777" w:rsidR="008B4E11" w:rsidRPr="00CE31DC" w:rsidRDefault="008B4E11" w:rsidP="00D16920">
      <w:pPr>
        <w:ind w:left="720" w:firstLine="360"/>
      </w:pPr>
      <w:r w:rsidRPr="00CE31DC">
        <w:t>Tom Saunders</w:t>
      </w:r>
      <w:r w:rsidRPr="00CE31DC">
        <w:tab/>
      </w:r>
      <w:r w:rsidR="00CE791B">
        <w:t>(M)</w:t>
      </w:r>
      <w:r w:rsidRPr="00CE31DC">
        <w:tab/>
      </w:r>
      <w:r w:rsidRPr="005D1FCC">
        <w:t>Multi-Scale Analysis</w:t>
      </w:r>
      <w:r w:rsidRPr="00CE31DC">
        <w:tab/>
        <w:t>Interdisciplinary</w:t>
      </w:r>
      <w:r w:rsidRPr="00CE31DC">
        <w:tab/>
        <w:t>2007</w:t>
      </w:r>
    </w:p>
    <w:p w14:paraId="315675CF" w14:textId="77777777" w:rsidR="008B4E11" w:rsidRPr="00CE31DC" w:rsidRDefault="008B4E11" w:rsidP="008B4E11">
      <w:pPr>
        <w:ind w:left="3600"/>
      </w:pPr>
      <w:r w:rsidRPr="005D1FCC">
        <w:t>of Benthic</w:t>
      </w:r>
      <w:r>
        <w:tab/>
      </w:r>
      <w:r w:rsidRPr="00CE31DC">
        <w:tab/>
        <w:t>Ecology</w:t>
      </w:r>
    </w:p>
    <w:p w14:paraId="5CF262BC" w14:textId="77777777" w:rsidR="008B4E11" w:rsidRDefault="008B4E11" w:rsidP="008B4E11">
      <w:pPr>
        <w:ind w:left="3600"/>
      </w:pPr>
      <w:r w:rsidRPr="005D1FCC">
        <w:t>Biogeochemical</w:t>
      </w:r>
    </w:p>
    <w:p w14:paraId="59C2ACA6" w14:textId="77777777" w:rsidR="008B4E11" w:rsidRDefault="008B4E11" w:rsidP="008B4E11">
      <w:pPr>
        <w:ind w:left="2880" w:firstLine="720"/>
      </w:pPr>
      <w:r w:rsidRPr="005D1FCC">
        <w:t xml:space="preserve">Properties and Processing </w:t>
      </w:r>
    </w:p>
    <w:p w14:paraId="1C663ACB" w14:textId="77777777" w:rsidR="008B4E11" w:rsidRDefault="008B4E11" w:rsidP="008B4E11">
      <w:pPr>
        <w:ind w:left="2880" w:firstLine="720"/>
      </w:pPr>
      <w:r w:rsidRPr="005D1FCC">
        <w:t>in a Spring-Fed River and Estuary</w:t>
      </w:r>
    </w:p>
    <w:p w14:paraId="18EA3319" w14:textId="77777777" w:rsidR="008B4E11" w:rsidRDefault="008B4E11" w:rsidP="008B4E11">
      <w:pPr>
        <w:pStyle w:val="BodyTextIndent3"/>
        <w:ind w:firstLine="720"/>
      </w:pPr>
    </w:p>
    <w:p w14:paraId="6BB70625" w14:textId="77777777" w:rsidR="008B4E11" w:rsidRPr="00411EF7" w:rsidRDefault="008B4E11" w:rsidP="008B4E11">
      <w:pPr>
        <w:pStyle w:val="BodyTextIndent3"/>
        <w:ind w:firstLine="720"/>
        <w:rPr>
          <w:highlight w:val="yellow"/>
        </w:rPr>
      </w:pPr>
      <w:r w:rsidRPr="00B01953">
        <w:t>Isabela C. Torres</w:t>
      </w:r>
      <w:r w:rsidRPr="00B01953">
        <w:tab/>
      </w:r>
      <w:r w:rsidR="003E1B3A">
        <w:t>(E)</w:t>
      </w:r>
      <w:r w:rsidR="00D16920">
        <w:tab/>
      </w:r>
      <w:r w:rsidRPr="00B01953">
        <w:t xml:space="preserve">Linkage </w:t>
      </w:r>
      <w:r>
        <w:t>B</w:t>
      </w:r>
      <w:r w:rsidRPr="00B01953">
        <w:t>etween</w:t>
      </w:r>
      <w:r w:rsidRPr="00B01953">
        <w:tab/>
        <w:t>Soil and Water</w:t>
      </w:r>
      <w:r w:rsidRPr="00B01953">
        <w:tab/>
      </w:r>
      <w:r w:rsidR="00D16920">
        <w:tab/>
        <w:t>2007</w:t>
      </w:r>
      <w:r w:rsidRPr="00B01953">
        <w:tab/>
      </w:r>
      <w:r w:rsidR="00C925A9">
        <w:tab/>
      </w:r>
      <w:r w:rsidR="00D16920">
        <w:tab/>
      </w:r>
      <w:r w:rsidR="00D16920">
        <w:tab/>
      </w:r>
      <w:r w:rsidR="00D16920">
        <w:tab/>
      </w:r>
      <w:r w:rsidR="00D16920">
        <w:tab/>
      </w:r>
      <w:r w:rsidR="00D16920">
        <w:tab/>
      </w:r>
      <w:r w:rsidR="00D16920">
        <w:tab/>
      </w:r>
      <w:r w:rsidR="00D16920">
        <w:tab/>
        <w:t>Science</w:t>
      </w:r>
      <w:r w:rsidR="00D16920" w:rsidRPr="00B01953">
        <w:t xml:space="preserve"> </w:t>
      </w:r>
    </w:p>
    <w:p w14:paraId="67739EE4" w14:textId="77777777" w:rsidR="008B4E11" w:rsidRDefault="008B4E11" w:rsidP="007A5AFA">
      <w:pPr>
        <w:pStyle w:val="BodyTextIndent3"/>
        <w:ind w:left="3600" w:firstLine="0"/>
      </w:pPr>
      <w:r>
        <w:t>B</w:t>
      </w:r>
      <w:r w:rsidRPr="00B01953">
        <w:t xml:space="preserve">iogeochemical </w:t>
      </w:r>
      <w:r>
        <w:tab/>
      </w:r>
    </w:p>
    <w:p w14:paraId="59A38EEE" w14:textId="77777777" w:rsidR="008B4E11" w:rsidRPr="00411EF7" w:rsidRDefault="008B4E11" w:rsidP="007A5AFA">
      <w:pPr>
        <w:pStyle w:val="BodyTextIndent3"/>
        <w:ind w:left="3600" w:firstLine="0"/>
        <w:rPr>
          <w:highlight w:val="yellow"/>
        </w:rPr>
      </w:pPr>
      <w:r>
        <w:t>P</w:t>
      </w:r>
      <w:r w:rsidRPr="00B01953">
        <w:t>roperties</w:t>
      </w:r>
      <w:r>
        <w:t xml:space="preserve"> </w:t>
      </w:r>
      <w:r w:rsidRPr="00B01953">
        <w:t xml:space="preserve">and </w:t>
      </w:r>
      <w:r>
        <w:t>M</w:t>
      </w:r>
      <w:r w:rsidRPr="00B01953">
        <w:t>icrobial</w:t>
      </w:r>
      <w:r w:rsidRPr="00B01953">
        <w:tab/>
      </w:r>
      <w:r w:rsidRPr="00B01953">
        <w:tab/>
      </w:r>
    </w:p>
    <w:p w14:paraId="72AF3532" w14:textId="77777777" w:rsidR="008B4E11" w:rsidRPr="00CE31DC" w:rsidRDefault="008B4E11" w:rsidP="008B4E11">
      <w:pPr>
        <w:pStyle w:val="BodyTextIndent3"/>
        <w:ind w:left="0"/>
      </w:pPr>
      <w:r>
        <w:tab/>
      </w:r>
      <w:r>
        <w:tab/>
      </w:r>
      <w:r>
        <w:tab/>
      </w:r>
      <w:r>
        <w:tab/>
      </w:r>
      <w:r>
        <w:tab/>
      </w:r>
      <w:r w:rsidR="007A5AFA">
        <w:tab/>
      </w:r>
      <w:r>
        <w:t>A</w:t>
      </w:r>
      <w:r w:rsidRPr="00B01953">
        <w:t>ctivities in</w:t>
      </w:r>
      <w:r>
        <w:t xml:space="preserve"> Lake Sediments</w:t>
      </w:r>
      <w:r w:rsidRPr="00B01953">
        <w:t>:</w:t>
      </w:r>
    </w:p>
    <w:p w14:paraId="4698BF37" w14:textId="77777777" w:rsidR="008B4E11" w:rsidRDefault="008B4E11" w:rsidP="008B4E11">
      <w:pPr>
        <w:pStyle w:val="BodyTextIndent3"/>
        <w:ind w:left="0"/>
      </w:pPr>
      <w:r w:rsidRPr="00CE31DC">
        <w:tab/>
      </w:r>
      <w:r w:rsidRPr="00CE31DC">
        <w:tab/>
      </w:r>
      <w:r>
        <w:tab/>
      </w:r>
      <w:r>
        <w:tab/>
      </w:r>
      <w:r>
        <w:tab/>
      </w:r>
      <w:r w:rsidR="007A5AFA">
        <w:tab/>
      </w:r>
      <w:r>
        <w:t>B</w:t>
      </w:r>
      <w:r w:rsidRPr="00B01953">
        <w:t xml:space="preserve">iotic </w:t>
      </w:r>
      <w:r>
        <w:t>C</w:t>
      </w:r>
      <w:r w:rsidRPr="00B01953">
        <w:t xml:space="preserve">ontrol of </w:t>
      </w:r>
      <w:r>
        <w:t>O</w:t>
      </w:r>
      <w:r w:rsidRPr="00B01953">
        <w:t xml:space="preserve">rganic </w:t>
      </w:r>
    </w:p>
    <w:p w14:paraId="6CEC8B27" w14:textId="77777777" w:rsidR="008B4E11" w:rsidRDefault="008B4E11" w:rsidP="008B4E11">
      <w:pPr>
        <w:pStyle w:val="BodyTextIndent3"/>
        <w:ind w:left="2880" w:firstLine="720"/>
      </w:pPr>
      <w:r>
        <w:t>P</w:t>
      </w:r>
      <w:r w:rsidRPr="00B01953">
        <w:t xml:space="preserve">hosphorus </w:t>
      </w:r>
      <w:r>
        <w:t>D</w:t>
      </w:r>
      <w:r w:rsidRPr="00B01953">
        <w:t>ynamics</w:t>
      </w:r>
    </w:p>
    <w:p w14:paraId="49A33FC5" w14:textId="77777777" w:rsidR="008B4E11" w:rsidRDefault="008B4E11" w:rsidP="008B4E11">
      <w:pPr>
        <w:pStyle w:val="BodyTextIndent3"/>
        <w:ind w:left="0"/>
      </w:pPr>
    </w:p>
    <w:p w14:paraId="16D231ED" w14:textId="77777777" w:rsidR="008B4E11" w:rsidRPr="00CE31DC" w:rsidRDefault="008B4E11" w:rsidP="008B4E11">
      <w:pPr>
        <w:pStyle w:val="BodyTextIndent3"/>
        <w:ind w:firstLine="720"/>
      </w:pPr>
      <w:r w:rsidRPr="00CE31DC">
        <w:t>Millard M. Fisher</w:t>
      </w:r>
      <w:r w:rsidRPr="00CE31DC">
        <w:tab/>
      </w:r>
      <w:r w:rsidR="002E44A8">
        <w:t>(E)</w:t>
      </w:r>
      <w:r w:rsidR="007A5AFA">
        <w:tab/>
      </w:r>
      <w:r>
        <w:t>Biogeochemical</w:t>
      </w:r>
      <w:r w:rsidRPr="00CE31DC">
        <w:tab/>
        <w:t>Soil and Water</w:t>
      </w:r>
      <w:r w:rsidRPr="00CE31DC">
        <w:tab/>
      </w:r>
      <w:r w:rsidRPr="00CE31DC">
        <w:tab/>
      </w:r>
      <w:r w:rsidR="007A5AFA">
        <w:t>2007</w:t>
      </w:r>
      <w:r w:rsidR="00C925A9">
        <w:tab/>
      </w:r>
    </w:p>
    <w:p w14:paraId="18D1FDE8" w14:textId="77777777" w:rsidR="008B4E11" w:rsidRDefault="008B4E11" w:rsidP="007A5AFA">
      <w:pPr>
        <w:pStyle w:val="BodyTextIndent3"/>
        <w:ind w:left="3600" w:firstLine="0"/>
      </w:pPr>
      <w:r>
        <w:t>Transformations of</w:t>
      </w:r>
      <w:r w:rsidRPr="00CE31DC">
        <w:tab/>
        <w:t>Science</w:t>
      </w:r>
    </w:p>
    <w:p w14:paraId="4B067895" w14:textId="77777777" w:rsidR="008B4E11" w:rsidRDefault="008B4E11" w:rsidP="007A5AFA">
      <w:pPr>
        <w:pStyle w:val="BodyTextIndent3"/>
        <w:ind w:left="3600" w:firstLine="0"/>
      </w:pPr>
      <w:r>
        <w:t>Phosphorus in Wetland</w:t>
      </w:r>
    </w:p>
    <w:p w14:paraId="524CDB06" w14:textId="77777777" w:rsidR="004A1C77" w:rsidRDefault="008B4E11" w:rsidP="00E90AE8">
      <w:pPr>
        <w:pStyle w:val="BodyTextIndent3"/>
        <w:ind w:left="3600" w:firstLine="0"/>
      </w:pPr>
      <w:r>
        <w:t>Soils</w:t>
      </w:r>
    </w:p>
    <w:p w14:paraId="697B486C" w14:textId="77777777" w:rsidR="004A1C77" w:rsidRDefault="004A1C77" w:rsidP="007A5AFA">
      <w:pPr>
        <w:ind w:left="720" w:firstLine="360"/>
      </w:pPr>
    </w:p>
    <w:p w14:paraId="39964FDF" w14:textId="77777777" w:rsidR="008B4E11" w:rsidRPr="00CE31DC" w:rsidRDefault="008B4E11" w:rsidP="007A5AFA">
      <w:pPr>
        <w:ind w:left="720" w:firstLine="360"/>
      </w:pPr>
      <w:r w:rsidRPr="00CE31DC">
        <w:t>Lynette Malecki</w:t>
      </w:r>
      <w:r w:rsidRPr="00CE31DC">
        <w:tab/>
      </w:r>
      <w:r w:rsidR="00D25DA5">
        <w:t>(</w:t>
      </w:r>
      <w:r w:rsidR="009851EC">
        <w:t>E</w:t>
      </w:r>
      <w:r w:rsidR="00D25DA5">
        <w:t>)</w:t>
      </w:r>
      <w:r w:rsidR="007A5AFA">
        <w:tab/>
      </w:r>
      <w:r w:rsidRPr="00C30DA9">
        <w:t>The Effect of Alum</w:t>
      </w:r>
      <w:r w:rsidRPr="00CE31DC">
        <w:tab/>
        <w:t>Soil and Water</w:t>
      </w:r>
      <w:r w:rsidRPr="00CE31DC">
        <w:tab/>
      </w:r>
      <w:r w:rsidRPr="00CE31DC">
        <w:tab/>
        <w:t>2007</w:t>
      </w:r>
    </w:p>
    <w:p w14:paraId="5682E26C" w14:textId="77777777" w:rsidR="008B4E11" w:rsidRPr="00CE31DC" w:rsidRDefault="008B4E11" w:rsidP="008B4E11">
      <w:pPr>
        <w:ind w:left="720" w:firstLine="720"/>
      </w:pPr>
      <w:r>
        <w:t>(Brown)</w:t>
      </w:r>
      <w:r>
        <w:tab/>
      </w:r>
      <w:r>
        <w:tab/>
      </w:r>
      <w:r w:rsidRPr="00C30DA9">
        <w:t>on Phosphorus</w:t>
      </w:r>
      <w:r>
        <w:tab/>
      </w:r>
      <w:r w:rsidRPr="00CE31DC">
        <w:tab/>
        <w:t>Science</w:t>
      </w:r>
    </w:p>
    <w:p w14:paraId="76351CDA" w14:textId="77777777" w:rsidR="008B4E11" w:rsidRDefault="008B4E11" w:rsidP="008B4E11">
      <w:pPr>
        <w:ind w:left="3600"/>
      </w:pPr>
      <w:r w:rsidRPr="00C30DA9">
        <w:t xml:space="preserve">Sequestration, </w:t>
      </w:r>
    </w:p>
    <w:p w14:paraId="6EA0CC4E" w14:textId="77777777" w:rsidR="008B4E11" w:rsidRDefault="008B4E11" w:rsidP="008B4E11">
      <w:pPr>
        <w:ind w:left="3600"/>
      </w:pPr>
      <w:r w:rsidRPr="00C30DA9">
        <w:t xml:space="preserve">Macrophytes, Mineralogy, </w:t>
      </w:r>
    </w:p>
    <w:p w14:paraId="29CAC8F2" w14:textId="77777777" w:rsidR="008B4E11" w:rsidRDefault="008B4E11" w:rsidP="008B4E11">
      <w:pPr>
        <w:ind w:left="3600"/>
      </w:pPr>
      <w:r w:rsidRPr="00C30DA9">
        <w:t xml:space="preserve">and Microbial Community </w:t>
      </w:r>
    </w:p>
    <w:p w14:paraId="638BA216" w14:textId="77777777" w:rsidR="008B4E11" w:rsidRDefault="008B4E11" w:rsidP="008B4E11">
      <w:pPr>
        <w:ind w:left="3600"/>
      </w:pPr>
      <w:r w:rsidRPr="00C30DA9">
        <w:t xml:space="preserve">in a Municipal Wastewater </w:t>
      </w:r>
    </w:p>
    <w:p w14:paraId="7ED60C57" w14:textId="77777777" w:rsidR="008B4E11" w:rsidRPr="00C30DA9" w:rsidRDefault="008B4E11" w:rsidP="008B4E11">
      <w:pPr>
        <w:ind w:left="3600"/>
      </w:pPr>
      <w:r w:rsidRPr="00C30DA9">
        <w:t>Treatment Wetland</w:t>
      </w:r>
    </w:p>
    <w:p w14:paraId="74A46A73" w14:textId="77777777" w:rsidR="008B4E11" w:rsidRPr="00CE31DC" w:rsidRDefault="008B4E11" w:rsidP="008B4E11">
      <w:pPr>
        <w:rPr>
          <w:b/>
        </w:rPr>
      </w:pPr>
    </w:p>
    <w:p w14:paraId="6294BFED" w14:textId="77777777" w:rsidR="008B4E11" w:rsidRPr="00CE31DC" w:rsidRDefault="008B4E11" w:rsidP="007A5AFA">
      <w:pPr>
        <w:ind w:left="720" w:firstLine="360"/>
      </w:pPr>
      <w:r w:rsidRPr="00CE31DC">
        <w:t>Noel M. Cawley</w:t>
      </w:r>
      <w:r w:rsidRPr="00CE31DC">
        <w:tab/>
      </w:r>
      <w:r w:rsidR="009851EC">
        <w:t>(E)</w:t>
      </w:r>
      <w:r w:rsidR="007A5AFA">
        <w:tab/>
      </w:r>
      <w:r w:rsidRPr="00CE31DC">
        <w:t xml:space="preserve">Aggregation </w:t>
      </w:r>
      <w:r>
        <w:t>a</w:t>
      </w:r>
      <w:r w:rsidRPr="00CE31DC">
        <w:t xml:space="preserve">s </w:t>
      </w:r>
      <w:r>
        <w:t>a</w:t>
      </w:r>
      <w:r w:rsidRPr="00CE31DC">
        <w:t>n</w:t>
      </w:r>
      <w:r w:rsidRPr="00CE31DC">
        <w:tab/>
        <w:t>Soil and Water</w:t>
      </w:r>
      <w:r w:rsidRPr="00CE31DC">
        <w:tab/>
      </w:r>
      <w:r w:rsidRPr="00CE31DC">
        <w:tab/>
        <w:t>2005</w:t>
      </w:r>
    </w:p>
    <w:p w14:paraId="7F93D490" w14:textId="77777777" w:rsidR="008B4E11" w:rsidRPr="00CE31DC" w:rsidRDefault="008B4E11" w:rsidP="008B4E11">
      <w:pPr>
        <w:ind w:left="3600"/>
      </w:pPr>
      <w:r>
        <w:t>I</w:t>
      </w:r>
      <w:r w:rsidRPr="00CE31DC">
        <w:t>ndicator of</w:t>
      </w:r>
      <w:r w:rsidRPr="00CE31DC">
        <w:tab/>
      </w:r>
      <w:r>
        <w:tab/>
      </w:r>
      <w:r w:rsidRPr="00CE31DC">
        <w:t>Science</w:t>
      </w:r>
    </w:p>
    <w:p w14:paraId="654EA6F9" w14:textId="77777777" w:rsidR="008B4E11" w:rsidRPr="00CE31DC" w:rsidRDefault="008B4E11" w:rsidP="008B4E11">
      <w:pPr>
        <w:ind w:left="3600"/>
      </w:pPr>
      <w:r>
        <w:t>D</w:t>
      </w:r>
      <w:r w:rsidRPr="00CE31DC">
        <w:t xml:space="preserve">isturbance and </w:t>
      </w:r>
    </w:p>
    <w:p w14:paraId="156898AB" w14:textId="77777777" w:rsidR="008B4E11" w:rsidRPr="00CE31DC" w:rsidRDefault="008B4E11" w:rsidP="008B4E11">
      <w:pPr>
        <w:ind w:left="3600"/>
      </w:pPr>
      <w:r>
        <w:t>R</w:t>
      </w:r>
      <w:r w:rsidRPr="00CE31DC">
        <w:t xml:space="preserve">ecovery in </w:t>
      </w:r>
      <w:r>
        <w:t>S</w:t>
      </w:r>
      <w:r w:rsidRPr="00CE31DC">
        <w:t xml:space="preserve">andy </w:t>
      </w:r>
      <w:r>
        <w:t>S</w:t>
      </w:r>
      <w:r w:rsidRPr="00CE31DC">
        <w:t>oils</w:t>
      </w:r>
    </w:p>
    <w:p w14:paraId="68B59569" w14:textId="77777777" w:rsidR="008B4E11" w:rsidRPr="00CE31DC" w:rsidRDefault="008B4E11" w:rsidP="008B4E11">
      <w:pPr>
        <w:ind w:left="720" w:hanging="720"/>
      </w:pPr>
    </w:p>
    <w:p w14:paraId="1931CD51" w14:textId="77777777" w:rsidR="00A24025" w:rsidRDefault="00A24025" w:rsidP="007A5AFA">
      <w:pPr>
        <w:ind w:left="720" w:firstLine="360"/>
      </w:pPr>
    </w:p>
    <w:p w14:paraId="269E4CAE" w14:textId="77777777" w:rsidR="00A24025" w:rsidRDefault="00A24025" w:rsidP="007A5AFA">
      <w:pPr>
        <w:ind w:left="720" w:firstLine="360"/>
      </w:pPr>
    </w:p>
    <w:p w14:paraId="21F08827" w14:textId="77777777" w:rsidR="00A24025" w:rsidRDefault="00A24025" w:rsidP="007A5AFA">
      <w:pPr>
        <w:ind w:left="720" w:firstLine="360"/>
      </w:pPr>
    </w:p>
    <w:p w14:paraId="23A40AF3" w14:textId="77777777" w:rsidR="008B4E11" w:rsidRPr="00CE31DC" w:rsidRDefault="008B4E11" w:rsidP="007A5AFA">
      <w:pPr>
        <w:ind w:left="720" w:firstLine="360"/>
      </w:pPr>
      <w:r w:rsidRPr="00CE31DC">
        <w:lastRenderedPageBreak/>
        <w:t>*Luis Norberto</w:t>
      </w:r>
      <w:r w:rsidRPr="00CE31DC">
        <w:tab/>
      </w:r>
      <w:r w:rsidR="007A5AFA">
        <w:tab/>
      </w:r>
      <w:r>
        <w:t xml:space="preserve">Análisis Facial de </w:t>
      </w:r>
      <w:r>
        <w:tab/>
      </w:r>
      <w:r w:rsidRPr="00CE31DC">
        <w:t>Biology</w:t>
      </w:r>
      <w:r w:rsidRPr="00CE31DC">
        <w:tab/>
      </w:r>
      <w:r w:rsidRPr="00CE31DC">
        <w:tab/>
        <w:t>2005</w:t>
      </w:r>
    </w:p>
    <w:p w14:paraId="6744CA64" w14:textId="77777777" w:rsidR="008B4E11" w:rsidRPr="00CE31DC" w:rsidRDefault="007A5AFA" w:rsidP="007A5AFA">
      <w:pPr>
        <w:ind w:left="720"/>
      </w:pPr>
      <w:r>
        <w:tab/>
      </w:r>
      <w:r w:rsidR="008B4E11" w:rsidRPr="00CE31DC">
        <w:t>Parra Sanchez</w:t>
      </w:r>
      <w:r w:rsidR="008B4E11" w:rsidRPr="00CE31DC">
        <w:tab/>
      </w:r>
      <w:r w:rsidR="008B4E11" w:rsidRPr="00CE31DC">
        <w:tab/>
      </w:r>
      <w:r w:rsidR="008B4E11">
        <w:t xml:space="preserve">Resolución de </w:t>
      </w:r>
    </w:p>
    <w:p w14:paraId="55154E6B" w14:textId="77777777" w:rsidR="008B4E11" w:rsidRDefault="008B4E11" w:rsidP="008B4E11">
      <w:pPr>
        <w:ind w:left="720" w:hanging="720"/>
      </w:pPr>
      <w:r w:rsidRPr="00CE31DC">
        <w:tab/>
      </w:r>
      <w:r w:rsidRPr="00CE31DC">
        <w:tab/>
      </w:r>
      <w:r w:rsidRPr="00CE31DC">
        <w:tab/>
      </w:r>
      <w:r w:rsidRPr="00CE31DC">
        <w:tab/>
      </w:r>
      <w:r w:rsidRPr="00CE31DC">
        <w:tab/>
      </w:r>
      <w:r>
        <w:t>Sedimentos del Holoceno</w:t>
      </w:r>
    </w:p>
    <w:p w14:paraId="2D6E54E2" w14:textId="77777777" w:rsidR="008B4E11" w:rsidRDefault="008B4E11" w:rsidP="008B4E11">
      <w:pPr>
        <w:ind w:left="2880" w:firstLine="720"/>
      </w:pPr>
      <w:r>
        <w:t xml:space="preserve">Tardío en el Páramo de </w:t>
      </w:r>
    </w:p>
    <w:p w14:paraId="7CBB3F29" w14:textId="77777777" w:rsidR="008B4E11" w:rsidRPr="00CE31DC" w:rsidRDefault="008B4E11" w:rsidP="008B4E11">
      <w:pPr>
        <w:ind w:left="2880" w:firstLine="720"/>
      </w:pPr>
      <w:r>
        <w:t>Frontino, Antioquia</w:t>
      </w:r>
    </w:p>
    <w:p w14:paraId="3672F8AA" w14:textId="77777777" w:rsidR="008B4E11" w:rsidRPr="00CE31DC" w:rsidRDefault="008B4E11" w:rsidP="008B4E11">
      <w:pPr>
        <w:ind w:left="720" w:hanging="720"/>
      </w:pPr>
    </w:p>
    <w:p w14:paraId="73BA5378" w14:textId="77777777" w:rsidR="008B4E11" w:rsidRPr="00CE31DC" w:rsidRDefault="008B4E11" w:rsidP="00904989">
      <w:pPr>
        <w:ind w:left="720" w:firstLine="450"/>
      </w:pPr>
      <w:r w:rsidRPr="00CE31DC">
        <w:t>*</w:t>
      </w:r>
      <w:r w:rsidRPr="00C472C3">
        <w:rPr>
          <w:u w:val="single"/>
        </w:rPr>
        <w:t>Universidad Nacional de Colombia, Bogota, Colombia</w:t>
      </w:r>
    </w:p>
    <w:p w14:paraId="4E2107E5" w14:textId="77777777" w:rsidR="008B4E11" w:rsidRPr="00CE31DC" w:rsidRDefault="008B4E11" w:rsidP="008B4E11">
      <w:r w:rsidRPr="00CE31DC">
        <w:tab/>
      </w:r>
    </w:p>
    <w:p w14:paraId="6438CC35" w14:textId="77777777" w:rsidR="00E90AE8" w:rsidRDefault="00A92477" w:rsidP="00D25DA5">
      <w:pPr>
        <w:ind w:left="810" w:hanging="810"/>
      </w:pPr>
      <w:r>
        <w:tab/>
      </w:r>
      <w:r>
        <w:tab/>
      </w:r>
    </w:p>
    <w:p w14:paraId="71FEFC4B" w14:textId="77777777" w:rsidR="008B4E11" w:rsidRPr="00CE31DC" w:rsidRDefault="008B4E11" w:rsidP="00E90AE8">
      <w:pPr>
        <w:ind w:left="810" w:firstLine="360"/>
      </w:pPr>
      <w:r w:rsidRPr="00CE31DC">
        <w:t>Christopher J.</w:t>
      </w:r>
      <w:r w:rsidR="00D25DA5">
        <w:tab/>
        <w:t>(M)</w:t>
      </w:r>
      <w:r w:rsidRPr="00CE31DC">
        <w:tab/>
        <w:t xml:space="preserve">Planning </w:t>
      </w:r>
      <w:r>
        <w:t>D</w:t>
      </w:r>
      <w:r w:rsidRPr="00CE31DC">
        <w:t xml:space="preserve">ecision </w:t>
      </w:r>
      <w:r w:rsidRPr="00CE31DC">
        <w:tab/>
        <w:t>Civil</w:t>
      </w:r>
      <w:r w:rsidRPr="00CE31DC">
        <w:tab/>
      </w:r>
      <w:r w:rsidRPr="00CE31DC">
        <w:tab/>
      </w:r>
      <w:r w:rsidRPr="00CE31DC">
        <w:tab/>
        <w:t>2005</w:t>
      </w:r>
    </w:p>
    <w:p w14:paraId="5E21D0CA" w14:textId="77777777" w:rsidR="008B4E11" w:rsidRPr="00CE31DC" w:rsidRDefault="00D25DA5" w:rsidP="00E90AE8">
      <w:pPr>
        <w:ind w:left="450" w:firstLine="720"/>
      </w:pPr>
      <w:r>
        <w:t>Brown</w:t>
      </w:r>
      <w:r>
        <w:tab/>
      </w:r>
      <w:r>
        <w:tab/>
      </w:r>
      <w:r>
        <w:tab/>
      </w:r>
      <w:r w:rsidR="008B4E11">
        <w:t>Framework for</w:t>
      </w:r>
      <w:r w:rsidR="008B4E11">
        <w:tab/>
      </w:r>
      <w:r w:rsidR="008B4E11" w:rsidRPr="00CE31DC">
        <w:t>Engineering</w:t>
      </w:r>
    </w:p>
    <w:p w14:paraId="5253C5D9" w14:textId="77777777" w:rsidR="008B4E11" w:rsidRPr="00CE31DC" w:rsidRDefault="008B4E11" w:rsidP="008B4E11">
      <w:pPr>
        <w:ind w:left="3600"/>
      </w:pPr>
      <w:r>
        <w:t>B</w:t>
      </w:r>
      <w:r w:rsidRPr="00CE31DC">
        <w:t xml:space="preserve">rackish </w:t>
      </w:r>
      <w:r>
        <w:t>Water A</w:t>
      </w:r>
      <w:r w:rsidRPr="00CE31DC">
        <w:t>quifer</w:t>
      </w:r>
      <w:r>
        <w:t>,</w:t>
      </w:r>
    </w:p>
    <w:p w14:paraId="72DA0852" w14:textId="77777777" w:rsidR="008B4E11" w:rsidRPr="00CE31DC" w:rsidRDefault="008B4E11" w:rsidP="008B4E11">
      <w:pPr>
        <w:ind w:left="3600"/>
      </w:pPr>
      <w:r>
        <w:t>S</w:t>
      </w:r>
      <w:r w:rsidRPr="00CE31DC">
        <w:t xml:space="preserve">torage and </w:t>
      </w:r>
      <w:r>
        <w:t>R</w:t>
      </w:r>
      <w:r w:rsidRPr="00CE31DC">
        <w:t>ecovery</w:t>
      </w:r>
    </w:p>
    <w:p w14:paraId="317E209C" w14:textId="77777777" w:rsidR="008B4E11" w:rsidRPr="00CE31DC" w:rsidRDefault="008B4E11" w:rsidP="008B4E11">
      <w:pPr>
        <w:ind w:left="3600"/>
      </w:pPr>
      <w:r w:rsidRPr="00CE31DC">
        <w:t xml:space="preserve"> (ASR) </w:t>
      </w:r>
      <w:r>
        <w:t>P</w:t>
      </w:r>
      <w:r w:rsidRPr="00CE31DC">
        <w:t>rojects</w:t>
      </w:r>
    </w:p>
    <w:p w14:paraId="4EB5CD06" w14:textId="77777777" w:rsidR="008B4E11" w:rsidRPr="00CE31DC" w:rsidRDefault="008B4E11" w:rsidP="008B4E11">
      <w:pPr>
        <w:ind w:left="720" w:firstLine="720"/>
      </w:pPr>
    </w:p>
    <w:p w14:paraId="2F873C8B" w14:textId="77777777" w:rsidR="008B4E11" w:rsidRPr="00CE31DC" w:rsidRDefault="008B4E11" w:rsidP="00A92477">
      <w:pPr>
        <w:pStyle w:val="BodyTextIndent3"/>
        <w:ind w:firstLine="1080"/>
      </w:pPr>
      <w:r w:rsidRPr="00CE31DC">
        <w:t>Emily Hall</w:t>
      </w:r>
      <w:r w:rsidRPr="00CE31DC">
        <w:tab/>
      </w:r>
      <w:r w:rsidR="002E44A8">
        <w:t>(E)</w:t>
      </w:r>
      <w:r w:rsidRPr="00CE31DC">
        <w:tab/>
      </w:r>
      <w:r w:rsidRPr="00393FBF">
        <w:t>Transformation</w:t>
      </w:r>
      <w:r>
        <w:t xml:space="preserve"> and</w:t>
      </w:r>
      <w:r w:rsidRPr="00CE31DC">
        <w:tab/>
        <w:t>Environmental</w:t>
      </w:r>
      <w:r w:rsidRPr="00CE31DC">
        <w:tab/>
      </w:r>
      <w:r w:rsidRPr="00CE31DC">
        <w:tab/>
        <w:t>2004</w:t>
      </w:r>
    </w:p>
    <w:p w14:paraId="722A6068" w14:textId="77777777" w:rsidR="008B4E11" w:rsidRPr="00CE31DC" w:rsidRDefault="008B4E11" w:rsidP="008B4E11">
      <w:pPr>
        <w:ind w:left="3600"/>
      </w:pPr>
      <w:r w:rsidRPr="00393FBF">
        <w:t>Fate of Dissolved</w:t>
      </w:r>
      <w:r w:rsidRPr="00CE31DC">
        <w:tab/>
        <w:t>Engineering</w:t>
      </w:r>
    </w:p>
    <w:p w14:paraId="5EC173A9" w14:textId="77777777" w:rsidR="008B4E11" w:rsidRDefault="008B4E11" w:rsidP="008B4E11">
      <w:pPr>
        <w:ind w:left="3600"/>
      </w:pPr>
      <w:r w:rsidRPr="00393FBF">
        <w:t xml:space="preserve">Organic Matter </w:t>
      </w:r>
    </w:p>
    <w:p w14:paraId="3E7EFA3A" w14:textId="77777777" w:rsidR="008B4E11" w:rsidRDefault="008B4E11" w:rsidP="008B4E11">
      <w:pPr>
        <w:ind w:left="3600"/>
      </w:pPr>
      <w:r w:rsidRPr="00393FBF">
        <w:t>Originating in the</w:t>
      </w:r>
    </w:p>
    <w:p w14:paraId="28526920" w14:textId="77777777" w:rsidR="008B4E11" w:rsidRDefault="008B4E11" w:rsidP="008B4E11">
      <w:pPr>
        <w:ind w:left="2880" w:firstLine="720"/>
      </w:pPr>
      <w:r w:rsidRPr="00393FBF">
        <w:t xml:space="preserve">Suwannee River Watershed: </w:t>
      </w:r>
    </w:p>
    <w:p w14:paraId="7C97B33C" w14:textId="77777777" w:rsidR="008B4E11" w:rsidRPr="00CE31DC" w:rsidRDefault="008B4E11" w:rsidP="008B4E11">
      <w:pPr>
        <w:ind w:left="2880" w:firstLine="720"/>
      </w:pPr>
      <w:r w:rsidRPr="00393FBF">
        <w:t>A Stable Isotope Approach</w:t>
      </w:r>
    </w:p>
    <w:p w14:paraId="62C3F0FE" w14:textId="77777777" w:rsidR="008B4E11" w:rsidRPr="00CE31DC" w:rsidRDefault="008B4E11" w:rsidP="008B4E11">
      <w:pPr>
        <w:ind w:left="720" w:hanging="720"/>
      </w:pPr>
    </w:p>
    <w:p w14:paraId="12012534" w14:textId="77777777" w:rsidR="00CE791B" w:rsidRPr="00CE31DC" w:rsidRDefault="008B4E11" w:rsidP="002B16B8">
      <w:pPr>
        <w:ind w:left="720" w:firstLine="720"/>
      </w:pPr>
      <w:r w:rsidRPr="00CE31DC">
        <w:t xml:space="preserve">Byron C. </w:t>
      </w:r>
      <w:r w:rsidR="00CE791B">
        <w:tab/>
        <w:t>(M)</w:t>
      </w:r>
      <w:r w:rsidR="00CE791B">
        <w:tab/>
        <w:t>Cycling of Organic</w:t>
      </w:r>
      <w:r w:rsidR="00CE791B">
        <w:tab/>
        <w:t>Environmental</w:t>
      </w:r>
      <w:r w:rsidR="00CE791B">
        <w:tab/>
      </w:r>
      <w:r w:rsidR="00CE791B">
        <w:tab/>
        <w:t>2004</w:t>
      </w:r>
      <w:r w:rsidR="00CE791B">
        <w:tab/>
      </w:r>
      <w:r w:rsidR="00CE791B">
        <w:tab/>
      </w:r>
      <w:r w:rsidR="00CE791B" w:rsidRPr="00CE31DC">
        <w:t>Shumate</w:t>
      </w:r>
      <w:r w:rsidR="00CE791B">
        <w:t xml:space="preserve"> </w:t>
      </w:r>
      <w:r w:rsidR="00CE791B">
        <w:tab/>
      </w:r>
      <w:r w:rsidR="00CE791B">
        <w:tab/>
        <w:t>Matter in Three</w:t>
      </w:r>
      <w:r w:rsidR="00CE791B" w:rsidRPr="00CE31DC">
        <w:t xml:space="preserve"> </w:t>
      </w:r>
      <w:r w:rsidR="00CE791B" w:rsidRPr="00CE31DC">
        <w:tab/>
        <w:t>Engineering</w:t>
      </w:r>
    </w:p>
    <w:p w14:paraId="50FD0911" w14:textId="77777777" w:rsidR="008B4E11" w:rsidRPr="00CE31DC" w:rsidRDefault="008B4E11" w:rsidP="00CE791B">
      <w:pPr>
        <w:ind w:left="720" w:firstLine="720"/>
      </w:pPr>
      <w:r w:rsidRPr="00CE31DC">
        <w:tab/>
      </w:r>
      <w:r w:rsidRPr="00CE31DC">
        <w:tab/>
      </w:r>
      <w:r w:rsidRPr="00CE31DC">
        <w:tab/>
      </w:r>
      <w:r w:rsidR="002B16B8">
        <w:t>Soft-Water</w:t>
      </w:r>
    </w:p>
    <w:p w14:paraId="1651AE77" w14:textId="77777777" w:rsidR="008B4E11" w:rsidRDefault="008B4E11" w:rsidP="008B4E11">
      <w:pPr>
        <w:ind w:left="2880" w:firstLine="720"/>
      </w:pPr>
      <w:r w:rsidRPr="005A0051">
        <w:t>Subtropical Lakes</w:t>
      </w:r>
    </w:p>
    <w:p w14:paraId="569EC42D" w14:textId="77777777" w:rsidR="008B4E11" w:rsidRDefault="008B4E11" w:rsidP="008B4E11">
      <w:pPr>
        <w:ind w:left="2880" w:hanging="1440"/>
      </w:pPr>
    </w:p>
    <w:p w14:paraId="23D8CDFD" w14:textId="77777777" w:rsidR="00FF5968" w:rsidRDefault="00FF5968" w:rsidP="008B4E11">
      <w:pPr>
        <w:ind w:left="2880" w:hanging="1440"/>
      </w:pPr>
      <w:r>
        <w:t>Michael</w:t>
      </w:r>
      <w:r w:rsidRPr="00FF5968">
        <w:t xml:space="preserve"> </w:t>
      </w:r>
      <w:r>
        <w:tab/>
        <w:t>(M)</w:t>
      </w:r>
      <w:r>
        <w:tab/>
        <w:t xml:space="preserve">The </w:t>
      </w:r>
      <w:r w:rsidRPr="00CE31DC">
        <w:t>Holocene</w:t>
      </w:r>
      <w:r w:rsidRPr="00CE31DC">
        <w:tab/>
      </w:r>
      <w:r w:rsidRPr="00CE31DC">
        <w:tab/>
        <w:t>Geology</w:t>
      </w:r>
      <w:r w:rsidRPr="00CE31DC">
        <w:tab/>
      </w:r>
      <w:r w:rsidRPr="00CE31DC">
        <w:tab/>
        <w:t>2003</w:t>
      </w:r>
    </w:p>
    <w:p w14:paraId="4F631C01" w14:textId="77777777" w:rsidR="008B4E11" w:rsidRPr="00CE31DC" w:rsidRDefault="008B4E11" w:rsidP="008B4E11">
      <w:pPr>
        <w:ind w:left="2880" w:hanging="1440"/>
      </w:pPr>
      <w:r w:rsidRPr="00CE31DC">
        <w:t>Rosenmeier</w:t>
      </w:r>
      <w:r w:rsidRPr="00CE31DC">
        <w:tab/>
      </w:r>
      <w:r w:rsidR="00FF5968">
        <w:tab/>
      </w:r>
      <w:r w:rsidR="00FF5968" w:rsidRPr="00CE31DC">
        <w:t>Paleolimnology of</w:t>
      </w:r>
      <w:r w:rsidRPr="00CE31DC">
        <w:tab/>
      </w:r>
    </w:p>
    <w:p w14:paraId="28363BF0" w14:textId="77777777" w:rsidR="004A1C77" w:rsidRDefault="00FF5968" w:rsidP="00E90AE8">
      <w:pPr>
        <w:ind w:left="2880" w:firstLine="720"/>
      </w:pPr>
      <w:r>
        <w:t>Lake Salpeten,</w:t>
      </w:r>
      <w:r w:rsidRPr="00CE31DC">
        <w:t xml:space="preserve"> Guatemala</w:t>
      </w:r>
    </w:p>
    <w:p w14:paraId="43A63D67" w14:textId="77777777" w:rsidR="004A1C77" w:rsidRDefault="004A1C77" w:rsidP="008B4E11">
      <w:pPr>
        <w:ind w:left="2880" w:hanging="1440"/>
      </w:pPr>
    </w:p>
    <w:p w14:paraId="5B8E82BD" w14:textId="77777777" w:rsidR="008B4E11" w:rsidRPr="00CE31DC" w:rsidRDefault="008B4E11" w:rsidP="008B4E11">
      <w:pPr>
        <w:ind w:left="2880" w:hanging="1440"/>
      </w:pPr>
      <w:r w:rsidRPr="00CE31DC">
        <w:t>Joel Carlin</w:t>
      </w:r>
      <w:r w:rsidRPr="00CE31DC">
        <w:tab/>
      </w:r>
      <w:r w:rsidR="009851EC">
        <w:t>(M)</w:t>
      </w:r>
      <w:r w:rsidRPr="00CE31DC">
        <w:tab/>
        <w:t xml:space="preserve">Genetic </w:t>
      </w:r>
      <w:r>
        <w:t>V</w:t>
      </w:r>
      <w:r w:rsidRPr="00CE31DC">
        <w:t>ariation</w:t>
      </w:r>
      <w:r w:rsidRPr="00CE31DC">
        <w:tab/>
        <w:t>Fisheries and</w:t>
      </w:r>
      <w:r w:rsidRPr="00CE31DC">
        <w:tab/>
      </w:r>
      <w:r w:rsidRPr="00CE31DC">
        <w:tab/>
        <w:t>2003</w:t>
      </w:r>
    </w:p>
    <w:p w14:paraId="053A8333" w14:textId="77777777" w:rsidR="008B4E11" w:rsidRDefault="008B4E11" w:rsidP="008B4E11">
      <w:pPr>
        <w:ind w:left="2880" w:hanging="1440"/>
      </w:pPr>
      <w:r w:rsidRPr="00CE31DC">
        <w:tab/>
      </w:r>
      <w:r w:rsidRPr="00CE31DC">
        <w:tab/>
      </w:r>
      <w:r>
        <w:t>A</w:t>
      </w:r>
      <w:r w:rsidRPr="00A57ADE">
        <w:t xml:space="preserve">mong </w:t>
      </w:r>
      <w:r>
        <w:t>P</w:t>
      </w:r>
      <w:r w:rsidRPr="00A57ADE">
        <w:t>opulations</w:t>
      </w:r>
      <w:r>
        <w:tab/>
      </w:r>
      <w:r w:rsidRPr="00CE31DC">
        <w:t>Aquatic Sciences</w:t>
      </w:r>
    </w:p>
    <w:p w14:paraId="30C7FCA4" w14:textId="77777777" w:rsidR="008B4E11" w:rsidRDefault="008B4E11" w:rsidP="008B4E11">
      <w:pPr>
        <w:ind w:left="2880" w:firstLine="720"/>
      </w:pPr>
      <w:r w:rsidRPr="00A57ADE">
        <w:t xml:space="preserve">and </w:t>
      </w:r>
      <w:r>
        <w:t>S</w:t>
      </w:r>
      <w:r w:rsidRPr="00A57ADE">
        <w:t xml:space="preserve">pecies of </w:t>
      </w:r>
      <w:r>
        <w:t>G</w:t>
      </w:r>
      <w:r w:rsidRPr="00A57ADE">
        <w:t xml:space="preserve">roupers </w:t>
      </w:r>
    </w:p>
    <w:p w14:paraId="0333F380" w14:textId="77777777" w:rsidR="008B4E11" w:rsidRDefault="008B4E11" w:rsidP="008B4E11">
      <w:pPr>
        <w:ind w:left="2880" w:firstLine="720"/>
      </w:pPr>
      <w:r w:rsidRPr="00A57ADE">
        <w:t xml:space="preserve">and </w:t>
      </w:r>
      <w:r>
        <w:t>C</w:t>
      </w:r>
      <w:r w:rsidRPr="00A57ADE">
        <w:t xml:space="preserve">oralgroupers </w:t>
      </w:r>
    </w:p>
    <w:p w14:paraId="7B1139C2" w14:textId="77777777" w:rsidR="008B4E11" w:rsidRPr="00CE31DC" w:rsidRDefault="008B4E11" w:rsidP="008B4E11">
      <w:pPr>
        <w:ind w:left="2880" w:firstLine="720"/>
      </w:pPr>
      <w:r w:rsidRPr="00A57ADE">
        <w:t>(Osteichthyes: Serranidae: Epinephelinae)</w:t>
      </w:r>
    </w:p>
    <w:p w14:paraId="5EE1B386" w14:textId="77777777" w:rsidR="008B4E11" w:rsidRPr="00CE31DC" w:rsidRDefault="008B4E11" w:rsidP="008B4E11">
      <w:pPr>
        <w:ind w:left="2880" w:hanging="1440"/>
      </w:pPr>
    </w:p>
    <w:p w14:paraId="13B109C1" w14:textId="77777777" w:rsidR="008B4E11" w:rsidRPr="00CE31DC" w:rsidRDefault="008B4E11" w:rsidP="008B4E11">
      <w:pPr>
        <w:ind w:left="2880" w:hanging="1440"/>
      </w:pPr>
      <w:r w:rsidRPr="00CE31DC">
        <w:t>Tanya Peres</w:t>
      </w:r>
      <w:r w:rsidRPr="00CE31DC">
        <w:tab/>
      </w:r>
      <w:r w:rsidR="00841057">
        <w:t>(E)</w:t>
      </w:r>
      <w:r w:rsidRPr="00CE31DC">
        <w:tab/>
      </w:r>
      <w:r w:rsidRPr="00A57ADE">
        <w:t>Coastal</w:t>
      </w:r>
      <w:r>
        <w:tab/>
        <w:t xml:space="preserve"> S</w:t>
      </w:r>
      <w:r w:rsidRPr="00A57ADE">
        <w:t>ubsistence</w:t>
      </w:r>
      <w:r w:rsidRPr="00CE31DC">
        <w:t xml:space="preserve"> </w:t>
      </w:r>
      <w:r>
        <w:tab/>
      </w:r>
      <w:r w:rsidRPr="00CE31DC">
        <w:t>Anthropology</w:t>
      </w:r>
      <w:r w:rsidRPr="00CE31DC">
        <w:tab/>
      </w:r>
      <w:r w:rsidRPr="00CE31DC">
        <w:tab/>
        <w:t>2001</w:t>
      </w:r>
    </w:p>
    <w:p w14:paraId="09CFDE13" w14:textId="77777777" w:rsidR="008B4E11" w:rsidRDefault="008B4E11" w:rsidP="008B4E11">
      <w:pPr>
        <w:ind w:left="2880" w:hanging="1440"/>
      </w:pPr>
      <w:r w:rsidRPr="00CE31DC">
        <w:tab/>
      </w:r>
      <w:r w:rsidRPr="00CE31DC">
        <w:tab/>
      </w:r>
      <w:r w:rsidRPr="00A57ADE">
        <w:t xml:space="preserve">and </w:t>
      </w:r>
      <w:r>
        <w:t>S</w:t>
      </w:r>
      <w:r w:rsidRPr="00A57ADE">
        <w:t xml:space="preserve">ettlement in the </w:t>
      </w:r>
    </w:p>
    <w:p w14:paraId="068731C8" w14:textId="77777777" w:rsidR="008B4E11" w:rsidRDefault="008B4E11" w:rsidP="008B4E11">
      <w:pPr>
        <w:ind w:left="2880" w:firstLine="720"/>
      </w:pPr>
      <w:r>
        <w:t>Early Ceramic</w:t>
      </w:r>
      <w:r w:rsidRPr="00A57ADE">
        <w:t xml:space="preserve">: a </w:t>
      </w:r>
    </w:p>
    <w:p w14:paraId="0B8D85F3" w14:textId="77777777" w:rsidR="008B4E11" w:rsidRDefault="008B4E11" w:rsidP="008B4E11">
      <w:pPr>
        <w:ind w:left="2880" w:firstLine="720"/>
      </w:pPr>
      <w:r>
        <w:t>Z</w:t>
      </w:r>
      <w:r w:rsidRPr="00A57ADE">
        <w:t xml:space="preserve">ooarchaeological </w:t>
      </w:r>
      <w:r>
        <w:t>S</w:t>
      </w:r>
      <w:r w:rsidRPr="00A57ADE">
        <w:t xml:space="preserve">tudy </w:t>
      </w:r>
    </w:p>
    <w:p w14:paraId="4F5868E8" w14:textId="77777777" w:rsidR="008B4E11" w:rsidRDefault="008B4E11" w:rsidP="008B4E11">
      <w:pPr>
        <w:ind w:left="2880" w:firstLine="720"/>
      </w:pPr>
      <w:r w:rsidRPr="00A57ADE">
        <w:t xml:space="preserve">from </w:t>
      </w:r>
      <w:r>
        <w:t>C</w:t>
      </w:r>
      <w:r w:rsidRPr="00A57ADE">
        <w:t>entral Pacific Panama</w:t>
      </w:r>
    </w:p>
    <w:p w14:paraId="0DBD7DE0" w14:textId="77777777" w:rsidR="008B4E11" w:rsidRDefault="008B4E11" w:rsidP="008B4E11">
      <w:pPr>
        <w:ind w:left="2880" w:hanging="1440"/>
      </w:pPr>
    </w:p>
    <w:p w14:paraId="3992BBF0" w14:textId="77777777" w:rsidR="00A24025" w:rsidRDefault="00A24025" w:rsidP="008B4E11">
      <w:pPr>
        <w:ind w:left="2880" w:hanging="1440"/>
      </w:pPr>
    </w:p>
    <w:p w14:paraId="4D40BD8E" w14:textId="77777777" w:rsidR="00A24025" w:rsidRDefault="00A24025" w:rsidP="008B4E11">
      <w:pPr>
        <w:ind w:left="2880" w:hanging="1440"/>
      </w:pPr>
    </w:p>
    <w:p w14:paraId="47B4C27B" w14:textId="77777777" w:rsidR="00A24025" w:rsidRDefault="00A24025" w:rsidP="008B4E11">
      <w:pPr>
        <w:ind w:left="2880" w:hanging="1440"/>
      </w:pPr>
    </w:p>
    <w:p w14:paraId="7C95D6FA" w14:textId="77777777" w:rsidR="008B4E11" w:rsidRPr="00CE31DC" w:rsidRDefault="008B4E11" w:rsidP="008B4E11">
      <w:pPr>
        <w:ind w:left="2880" w:hanging="1440"/>
      </w:pPr>
      <w:r>
        <w:lastRenderedPageBreak/>
        <w:t>Steve A.</w:t>
      </w:r>
      <w:r w:rsidRPr="00CE31DC">
        <w:t xml:space="preserve"> Johnson</w:t>
      </w:r>
      <w:r w:rsidR="00A4652A">
        <w:t xml:space="preserve"> (E)</w:t>
      </w:r>
      <w:r w:rsidRPr="00CE31DC">
        <w:tab/>
      </w:r>
      <w:r>
        <w:t>Life History,</w:t>
      </w:r>
      <w:r w:rsidRPr="00CE31DC">
        <w:tab/>
      </w:r>
      <w:r w:rsidRPr="00CE31DC">
        <w:tab/>
        <w:t>Wildlife</w:t>
      </w:r>
      <w:r w:rsidRPr="00CE31DC">
        <w:tab/>
      </w:r>
      <w:r w:rsidRPr="00CE31DC">
        <w:tab/>
        <w:t>2001</w:t>
      </w:r>
    </w:p>
    <w:p w14:paraId="1B651D0C" w14:textId="77777777" w:rsidR="008B4E11" w:rsidRPr="00CE31DC" w:rsidRDefault="008B4E11" w:rsidP="008B4E11">
      <w:pPr>
        <w:ind w:left="2880" w:hanging="1440"/>
      </w:pPr>
      <w:r w:rsidRPr="00CE31DC">
        <w:tab/>
      </w:r>
      <w:r w:rsidRPr="00CE31DC">
        <w:tab/>
      </w:r>
      <w:r>
        <w:t>Ecology, and</w:t>
      </w:r>
      <w:r w:rsidRPr="00CE31DC">
        <w:tab/>
      </w:r>
      <w:r w:rsidRPr="00CE31DC">
        <w:tab/>
        <w:t>Ecology</w:t>
      </w:r>
    </w:p>
    <w:p w14:paraId="11182250" w14:textId="77777777" w:rsidR="008B4E11" w:rsidRDefault="008B4E11" w:rsidP="008B4E11">
      <w:pPr>
        <w:ind w:left="2880" w:firstLine="720"/>
      </w:pPr>
      <w:r>
        <w:t>C</w:t>
      </w:r>
      <w:r w:rsidRPr="00100CE2">
        <w:t xml:space="preserve">onservation </w:t>
      </w:r>
      <w:r>
        <w:t>G</w:t>
      </w:r>
      <w:r w:rsidRPr="00100CE2">
        <w:t xml:space="preserve">enetics </w:t>
      </w:r>
    </w:p>
    <w:p w14:paraId="65E91F71" w14:textId="77777777" w:rsidR="008B4E11" w:rsidRDefault="008B4E11" w:rsidP="008B4E11">
      <w:pPr>
        <w:ind w:left="2880" w:firstLine="720"/>
      </w:pPr>
      <w:r>
        <w:t>of the S</w:t>
      </w:r>
      <w:r w:rsidRPr="00100CE2">
        <w:t xml:space="preserve">triped </w:t>
      </w:r>
      <w:r>
        <w:t>N</w:t>
      </w:r>
      <w:r w:rsidRPr="00100CE2">
        <w:t xml:space="preserve">ewt </w:t>
      </w:r>
    </w:p>
    <w:p w14:paraId="3B681DB9" w14:textId="77777777" w:rsidR="008B4E11" w:rsidRDefault="008B4E11" w:rsidP="008B4E11">
      <w:pPr>
        <w:ind w:left="2880" w:firstLine="720"/>
      </w:pPr>
      <w:r w:rsidRPr="00100CE2">
        <w:t>(</w:t>
      </w:r>
      <w:r w:rsidRPr="00100CE2">
        <w:rPr>
          <w:i/>
        </w:rPr>
        <w:t>Notophthalmus perstriatus</w:t>
      </w:r>
      <w:r>
        <w:t>)</w:t>
      </w:r>
    </w:p>
    <w:p w14:paraId="24491CB9" w14:textId="77777777" w:rsidR="008B4E11" w:rsidRDefault="008B4E11" w:rsidP="008B4E11">
      <w:pPr>
        <w:ind w:left="2880" w:hanging="1440"/>
      </w:pPr>
    </w:p>
    <w:p w14:paraId="23DFA8DF" w14:textId="77777777" w:rsidR="008B4E11" w:rsidRPr="00CE31DC" w:rsidRDefault="008B4E11" w:rsidP="008B4E11">
      <w:pPr>
        <w:ind w:left="2880" w:hanging="1440"/>
      </w:pPr>
      <w:r w:rsidRPr="00CE31DC">
        <w:t>Jason Curtis</w:t>
      </w:r>
      <w:r w:rsidRPr="00CE31DC">
        <w:tab/>
      </w:r>
      <w:r w:rsidR="0066352D">
        <w:t>(M)</w:t>
      </w:r>
      <w:r w:rsidRPr="00CE31DC">
        <w:tab/>
      </w:r>
      <w:r w:rsidRPr="00100CE2">
        <w:t xml:space="preserve">Climatic </w:t>
      </w:r>
      <w:r>
        <w:t>V</w:t>
      </w:r>
      <w:r w:rsidRPr="00100CE2">
        <w:t>ariation</w:t>
      </w:r>
      <w:r w:rsidRPr="00CE31DC">
        <w:tab/>
        <w:t>Geology</w:t>
      </w:r>
      <w:r w:rsidRPr="00CE31DC">
        <w:tab/>
      </w:r>
      <w:r w:rsidRPr="00CE31DC">
        <w:tab/>
        <w:t>1997</w:t>
      </w:r>
    </w:p>
    <w:p w14:paraId="565E2750" w14:textId="77777777" w:rsidR="008B4E11" w:rsidRDefault="008B4E11" w:rsidP="008B4E11">
      <w:pPr>
        <w:ind w:left="2880" w:hanging="1440"/>
      </w:pPr>
      <w:r w:rsidRPr="00CE31DC">
        <w:tab/>
      </w:r>
      <w:r w:rsidRPr="00CE31DC">
        <w:tab/>
      </w:r>
      <w:r>
        <w:t>in the C</w:t>
      </w:r>
      <w:r w:rsidRPr="00100CE2">
        <w:t xml:space="preserve">ircum-Caribbean </w:t>
      </w:r>
    </w:p>
    <w:p w14:paraId="7516F9A8" w14:textId="77777777" w:rsidR="008B4E11" w:rsidRPr="00CE31DC" w:rsidRDefault="008B4E11" w:rsidP="008B4E11">
      <w:pPr>
        <w:ind w:left="2880" w:firstLine="720"/>
      </w:pPr>
      <w:r>
        <w:t>D</w:t>
      </w:r>
      <w:r w:rsidRPr="00100CE2">
        <w:t>uring the Holocene</w:t>
      </w:r>
    </w:p>
    <w:p w14:paraId="0D749AD2" w14:textId="77777777" w:rsidR="00E90AE8" w:rsidRDefault="00E90AE8" w:rsidP="008B4E11">
      <w:pPr>
        <w:ind w:left="2880" w:hanging="1440"/>
      </w:pPr>
    </w:p>
    <w:p w14:paraId="4D641645" w14:textId="77777777" w:rsidR="008B4E11" w:rsidRPr="00CE31DC" w:rsidRDefault="008B4E11" w:rsidP="008B4E11">
      <w:pPr>
        <w:ind w:left="2880" w:hanging="1440"/>
      </w:pPr>
      <w:r w:rsidRPr="00CE31DC">
        <w:t>Antonia Higuera</w:t>
      </w:r>
      <w:r w:rsidR="00A4652A">
        <w:t xml:space="preserve"> (M)</w:t>
      </w:r>
      <w:r w:rsidRPr="00CE31DC">
        <w:tab/>
        <w:t>Antillean</w:t>
      </w:r>
      <w:r w:rsidRPr="00CE31DC">
        <w:tab/>
      </w:r>
      <w:r w:rsidRPr="00CE31DC">
        <w:tab/>
        <w:t>Botany</w:t>
      </w:r>
      <w:r w:rsidRPr="00CE31DC">
        <w:tab/>
      </w:r>
      <w:r w:rsidRPr="00CE31DC">
        <w:tab/>
      </w:r>
      <w:r w:rsidRPr="00CE31DC">
        <w:tab/>
        <w:t>1991</w:t>
      </w:r>
    </w:p>
    <w:p w14:paraId="13B746D0" w14:textId="77777777" w:rsidR="008B4E11" w:rsidRDefault="008B4E11" w:rsidP="008B4E11">
      <w:pPr>
        <w:ind w:left="2880" w:hanging="1440"/>
      </w:pPr>
      <w:r w:rsidRPr="00CE31DC">
        <w:t>-Gundy</w:t>
      </w:r>
      <w:r w:rsidRPr="00CE31DC">
        <w:tab/>
      </w:r>
      <w:r w:rsidRPr="00CE31DC">
        <w:tab/>
      </w:r>
      <w:r>
        <w:t>V</w:t>
      </w:r>
      <w:r w:rsidRPr="00CE31DC">
        <w:t>egetation</w:t>
      </w:r>
      <w:r>
        <w:t>al</w:t>
      </w:r>
      <w:r w:rsidRPr="00CE31DC">
        <w:t xml:space="preserve"> </w:t>
      </w:r>
      <w:r>
        <w:t>H</w:t>
      </w:r>
      <w:r w:rsidRPr="00CE31DC">
        <w:t>istory</w:t>
      </w:r>
    </w:p>
    <w:p w14:paraId="792442B2" w14:textId="77777777" w:rsidR="008B4E11" w:rsidRDefault="008B4E11" w:rsidP="008B4E11">
      <w:pPr>
        <w:ind w:left="2880" w:firstLine="720"/>
      </w:pPr>
      <w:r w:rsidRPr="00CE31DC">
        <w:t xml:space="preserve">and </w:t>
      </w:r>
      <w:r>
        <w:t>P</w:t>
      </w:r>
      <w:r w:rsidRPr="00CE31DC">
        <w:t xml:space="preserve">aleoclimate </w:t>
      </w:r>
    </w:p>
    <w:p w14:paraId="7F1F9C26" w14:textId="77777777" w:rsidR="008B4E11" w:rsidRDefault="008B4E11" w:rsidP="008B4E11">
      <w:pPr>
        <w:ind w:left="2880" w:firstLine="720"/>
      </w:pPr>
      <w:r>
        <w:t>R</w:t>
      </w:r>
      <w:r w:rsidRPr="00CE31DC">
        <w:t xml:space="preserve">econstructed from the </w:t>
      </w:r>
    </w:p>
    <w:p w14:paraId="7AB656D0" w14:textId="77777777" w:rsidR="008B4E11" w:rsidRDefault="008B4E11" w:rsidP="008B4E11">
      <w:pPr>
        <w:ind w:left="2880" w:firstLine="720"/>
      </w:pPr>
      <w:r>
        <w:t>P</w:t>
      </w:r>
      <w:r w:rsidRPr="00CE31DC">
        <w:t xml:space="preserve">aleolimnological </w:t>
      </w:r>
      <w:r>
        <w:t>R</w:t>
      </w:r>
      <w:r w:rsidRPr="00CE31DC">
        <w:t xml:space="preserve">ecord </w:t>
      </w:r>
    </w:p>
    <w:p w14:paraId="402D50E4" w14:textId="77777777" w:rsidR="008B4E11" w:rsidRPr="00CE31DC" w:rsidRDefault="008B4E11" w:rsidP="008B4E11">
      <w:pPr>
        <w:ind w:left="2880" w:firstLine="720"/>
      </w:pPr>
      <w:r w:rsidRPr="00CE31DC">
        <w:t>of Lake Miragoane, Haiti</w:t>
      </w:r>
    </w:p>
    <w:p w14:paraId="258500E3" w14:textId="77777777" w:rsidR="008B4E11" w:rsidRPr="00CE31DC" w:rsidRDefault="008B4E11" w:rsidP="008B4E11">
      <w:pPr>
        <w:pBdr>
          <w:bottom w:val="single" w:sz="12" w:space="1" w:color="auto"/>
        </w:pBdr>
        <w:ind w:left="720" w:hanging="720"/>
      </w:pPr>
    </w:p>
    <w:p w14:paraId="7A7FD7EF" w14:textId="77777777" w:rsidR="008B4E11" w:rsidRPr="00CE31DC" w:rsidRDefault="008B4E11" w:rsidP="008B4E11">
      <w:pPr>
        <w:pStyle w:val="BodyTextIndent3"/>
        <w:tabs>
          <w:tab w:val="left" w:pos="1440"/>
        </w:tabs>
        <w:ind w:left="0"/>
        <w:rPr>
          <w:b/>
        </w:rPr>
      </w:pPr>
    </w:p>
    <w:p w14:paraId="158BD301" w14:textId="77777777" w:rsidR="008B4E11" w:rsidRPr="00CE31DC" w:rsidRDefault="008B4E11" w:rsidP="008B4E11">
      <w:pPr>
        <w:pStyle w:val="BodyTextIndent3"/>
        <w:ind w:left="0"/>
      </w:pPr>
      <w:r w:rsidRPr="00CE31DC">
        <w:t>Member</w:t>
      </w:r>
      <w:r w:rsidR="00061BEF">
        <w:t xml:space="preserve"> (M) or External (E)</w:t>
      </w:r>
      <w:r w:rsidRPr="00CE31DC">
        <w:t xml:space="preserve">, </w:t>
      </w:r>
      <w:r w:rsidR="00527333">
        <w:t>MA/</w:t>
      </w:r>
      <w:r w:rsidRPr="00CE31DC">
        <w:t>MS/ME</w:t>
      </w:r>
    </w:p>
    <w:p w14:paraId="302A857C" w14:textId="77777777" w:rsidR="008B4E11" w:rsidRPr="00CE31DC" w:rsidRDefault="008B4E11" w:rsidP="008B4E11">
      <w:pPr>
        <w:pStyle w:val="BodyTextIndent3"/>
        <w:ind w:left="0"/>
      </w:pPr>
      <w:r w:rsidRPr="00CE31DC">
        <w:t>Committees</w:t>
      </w:r>
    </w:p>
    <w:p w14:paraId="6A4FC1C2" w14:textId="77777777" w:rsidR="0031587F" w:rsidRDefault="0031587F" w:rsidP="00653B4E">
      <w:pPr>
        <w:pStyle w:val="BodyTextIndent3"/>
        <w:ind w:firstLine="720"/>
      </w:pPr>
    </w:p>
    <w:p w14:paraId="10C915E8" w14:textId="77777777" w:rsidR="00527333" w:rsidRDefault="00527333" w:rsidP="00527333">
      <w:pPr>
        <w:pStyle w:val="BodyTextIndent3"/>
        <w:ind w:firstLine="720"/>
      </w:pPr>
      <w:r>
        <w:t xml:space="preserve">Jacob Gaddy </w:t>
      </w:r>
      <w:r w:rsidR="009D41D4">
        <w:tab/>
      </w:r>
      <w:r>
        <w:t>(M)</w:t>
      </w:r>
      <w:r>
        <w:tab/>
        <w:t>Spatial and Temporal</w:t>
      </w:r>
      <w:r>
        <w:tab/>
        <w:t>Geology</w:t>
      </w:r>
      <w:r>
        <w:tab/>
      </w:r>
      <w:r>
        <w:tab/>
        <w:t>2023</w:t>
      </w:r>
    </w:p>
    <w:p w14:paraId="0D5A2460" w14:textId="77777777" w:rsidR="00527333" w:rsidRDefault="00527333" w:rsidP="00527333">
      <w:pPr>
        <w:pStyle w:val="BodyTextIndent3"/>
        <w:ind w:firstLine="720"/>
      </w:pPr>
      <w:r>
        <w:tab/>
      </w:r>
      <w:r>
        <w:tab/>
      </w:r>
      <w:r>
        <w:tab/>
      </w:r>
      <w:r>
        <w:tab/>
        <w:t>Cycling of Dissolved</w:t>
      </w:r>
      <w:r>
        <w:tab/>
        <w:t xml:space="preserve">    </w:t>
      </w:r>
    </w:p>
    <w:p w14:paraId="5632281A" w14:textId="77777777" w:rsidR="00527333" w:rsidRDefault="00527333" w:rsidP="00527333">
      <w:pPr>
        <w:pStyle w:val="BodyTextIndent3"/>
        <w:ind w:firstLine="720"/>
      </w:pPr>
      <w:r>
        <w:tab/>
      </w:r>
      <w:r>
        <w:tab/>
      </w:r>
      <w:r>
        <w:tab/>
      </w:r>
      <w:r>
        <w:tab/>
        <w:t>Organic Matter in South</w:t>
      </w:r>
      <w:r>
        <w:tab/>
      </w:r>
    </w:p>
    <w:p w14:paraId="5D39543F" w14:textId="77777777" w:rsidR="00527333" w:rsidRDefault="00527333" w:rsidP="00527333">
      <w:pPr>
        <w:pStyle w:val="BodyTextIndent3"/>
        <w:ind w:firstLine="720"/>
      </w:pPr>
      <w:r>
        <w:tab/>
      </w:r>
      <w:r>
        <w:tab/>
      </w:r>
      <w:r>
        <w:tab/>
      </w:r>
      <w:r>
        <w:tab/>
        <w:t>Florida Treatment Wetlands</w:t>
      </w:r>
    </w:p>
    <w:p w14:paraId="7B61D6D1" w14:textId="77777777" w:rsidR="00527333" w:rsidRDefault="00527333" w:rsidP="00A15023">
      <w:pPr>
        <w:pStyle w:val="BodyTextIndent3"/>
        <w:ind w:firstLine="720"/>
      </w:pPr>
    </w:p>
    <w:p w14:paraId="737AF946" w14:textId="77777777" w:rsidR="00A15023" w:rsidRDefault="00A15023" w:rsidP="00A15023">
      <w:pPr>
        <w:pStyle w:val="BodyTextIndent3"/>
        <w:ind w:firstLine="720"/>
      </w:pPr>
      <w:r>
        <w:t xml:space="preserve">Alejandro Rey </w:t>
      </w:r>
      <w:r w:rsidR="009D41D4">
        <w:tab/>
      </w:r>
      <w:r>
        <w:t>(M)</w:t>
      </w:r>
      <w:r>
        <w:tab/>
        <w:t xml:space="preserve">San Jacinto and the </w:t>
      </w:r>
      <w:r>
        <w:tab/>
        <w:t>Anthropology</w:t>
      </w:r>
      <w:r>
        <w:tab/>
      </w:r>
      <w:r>
        <w:tab/>
        <w:t>2023</w:t>
      </w:r>
    </w:p>
    <w:p w14:paraId="4FB9DB41" w14:textId="77777777" w:rsidR="00A15023" w:rsidRDefault="00A15023" w:rsidP="00A15023">
      <w:pPr>
        <w:pStyle w:val="BodyTextIndent3"/>
        <w:ind w:firstLine="720"/>
      </w:pPr>
      <w:r>
        <w:t>de Castro</w:t>
      </w:r>
      <w:r>
        <w:tab/>
      </w:r>
      <w:r>
        <w:tab/>
      </w:r>
      <w:r>
        <w:tab/>
        <w:t>Origins of Pottery-</w:t>
      </w:r>
      <w:r>
        <w:tab/>
        <w:t xml:space="preserve">    </w:t>
      </w:r>
    </w:p>
    <w:p w14:paraId="281D2AF3" w14:textId="77777777" w:rsidR="00A15023" w:rsidRDefault="00A15023" w:rsidP="00A15023">
      <w:pPr>
        <w:pStyle w:val="BodyTextIndent3"/>
        <w:ind w:firstLine="720"/>
      </w:pPr>
      <w:r>
        <w:tab/>
      </w:r>
      <w:r>
        <w:tab/>
      </w:r>
      <w:r>
        <w:tab/>
      </w:r>
      <w:r>
        <w:tab/>
        <w:t>Making in the Americas:</w:t>
      </w:r>
      <w:r>
        <w:tab/>
      </w:r>
    </w:p>
    <w:p w14:paraId="02057A0F" w14:textId="77777777" w:rsidR="00A15023" w:rsidRDefault="00A15023" w:rsidP="00A15023">
      <w:pPr>
        <w:pStyle w:val="BodyTextIndent3"/>
        <w:ind w:firstLine="720"/>
      </w:pPr>
      <w:r>
        <w:tab/>
      </w:r>
      <w:r>
        <w:tab/>
      </w:r>
      <w:r>
        <w:tab/>
      </w:r>
      <w:r>
        <w:tab/>
        <w:t>A Technological Perspective</w:t>
      </w:r>
    </w:p>
    <w:p w14:paraId="27283365" w14:textId="77777777" w:rsidR="004A1C77" w:rsidRDefault="00A15023" w:rsidP="00E90AE8">
      <w:pPr>
        <w:pStyle w:val="BodyTextIndent3"/>
        <w:ind w:firstLine="720"/>
      </w:pPr>
      <w:r>
        <w:tab/>
      </w:r>
      <w:r>
        <w:tab/>
      </w:r>
      <w:r>
        <w:tab/>
      </w:r>
      <w:r>
        <w:tab/>
        <w:t>On Invention and Innovation</w:t>
      </w:r>
    </w:p>
    <w:p w14:paraId="4C486809" w14:textId="77777777" w:rsidR="004A1C77" w:rsidRDefault="004A1C77" w:rsidP="00E72E28">
      <w:pPr>
        <w:pStyle w:val="BodyTextIndent3"/>
        <w:ind w:firstLine="720"/>
      </w:pPr>
    </w:p>
    <w:p w14:paraId="10CBF08C" w14:textId="77777777" w:rsidR="00E72E28" w:rsidRDefault="00E72E28" w:rsidP="00E72E28">
      <w:pPr>
        <w:pStyle w:val="BodyTextIndent3"/>
        <w:ind w:firstLine="720"/>
      </w:pPr>
      <w:r>
        <w:t>*Gloria Alejandra</w:t>
      </w:r>
      <w:r>
        <w:tab/>
      </w:r>
      <w:r w:rsidR="009D41D4">
        <w:t xml:space="preserve">  </w:t>
      </w:r>
      <w:r w:rsidR="000B54FA">
        <w:t>(E)</w:t>
      </w:r>
      <w:r>
        <w:tab/>
        <w:t>Historia Ambiental</w:t>
      </w:r>
      <w:r>
        <w:tab/>
        <w:t>Ciencias del</w:t>
      </w:r>
      <w:r>
        <w:tab/>
      </w:r>
      <w:r>
        <w:tab/>
        <w:t>2021</w:t>
      </w:r>
    </w:p>
    <w:p w14:paraId="7AD7E513" w14:textId="77777777" w:rsidR="00E72E28" w:rsidRDefault="00E72E28" w:rsidP="00653B4E">
      <w:pPr>
        <w:pStyle w:val="BodyTextIndent3"/>
        <w:ind w:firstLine="720"/>
      </w:pPr>
      <w:r>
        <w:t>Rodriguez Abaunza</w:t>
      </w:r>
      <w:r>
        <w:tab/>
        <w:t>De la Laguna Yalahau</w:t>
      </w:r>
      <w:r>
        <w:tab/>
        <w:t xml:space="preserve">    Mar y </w:t>
      </w:r>
    </w:p>
    <w:p w14:paraId="477C0F46" w14:textId="77777777" w:rsidR="00E72E28" w:rsidRDefault="00E72E28" w:rsidP="00653B4E">
      <w:pPr>
        <w:pStyle w:val="BodyTextIndent3"/>
        <w:ind w:firstLine="720"/>
      </w:pPr>
      <w:r>
        <w:tab/>
      </w:r>
      <w:r>
        <w:tab/>
      </w:r>
      <w:r>
        <w:tab/>
      </w:r>
      <w:r>
        <w:tab/>
        <w:t>(Yucatan, Mexico)</w:t>
      </w:r>
      <w:r>
        <w:tab/>
        <w:t>Limnologia</w:t>
      </w:r>
    </w:p>
    <w:p w14:paraId="7D62D68E" w14:textId="77777777" w:rsidR="00E72E28" w:rsidRDefault="00E72E28" w:rsidP="00653B4E">
      <w:pPr>
        <w:pStyle w:val="BodyTextIndent3"/>
        <w:ind w:firstLine="720"/>
      </w:pPr>
      <w:r>
        <w:tab/>
      </w:r>
      <w:r>
        <w:tab/>
      </w:r>
      <w:r>
        <w:tab/>
      </w:r>
      <w:r>
        <w:tab/>
        <w:t>Durante los Ultimos</w:t>
      </w:r>
    </w:p>
    <w:p w14:paraId="53CDF587" w14:textId="77777777" w:rsidR="00E72E28" w:rsidRDefault="00E72E28" w:rsidP="007C78E9">
      <w:pPr>
        <w:pStyle w:val="BodyTextIndent3"/>
        <w:ind w:firstLine="720"/>
      </w:pPr>
      <w:r>
        <w:tab/>
      </w:r>
      <w:r>
        <w:tab/>
      </w:r>
      <w:r>
        <w:tab/>
      </w:r>
      <w:r>
        <w:tab/>
        <w:t>8,400 Años</w:t>
      </w:r>
    </w:p>
    <w:p w14:paraId="1F512445" w14:textId="77777777" w:rsidR="007C78E9" w:rsidRDefault="007C78E9" w:rsidP="007C78E9">
      <w:pPr>
        <w:pStyle w:val="BodyTextIndent3"/>
        <w:ind w:firstLine="720"/>
      </w:pPr>
    </w:p>
    <w:p w14:paraId="06E937F2" w14:textId="77777777" w:rsidR="007C78E9" w:rsidRPr="00C472C3" w:rsidRDefault="007C78E9" w:rsidP="007C78E9">
      <w:pPr>
        <w:pStyle w:val="BodyTextIndent3"/>
        <w:ind w:firstLine="720"/>
        <w:rPr>
          <w:u w:val="single"/>
        </w:rPr>
      </w:pPr>
      <w:r>
        <w:t>*</w:t>
      </w:r>
      <w:r w:rsidRPr="00C472C3">
        <w:rPr>
          <w:u w:val="single"/>
        </w:rPr>
        <w:t>Universidad Nacional Autónoma de México (UNAM)</w:t>
      </w:r>
    </w:p>
    <w:p w14:paraId="3C140054" w14:textId="77777777" w:rsidR="00E72E28" w:rsidRDefault="00E72E28" w:rsidP="00653B4E">
      <w:pPr>
        <w:pStyle w:val="BodyTextIndent3"/>
        <w:ind w:firstLine="720"/>
      </w:pPr>
    </w:p>
    <w:p w14:paraId="665D5FF1" w14:textId="77777777" w:rsidR="0031587F" w:rsidRDefault="0031587F" w:rsidP="00653B4E">
      <w:pPr>
        <w:pStyle w:val="BodyTextIndent3"/>
        <w:ind w:firstLine="720"/>
      </w:pPr>
      <w:r>
        <w:t xml:space="preserve">Marcos </w:t>
      </w:r>
      <w:r w:rsidR="00717592">
        <w:tab/>
      </w:r>
      <w:r w:rsidR="00717592">
        <w:tab/>
      </w:r>
      <w:r w:rsidR="009327BB">
        <w:t xml:space="preserve"> (M)</w:t>
      </w:r>
      <w:r w:rsidR="00717592">
        <w:tab/>
      </w:r>
      <w:r>
        <w:t>The Role of Home</w:t>
      </w:r>
      <w:r w:rsidR="00111060">
        <w:tab/>
        <w:t>Latin American</w:t>
      </w:r>
      <w:r w:rsidR="00111060">
        <w:tab/>
        <w:t>2020</w:t>
      </w:r>
    </w:p>
    <w:p w14:paraId="2736A10E" w14:textId="77777777" w:rsidR="0031587F" w:rsidRDefault="00717592" w:rsidP="00653B4E">
      <w:pPr>
        <w:pStyle w:val="BodyTextIndent3"/>
        <w:ind w:firstLine="720"/>
      </w:pPr>
      <w:r>
        <w:t>Ramos-Valdes</w:t>
      </w:r>
      <w:r w:rsidR="0031587F">
        <w:tab/>
      </w:r>
      <w:r w:rsidR="0031587F">
        <w:tab/>
        <w:t>Gardens in Creating</w:t>
      </w:r>
      <w:r w:rsidR="00111060">
        <w:tab/>
        <w:t>Studies</w:t>
      </w:r>
    </w:p>
    <w:p w14:paraId="75CD5D44" w14:textId="77777777" w:rsidR="0031587F" w:rsidRDefault="0031587F" w:rsidP="00653B4E">
      <w:pPr>
        <w:pStyle w:val="BodyTextIndent3"/>
        <w:ind w:firstLine="720"/>
      </w:pPr>
      <w:r>
        <w:tab/>
      </w:r>
      <w:r>
        <w:tab/>
      </w:r>
      <w:r>
        <w:tab/>
      </w:r>
      <w:r>
        <w:tab/>
        <w:t xml:space="preserve">Community Ties in </w:t>
      </w:r>
    </w:p>
    <w:p w14:paraId="627FE8F8" w14:textId="77777777" w:rsidR="0031587F" w:rsidRDefault="00111060" w:rsidP="00653B4E">
      <w:pPr>
        <w:pStyle w:val="BodyTextIndent3"/>
        <w:ind w:firstLine="720"/>
      </w:pPr>
      <w:r>
        <w:tab/>
      </w:r>
      <w:r>
        <w:tab/>
      </w:r>
      <w:r>
        <w:tab/>
      </w:r>
      <w:r>
        <w:tab/>
        <w:t>La Habana, Cuba</w:t>
      </w:r>
    </w:p>
    <w:p w14:paraId="60196841" w14:textId="77777777" w:rsidR="0031587F" w:rsidRDefault="0031587F" w:rsidP="00653B4E">
      <w:pPr>
        <w:pStyle w:val="BodyTextIndent3"/>
        <w:ind w:firstLine="720"/>
      </w:pPr>
    </w:p>
    <w:p w14:paraId="49C1709C" w14:textId="77777777" w:rsidR="00A24025" w:rsidRDefault="00A24025" w:rsidP="00653B4E">
      <w:pPr>
        <w:pStyle w:val="BodyTextIndent3"/>
        <w:ind w:firstLine="720"/>
      </w:pPr>
    </w:p>
    <w:p w14:paraId="1D09F933" w14:textId="77777777" w:rsidR="0044650D" w:rsidRDefault="0044650D" w:rsidP="00653B4E">
      <w:pPr>
        <w:pStyle w:val="BodyTextIndent3"/>
        <w:ind w:firstLine="720"/>
      </w:pPr>
      <w:r>
        <w:lastRenderedPageBreak/>
        <w:t>Harshit Saini</w:t>
      </w:r>
      <w:r>
        <w:tab/>
      </w:r>
      <w:r w:rsidR="00FF5968">
        <w:t>(M)</w:t>
      </w:r>
      <w:r>
        <w:tab/>
        <w:t xml:space="preserve">Controls on Wetland </w:t>
      </w:r>
      <w:r>
        <w:tab/>
        <w:t>Geology</w:t>
      </w:r>
      <w:r>
        <w:tab/>
      </w:r>
      <w:r>
        <w:tab/>
        <w:t>2020</w:t>
      </w:r>
    </w:p>
    <w:p w14:paraId="22A9DBEA" w14:textId="77777777" w:rsidR="0044650D" w:rsidRDefault="0044650D" w:rsidP="00653B4E">
      <w:pPr>
        <w:pStyle w:val="BodyTextIndent3"/>
        <w:ind w:firstLine="720"/>
      </w:pPr>
      <w:r>
        <w:tab/>
      </w:r>
      <w:r>
        <w:tab/>
      </w:r>
      <w:r>
        <w:tab/>
      </w:r>
      <w:r>
        <w:tab/>
        <w:t xml:space="preserve">Phosphorus Distribution </w:t>
      </w:r>
    </w:p>
    <w:p w14:paraId="6966774C" w14:textId="77777777" w:rsidR="0044650D" w:rsidRDefault="0044650D" w:rsidP="00653B4E">
      <w:pPr>
        <w:pStyle w:val="BodyTextIndent3"/>
        <w:ind w:firstLine="720"/>
      </w:pPr>
      <w:r>
        <w:tab/>
      </w:r>
      <w:r>
        <w:tab/>
      </w:r>
      <w:r>
        <w:tab/>
      </w:r>
      <w:r>
        <w:tab/>
        <w:t>in Big Cypress Wetlands,</w:t>
      </w:r>
    </w:p>
    <w:p w14:paraId="1AFB8FE7" w14:textId="77777777" w:rsidR="0044650D" w:rsidRDefault="0044650D" w:rsidP="00653B4E">
      <w:pPr>
        <w:pStyle w:val="BodyTextIndent3"/>
        <w:ind w:firstLine="720"/>
      </w:pPr>
      <w:r>
        <w:tab/>
      </w:r>
      <w:r>
        <w:tab/>
      </w:r>
      <w:r>
        <w:tab/>
      </w:r>
      <w:r>
        <w:tab/>
        <w:t xml:space="preserve">South Florida </w:t>
      </w:r>
    </w:p>
    <w:p w14:paraId="3FCC5CF8" w14:textId="77777777" w:rsidR="0044650D" w:rsidRDefault="0044650D" w:rsidP="00653B4E">
      <w:pPr>
        <w:pStyle w:val="BodyTextIndent3"/>
        <w:ind w:firstLine="720"/>
      </w:pPr>
    </w:p>
    <w:p w14:paraId="1E177DF2" w14:textId="77777777" w:rsidR="00DA41A6" w:rsidRDefault="00D962CD" w:rsidP="00653B4E">
      <w:pPr>
        <w:pStyle w:val="BodyTextIndent3"/>
        <w:ind w:firstLine="720"/>
      </w:pPr>
      <w:r>
        <w:t>Caitlin Lebel</w:t>
      </w:r>
      <w:r>
        <w:tab/>
      </w:r>
      <w:r w:rsidR="004A4CC1">
        <w:t>(M)</w:t>
      </w:r>
      <w:r>
        <w:tab/>
        <w:t>Larger Benthic</w:t>
      </w:r>
      <w:r>
        <w:tab/>
        <w:t>Geology</w:t>
      </w:r>
      <w:r>
        <w:tab/>
      </w:r>
      <w:r>
        <w:tab/>
        <w:t>2020</w:t>
      </w:r>
    </w:p>
    <w:p w14:paraId="06477D51" w14:textId="77777777" w:rsidR="00D962CD" w:rsidRDefault="00D962CD" w:rsidP="00653B4E">
      <w:pPr>
        <w:pStyle w:val="BodyTextIndent3"/>
        <w:ind w:firstLine="720"/>
      </w:pPr>
      <w:r>
        <w:tab/>
      </w:r>
      <w:r>
        <w:tab/>
      </w:r>
      <w:r>
        <w:tab/>
      </w:r>
      <w:r>
        <w:tab/>
        <w:t xml:space="preserve">Foraminifera Response </w:t>
      </w:r>
    </w:p>
    <w:p w14:paraId="7F9F3C14" w14:textId="77777777" w:rsidR="00D962CD" w:rsidRDefault="00D962CD" w:rsidP="00D962CD">
      <w:pPr>
        <w:pStyle w:val="BodyTextIndent3"/>
        <w:ind w:left="2880" w:firstLine="720"/>
      </w:pPr>
      <w:r>
        <w:t>to the Eocene-Oligocene</w:t>
      </w:r>
    </w:p>
    <w:p w14:paraId="1AD0B930" w14:textId="77777777" w:rsidR="00D962CD" w:rsidRDefault="00D962CD" w:rsidP="00A24025">
      <w:pPr>
        <w:pStyle w:val="BodyTextIndent3"/>
        <w:ind w:left="2880" w:firstLine="720"/>
      </w:pPr>
      <w:r>
        <w:t>Transition in Florida</w:t>
      </w:r>
    </w:p>
    <w:p w14:paraId="545D2BE5" w14:textId="77777777" w:rsidR="00E90AE8" w:rsidRDefault="00E90AE8" w:rsidP="00653B4E">
      <w:pPr>
        <w:pStyle w:val="BodyTextIndent3"/>
        <w:ind w:firstLine="720"/>
      </w:pPr>
    </w:p>
    <w:p w14:paraId="1569D8A5" w14:textId="77777777" w:rsidR="00DA41A6" w:rsidRDefault="00DA41A6" w:rsidP="00653B4E">
      <w:pPr>
        <w:pStyle w:val="BodyTextIndent3"/>
        <w:ind w:firstLine="720"/>
      </w:pPr>
      <w:r>
        <w:t>Caroline Quanbeck</w:t>
      </w:r>
      <w:r w:rsidR="009327BB">
        <w:t xml:space="preserve"> (M)</w:t>
      </w:r>
      <w:r>
        <w:tab/>
        <w:t>L</w:t>
      </w:r>
      <w:r w:rsidRPr="00DA41A6">
        <w:t>ate Pleistocene</w:t>
      </w:r>
      <w:r>
        <w:tab/>
        <w:t>Geology</w:t>
      </w:r>
      <w:r>
        <w:tab/>
      </w:r>
      <w:r>
        <w:tab/>
        <w:t>2020</w:t>
      </w:r>
    </w:p>
    <w:p w14:paraId="18A8ED5D" w14:textId="77777777" w:rsidR="00DA41A6" w:rsidRDefault="00DA41A6" w:rsidP="00653B4E">
      <w:pPr>
        <w:pStyle w:val="BodyTextIndent3"/>
        <w:ind w:firstLine="720"/>
      </w:pPr>
      <w:r>
        <w:tab/>
      </w:r>
      <w:r>
        <w:tab/>
      </w:r>
      <w:r>
        <w:tab/>
      </w:r>
      <w:r>
        <w:tab/>
      </w:r>
      <w:r w:rsidRPr="00DA41A6">
        <w:t>Sea-Level Change</w:t>
      </w:r>
    </w:p>
    <w:p w14:paraId="23A6BDD6" w14:textId="77777777" w:rsidR="00DA41A6" w:rsidRDefault="00DA41A6" w:rsidP="00653B4E">
      <w:pPr>
        <w:pStyle w:val="BodyTextIndent3"/>
        <w:ind w:firstLine="720"/>
      </w:pPr>
      <w:r>
        <w:tab/>
      </w:r>
      <w:r>
        <w:tab/>
      </w:r>
      <w:r>
        <w:tab/>
      </w:r>
      <w:r>
        <w:tab/>
      </w:r>
      <w:r w:rsidRPr="00DA41A6">
        <w:t>and Reef Response</w:t>
      </w:r>
    </w:p>
    <w:p w14:paraId="4ECD854C" w14:textId="77777777" w:rsidR="00DA41A6" w:rsidRDefault="00DA41A6" w:rsidP="00653B4E">
      <w:pPr>
        <w:pStyle w:val="BodyTextIndent3"/>
        <w:ind w:firstLine="720"/>
      </w:pPr>
      <w:r>
        <w:tab/>
      </w:r>
      <w:r>
        <w:tab/>
      </w:r>
      <w:r>
        <w:tab/>
      </w:r>
      <w:r>
        <w:tab/>
      </w:r>
      <w:r w:rsidRPr="00DA41A6">
        <w:t>Inferred from</w:t>
      </w:r>
      <w:r>
        <w:t xml:space="preserve"> </w:t>
      </w:r>
      <w:r w:rsidRPr="00DA41A6">
        <w:t>Fossil Reefs</w:t>
      </w:r>
    </w:p>
    <w:p w14:paraId="3D7F842F" w14:textId="77777777" w:rsidR="00DA41A6" w:rsidRDefault="00DA41A6" w:rsidP="00653B4E">
      <w:pPr>
        <w:pStyle w:val="BodyTextIndent3"/>
        <w:ind w:firstLine="720"/>
      </w:pPr>
      <w:r>
        <w:tab/>
      </w:r>
      <w:r>
        <w:tab/>
      </w:r>
      <w:r>
        <w:tab/>
      </w:r>
      <w:r>
        <w:tab/>
      </w:r>
      <w:r w:rsidRPr="00DA41A6">
        <w:t>at Red Bluff,</w:t>
      </w:r>
      <w:r>
        <w:t xml:space="preserve"> Western</w:t>
      </w:r>
    </w:p>
    <w:p w14:paraId="5FFED52A" w14:textId="77777777" w:rsidR="00DA41A6" w:rsidRDefault="00DA41A6" w:rsidP="00653B4E">
      <w:pPr>
        <w:pStyle w:val="BodyTextIndent3"/>
        <w:ind w:firstLine="720"/>
      </w:pPr>
      <w:r>
        <w:tab/>
      </w:r>
      <w:r>
        <w:tab/>
      </w:r>
      <w:r>
        <w:tab/>
      </w:r>
      <w:r>
        <w:tab/>
        <w:t>Australia</w:t>
      </w:r>
    </w:p>
    <w:p w14:paraId="4E44A125" w14:textId="77777777" w:rsidR="00DA41A6" w:rsidRDefault="00DA41A6" w:rsidP="00653B4E">
      <w:pPr>
        <w:pStyle w:val="BodyTextIndent3"/>
        <w:ind w:firstLine="720"/>
      </w:pPr>
    </w:p>
    <w:p w14:paraId="39E6F011" w14:textId="77777777" w:rsidR="00511AD5" w:rsidRDefault="00511AD5" w:rsidP="00653B4E">
      <w:pPr>
        <w:pStyle w:val="BodyTextIndent3"/>
        <w:ind w:firstLine="720"/>
      </w:pPr>
      <w:r>
        <w:t>Cora Summerfield</w:t>
      </w:r>
      <w:r>
        <w:tab/>
      </w:r>
      <w:r w:rsidR="00E56A7F">
        <w:t xml:space="preserve"> (M)</w:t>
      </w:r>
      <w:r>
        <w:tab/>
        <w:t xml:space="preserve">Role of Lakebed </w:t>
      </w:r>
      <w:r>
        <w:tab/>
        <w:t>Geology</w:t>
      </w:r>
      <w:r>
        <w:tab/>
      </w:r>
      <w:r>
        <w:tab/>
        <w:t>2019</w:t>
      </w:r>
    </w:p>
    <w:p w14:paraId="6B949E08" w14:textId="77777777" w:rsidR="00511AD5" w:rsidRDefault="00511AD5" w:rsidP="00653B4E">
      <w:pPr>
        <w:pStyle w:val="BodyTextIndent3"/>
        <w:ind w:firstLine="720"/>
      </w:pPr>
      <w:r>
        <w:tab/>
      </w:r>
      <w:r>
        <w:tab/>
      </w:r>
      <w:r>
        <w:tab/>
      </w:r>
      <w:r>
        <w:tab/>
        <w:t>Sediments in Mediating</w:t>
      </w:r>
    </w:p>
    <w:p w14:paraId="3F7F7B4A" w14:textId="77777777" w:rsidR="00511AD5" w:rsidRDefault="00511AD5" w:rsidP="00511AD5">
      <w:pPr>
        <w:pStyle w:val="BodyTextIndent3"/>
        <w:ind w:left="2880" w:firstLine="720"/>
      </w:pPr>
      <w:r>
        <w:t>Lake-Groundwater</w:t>
      </w:r>
    </w:p>
    <w:p w14:paraId="18A98C65" w14:textId="77777777" w:rsidR="00511AD5" w:rsidRDefault="00511AD5" w:rsidP="00511AD5">
      <w:pPr>
        <w:pStyle w:val="BodyTextIndent3"/>
        <w:ind w:left="2880" w:firstLine="720"/>
      </w:pPr>
      <w:r>
        <w:t>Exchange in Lake</w:t>
      </w:r>
    </w:p>
    <w:p w14:paraId="3B7BAF3F" w14:textId="77777777" w:rsidR="00511AD5" w:rsidRDefault="00511AD5" w:rsidP="00511AD5">
      <w:pPr>
        <w:pStyle w:val="BodyTextIndent3"/>
        <w:ind w:left="2880" w:firstLine="720"/>
      </w:pPr>
      <w:r>
        <w:t>Lochloosa, Florida</w:t>
      </w:r>
    </w:p>
    <w:p w14:paraId="12FED257" w14:textId="77777777" w:rsidR="00511AD5" w:rsidRDefault="00511AD5" w:rsidP="00653B4E">
      <w:pPr>
        <w:pStyle w:val="BodyTextIndent3"/>
        <w:ind w:firstLine="720"/>
      </w:pPr>
    </w:p>
    <w:p w14:paraId="54D80DE6" w14:textId="77777777" w:rsidR="00472353" w:rsidRDefault="00664920" w:rsidP="00653B4E">
      <w:pPr>
        <w:pStyle w:val="BodyTextIndent3"/>
        <w:ind w:firstLine="720"/>
      </w:pPr>
      <w:r>
        <w:t xml:space="preserve">*Esmeralda Cruz </w:t>
      </w:r>
    </w:p>
    <w:p w14:paraId="7F9A1687" w14:textId="77777777" w:rsidR="00664920" w:rsidRDefault="00664920" w:rsidP="00653B4E">
      <w:pPr>
        <w:pStyle w:val="BodyTextIndent3"/>
        <w:ind w:firstLine="720"/>
      </w:pPr>
      <w:r>
        <w:t>Silva</w:t>
      </w:r>
      <w:r w:rsidR="000B54FA">
        <w:t xml:space="preserve"> </w:t>
      </w:r>
      <w:r w:rsidR="00472353">
        <w:tab/>
      </w:r>
      <w:r w:rsidR="00472353">
        <w:tab/>
      </w:r>
      <w:r w:rsidR="000B54FA">
        <w:t>(E)</w:t>
      </w:r>
      <w:r w:rsidR="00472353">
        <w:tab/>
      </w:r>
      <w:r>
        <w:t xml:space="preserve">Historia de la </w:t>
      </w:r>
      <w:r>
        <w:tab/>
      </w:r>
      <w:r>
        <w:tab/>
        <w:t>Ciencias</w:t>
      </w:r>
      <w:r>
        <w:tab/>
      </w:r>
      <w:r>
        <w:tab/>
        <w:t>2019</w:t>
      </w:r>
    </w:p>
    <w:p w14:paraId="555F4169" w14:textId="77777777" w:rsidR="00664920" w:rsidRDefault="00664920" w:rsidP="00653B4E">
      <w:pPr>
        <w:pStyle w:val="BodyTextIndent3"/>
        <w:ind w:firstLine="720"/>
      </w:pPr>
      <w:r>
        <w:tab/>
      </w:r>
      <w:r>
        <w:tab/>
      </w:r>
      <w:r>
        <w:tab/>
      </w:r>
      <w:r>
        <w:tab/>
        <w:t>Vegetación de la</w:t>
      </w:r>
      <w:r>
        <w:tab/>
        <w:t>Biológicas</w:t>
      </w:r>
      <w:r w:rsidRPr="00664920">
        <w:t xml:space="preserve"> </w:t>
      </w:r>
    </w:p>
    <w:p w14:paraId="425D4976" w14:textId="77777777" w:rsidR="00664920" w:rsidRDefault="00664920" w:rsidP="00653B4E">
      <w:pPr>
        <w:pStyle w:val="BodyTextIndent3"/>
        <w:ind w:firstLine="720"/>
      </w:pPr>
      <w:r>
        <w:tab/>
      </w:r>
      <w:r>
        <w:tab/>
      </w:r>
      <w:r>
        <w:tab/>
      </w:r>
      <w:r>
        <w:tab/>
        <w:t>Península de Yucatán</w:t>
      </w:r>
    </w:p>
    <w:p w14:paraId="0FD8186D" w14:textId="77777777" w:rsidR="00664920" w:rsidRDefault="00664920" w:rsidP="00653B4E">
      <w:pPr>
        <w:pStyle w:val="BodyTextIndent3"/>
        <w:ind w:firstLine="720"/>
      </w:pPr>
      <w:r>
        <w:tab/>
      </w:r>
      <w:r>
        <w:tab/>
      </w:r>
      <w:r>
        <w:tab/>
      </w:r>
      <w:r>
        <w:tab/>
        <w:t>Durante los Últimos Dos</w:t>
      </w:r>
    </w:p>
    <w:p w14:paraId="702DB7EE" w14:textId="77777777" w:rsidR="00664920" w:rsidRDefault="00664920" w:rsidP="00653B4E">
      <w:pPr>
        <w:pStyle w:val="BodyTextIndent3"/>
        <w:ind w:firstLine="720"/>
      </w:pPr>
      <w:r>
        <w:tab/>
      </w:r>
      <w:r>
        <w:tab/>
      </w:r>
      <w:r>
        <w:tab/>
      </w:r>
      <w:r>
        <w:tab/>
        <w:t>Ciclos Interglacial-Glacial</w:t>
      </w:r>
    </w:p>
    <w:p w14:paraId="24F6175B" w14:textId="77777777" w:rsidR="00664920" w:rsidRDefault="00664920" w:rsidP="00664920">
      <w:pPr>
        <w:pStyle w:val="BodyTextIndent3"/>
        <w:ind w:left="2880" w:firstLine="720"/>
      </w:pPr>
      <w:r>
        <w:t>del Pleistoceno</w:t>
      </w:r>
    </w:p>
    <w:p w14:paraId="0FEAB522" w14:textId="77777777" w:rsidR="00664920" w:rsidRDefault="00664920" w:rsidP="00664920">
      <w:pPr>
        <w:pStyle w:val="BodyTextIndent3"/>
        <w:ind w:left="2880" w:firstLine="720"/>
      </w:pPr>
    </w:p>
    <w:p w14:paraId="3A33A03C" w14:textId="77777777" w:rsidR="00664920" w:rsidRDefault="00664920" w:rsidP="00653B4E">
      <w:pPr>
        <w:pStyle w:val="BodyTextIndent3"/>
        <w:ind w:firstLine="720"/>
      </w:pPr>
      <w:r>
        <w:t>*</w:t>
      </w:r>
      <w:r w:rsidRPr="00C472C3">
        <w:rPr>
          <w:u w:val="single"/>
        </w:rPr>
        <w:t>Universidad Nacional Autónoma de México (UNAM)</w:t>
      </w:r>
    </w:p>
    <w:p w14:paraId="6996F131" w14:textId="77777777" w:rsidR="00664920" w:rsidRDefault="00664920" w:rsidP="00653B4E">
      <w:pPr>
        <w:pStyle w:val="BodyTextIndent3"/>
        <w:ind w:firstLine="720"/>
      </w:pPr>
    </w:p>
    <w:p w14:paraId="5EAFC502" w14:textId="77777777" w:rsidR="00653B4E" w:rsidRDefault="00653B4E" w:rsidP="00653B4E">
      <w:pPr>
        <w:pStyle w:val="BodyTextIndent3"/>
        <w:ind w:firstLine="720"/>
      </w:pPr>
      <w:r>
        <w:t>Megan E. LeBlanc</w:t>
      </w:r>
      <w:r w:rsidR="004A4CC1">
        <w:t xml:space="preserve"> (M)</w:t>
      </w:r>
      <w:r>
        <w:tab/>
        <w:t>Hydrology in the</w:t>
      </w:r>
      <w:r>
        <w:tab/>
        <w:t>Anthropology</w:t>
      </w:r>
      <w:r>
        <w:tab/>
      </w:r>
      <w:r>
        <w:tab/>
        <w:t>2018</w:t>
      </w:r>
    </w:p>
    <w:p w14:paraId="1825C043" w14:textId="77777777" w:rsidR="00653B4E" w:rsidRDefault="00653B4E" w:rsidP="00653B4E">
      <w:pPr>
        <w:pStyle w:val="BodyTextIndent3"/>
        <w:ind w:left="2880" w:firstLine="720"/>
      </w:pPr>
      <w:r>
        <w:t xml:space="preserve">Highlands of </w:t>
      </w:r>
      <w:r w:rsidR="00664920">
        <w:t>S</w:t>
      </w:r>
      <w:r>
        <w:t>outhern</w:t>
      </w:r>
    </w:p>
    <w:p w14:paraId="7B4D7858" w14:textId="77777777" w:rsidR="00653B4E" w:rsidRDefault="00653B4E" w:rsidP="00653B4E">
      <w:pPr>
        <w:pStyle w:val="BodyTextIndent3"/>
        <w:ind w:left="2880" w:firstLine="720"/>
      </w:pPr>
      <w:r>
        <w:t xml:space="preserve">Peru: the </w:t>
      </w:r>
      <w:r w:rsidR="00664920">
        <w:t>S</w:t>
      </w:r>
      <w:r>
        <w:t xml:space="preserve">pring at </w:t>
      </w:r>
    </w:p>
    <w:p w14:paraId="660EB609" w14:textId="77777777" w:rsidR="00653B4E" w:rsidRDefault="00653B4E" w:rsidP="00653B4E">
      <w:pPr>
        <w:pStyle w:val="BodyTextIndent3"/>
        <w:ind w:left="2880" w:firstLine="720"/>
      </w:pPr>
      <w:r>
        <w:t>Las Peñas</w:t>
      </w:r>
    </w:p>
    <w:p w14:paraId="5D6A7107" w14:textId="77777777" w:rsidR="00F70657" w:rsidRDefault="00F70657" w:rsidP="008B4E11">
      <w:pPr>
        <w:pStyle w:val="BodyTextIndent3"/>
        <w:ind w:firstLine="720"/>
      </w:pPr>
    </w:p>
    <w:p w14:paraId="577EF9C0" w14:textId="77777777" w:rsidR="00592930" w:rsidRDefault="00592930" w:rsidP="008B4E11">
      <w:pPr>
        <w:pStyle w:val="BodyTextIndent3"/>
        <w:ind w:firstLine="720"/>
      </w:pPr>
      <w:r>
        <w:t>Jesse Stephens</w:t>
      </w:r>
      <w:r>
        <w:tab/>
      </w:r>
      <w:r w:rsidR="00E56A7F">
        <w:t>(M)</w:t>
      </w:r>
      <w:r>
        <w:tab/>
      </w:r>
      <w:r w:rsidRPr="00592930">
        <w:t>Impact of Recreational</w:t>
      </w:r>
      <w:r>
        <w:t xml:space="preserve"> Fisheries and</w:t>
      </w:r>
      <w:r>
        <w:tab/>
      </w:r>
      <w:r>
        <w:tab/>
        <w:t>2018</w:t>
      </w:r>
    </w:p>
    <w:p w14:paraId="3D401D48" w14:textId="77777777" w:rsidR="00592930" w:rsidRDefault="00592930" w:rsidP="00592930">
      <w:pPr>
        <w:pStyle w:val="BodyTextIndent3"/>
        <w:ind w:left="2880" w:firstLine="720"/>
      </w:pPr>
      <w:r w:rsidRPr="00592930">
        <w:t xml:space="preserve">Activities on the </w:t>
      </w:r>
      <w:r>
        <w:tab/>
        <w:t xml:space="preserve"> Aquatic Sciences</w:t>
      </w:r>
    </w:p>
    <w:p w14:paraId="5FB02786" w14:textId="77777777" w:rsidR="00592930" w:rsidRDefault="00592930" w:rsidP="00592930">
      <w:pPr>
        <w:pStyle w:val="BodyTextIndent3"/>
        <w:ind w:left="2880" w:firstLine="720"/>
      </w:pPr>
      <w:r w:rsidRPr="00592930">
        <w:t xml:space="preserve">Aquatic Macrophyte </w:t>
      </w:r>
    </w:p>
    <w:p w14:paraId="03E92DC1" w14:textId="77777777" w:rsidR="00592930" w:rsidRDefault="00592930" w:rsidP="00592930">
      <w:pPr>
        <w:pStyle w:val="BodyTextIndent3"/>
        <w:ind w:left="2880" w:firstLine="720"/>
      </w:pPr>
      <w:r w:rsidRPr="00592930">
        <w:t xml:space="preserve">Community of Rainbow </w:t>
      </w:r>
    </w:p>
    <w:p w14:paraId="238CF213" w14:textId="77777777" w:rsidR="002C460B" w:rsidRDefault="00592930" w:rsidP="005903C7">
      <w:pPr>
        <w:pStyle w:val="BodyTextIndent3"/>
        <w:ind w:left="2880" w:firstLine="720"/>
      </w:pPr>
      <w:r w:rsidRPr="00592930">
        <w:t>River, Florida (USA)</w:t>
      </w:r>
    </w:p>
    <w:p w14:paraId="712F75C7" w14:textId="77777777" w:rsidR="00592930" w:rsidRPr="00CE31DC" w:rsidRDefault="00592930" w:rsidP="008B4E11">
      <w:pPr>
        <w:pStyle w:val="BodyTextIndent3"/>
        <w:ind w:firstLine="720"/>
      </w:pPr>
    </w:p>
    <w:p w14:paraId="44C639F2" w14:textId="77777777" w:rsidR="00A24025" w:rsidRDefault="00A24025" w:rsidP="008B4E11">
      <w:pPr>
        <w:pStyle w:val="BodyTextIndent3"/>
        <w:ind w:firstLine="720"/>
      </w:pPr>
    </w:p>
    <w:p w14:paraId="03A9CD10" w14:textId="77777777" w:rsidR="00A24025" w:rsidRDefault="00A24025" w:rsidP="008B4E11">
      <w:pPr>
        <w:pStyle w:val="BodyTextIndent3"/>
        <w:ind w:firstLine="720"/>
      </w:pPr>
    </w:p>
    <w:p w14:paraId="242C919E" w14:textId="77777777" w:rsidR="006F1447" w:rsidRDefault="00E902DD" w:rsidP="008B4E11">
      <w:pPr>
        <w:pStyle w:val="BodyTextIndent3"/>
        <w:ind w:firstLine="720"/>
      </w:pPr>
      <w:r>
        <w:lastRenderedPageBreak/>
        <w:t>*</w:t>
      </w:r>
      <w:r w:rsidR="006F1447">
        <w:t xml:space="preserve">Norma Fernanda </w:t>
      </w:r>
      <w:r w:rsidR="006F1447">
        <w:tab/>
      </w:r>
      <w:r w:rsidR="006F1447">
        <w:tab/>
      </w:r>
      <w:r w:rsidR="006F1447" w:rsidRPr="006F1447">
        <w:t>Comparación de las</w:t>
      </w:r>
      <w:r>
        <w:tab/>
        <w:t>Limnología</w:t>
      </w:r>
      <w:r>
        <w:tab/>
      </w:r>
      <w:r>
        <w:tab/>
        <w:t>2017</w:t>
      </w:r>
    </w:p>
    <w:p w14:paraId="5CDB13B8" w14:textId="77777777" w:rsidR="006F1447" w:rsidRDefault="006F1447" w:rsidP="008B4E11">
      <w:pPr>
        <w:pStyle w:val="BodyTextIndent3"/>
        <w:ind w:firstLine="720"/>
      </w:pPr>
      <w:r>
        <w:t>Charqueño Celis</w:t>
      </w:r>
      <w:r>
        <w:tab/>
      </w:r>
      <w:r>
        <w:tab/>
      </w:r>
      <w:r w:rsidR="00E902DD">
        <w:t>C</w:t>
      </w:r>
      <w:r w:rsidRPr="006F1447">
        <w:t xml:space="preserve">omunidades </w:t>
      </w:r>
      <w:r w:rsidR="00E902DD">
        <w:t>M</w:t>
      </w:r>
      <w:r w:rsidRPr="006F1447">
        <w:t>icrocrustáceos</w:t>
      </w:r>
    </w:p>
    <w:p w14:paraId="5B9051F5" w14:textId="77777777" w:rsidR="006F1447" w:rsidRDefault="006F1447" w:rsidP="008B4E11">
      <w:pPr>
        <w:pStyle w:val="BodyTextIndent3"/>
        <w:ind w:firstLine="720"/>
      </w:pPr>
      <w:r>
        <w:tab/>
      </w:r>
      <w:r>
        <w:tab/>
      </w:r>
      <w:r>
        <w:tab/>
      </w:r>
      <w:r>
        <w:tab/>
      </w:r>
      <w:r w:rsidR="00E902DD">
        <w:t>B</w:t>
      </w:r>
      <w:r w:rsidRPr="006F1447">
        <w:t>énticos</w:t>
      </w:r>
      <w:r>
        <w:t xml:space="preserve"> </w:t>
      </w:r>
      <w:r w:rsidRPr="006F1447">
        <w:t>(Crustacea:</w:t>
      </w:r>
      <w:r w:rsidR="00E902DD">
        <w:t xml:space="preserve"> Ostracoda</w:t>
      </w:r>
    </w:p>
    <w:p w14:paraId="4AA51538" w14:textId="77777777" w:rsidR="00E902DD" w:rsidRDefault="00E902DD" w:rsidP="008B4E11">
      <w:pPr>
        <w:pStyle w:val="BodyTextIndent3"/>
        <w:ind w:firstLine="720"/>
      </w:pPr>
      <w:r>
        <w:tab/>
      </w:r>
      <w:r>
        <w:tab/>
      </w:r>
      <w:r>
        <w:tab/>
      </w:r>
      <w:r>
        <w:tab/>
      </w:r>
      <w:r w:rsidRPr="006F1447">
        <w:t>y Cladocera)</w:t>
      </w:r>
      <w:r>
        <w:t xml:space="preserve"> de E</w:t>
      </w:r>
      <w:r w:rsidRPr="006F1447">
        <w:t>cosistemas</w:t>
      </w:r>
    </w:p>
    <w:p w14:paraId="3A2BF0CB" w14:textId="77777777" w:rsidR="00E902DD" w:rsidRDefault="00E902DD" w:rsidP="008B4E11">
      <w:pPr>
        <w:pStyle w:val="BodyTextIndent3"/>
        <w:ind w:firstLine="720"/>
      </w:pPr>
      <w:r>
        <w:tab/>
      </w:r>
      <w:r>
        <w:tab/>
      </w:r>
      <w:r>
        <w:tab/>
      </w:r>
      <w:r>
        <w:tab/>
        <w:t>A</w:t>
      </w:r>
      <w:r w:rsidRPr="006F1447">
        <w:t xml:space="preserve">cuáticos </w:t>
      </w:r>
      <w:r>
        <w:t>Epicontinentales</w:t>
      </w:r>
    </w:p>
    <w:p w14:paraId="42C1615B" w14:textId="77777777" w:rsidR="00E902DD" w:rsidRDefault="00E902DD" w:rsidP="008B4E11">
      <w:pPr>
        <w:pStyle w:val="BodyTextIndent3"/>
        <w:ind w:firstLine="720"/>
      </w:pPr>
      <w:r>
        <w:tab/>
      </w:r>
      <w:r>
        <w:tab/>
      </w:r>
      <w:r>
        <w:tab/>
      </w:r>
      <w:r>
        <w:tab/>
        <w:t>del Estado de Quintana Roo,</w:t>
      </w:r>
    </w:p>
    <w:p w14:paraId="0FC0B016" w14:textId="77777777" w:rsidR="00E902DD" w:rsidRDefault="00E902DD" w:rsidP="008B4E11">
      <w:pPr>
        <w:pStyle w:val="BodyTextIndent3"/>
        <w:ind w:firstLine="720"/>
      </w:pPr>
      <w:r>
        <w:tab/>
      </w:r>
      <w:r>
        <w:tab/>
      </w:r>
      <w:r>
        <w:tab/>
      </w:r>
      <w:r>
        <w:tab/>
        <w:t>México</w:t>
      </w:r>
    </w:p>
    <w:p w14:paraId="6E2FEF2A" w14:textId="77777777" w:rsidR="00E902DD" w:rsidRDefault="00E902DD" w:rsidP="008B4E11">
      <w:pPr>
        <w:pStyle w:val="BodyTextIndent3"/>
        <w:ind w:firstLine="720"/>
      </w:pPr>
    </w:p>
    <w:p w14:paraId="3FF720C9" w14:textId="77777777" w:rsidR="00E902DD" w:rsidRDefault="00E902DD" w:rsidP="008B4E11">
      <w:pPr>
        <w:pStyle w:val="BodyTextIndent3"/>
        <w:ind w:firstLine="720"/>
      </w:pPr>
      <w:r>
        <w:t>*</w:t>
      </w:r>
      <w:r w:rsidRPr="00C472C3">
        <w:rPr>
          <w:u w:val="single"/>
        </w:rPr>
        <w:t>Universidad Nacional Autónoma de México (UNAM)</w:t>
      </w:r>
    </w:p>
    <w:p w14:paraId="06B182AF" w14:textId="77777777" w:rsidR="006F1447" w:rsidRDefault="006F1447" w:rsidP="00E902DD">
      <w:pPr>
        <w:pStyle w:val="BodyTextIndent3"/>
        <w:ind w:left="0" w:firstLine="0"/>
      </w:pPr>
    </w:p>
    <w:p w14:paraId="62EF27DF" w14:textId="77777777" w:rsidR="00E90AE8" w:rsidRDefault="00E90AE8" w:rsidP="008B4E11">
      <w:pPr>
        <w:pStyle w:val="BodyTextIndent3"/>
        <w:ind w:firstLine="720"/>
      </w:pPr>
    </w:p>
    <w:p w14:paraId="0BD98DFA" w14:textId="77777777" w:rsidR="00C60C47" w:rsidRDefault="00C60C47" w:rsidP="008B4E11">
      <w:pPr>
        <w:pStyle w:val="BodyTextIndent3"/>
        <w:ind w:firstLine="720"/>
      </w:pPr>
      <w:r>
        <w:t>Chao Xiong</w:t>
      </w:r>
      <w:r>
        <w:tab/>
      </w:r>
      <w:r w:rsidR="00FA5D22">
        <w:t>(M)</w:t>
      </w:r>
      <w:r>
        <w:tab/>
        <w:t>Influence of Land</w:t>
      </w:r>
      <w:r>
        <w:tab/>
        <w:t>Fisheries and</w:t>
      </w:r>
      <w:r>
        <w:tab/>
      </w:r>
      <w:r>
        <w:tab/>
        <w:t>2017</w:t>
      </w:r>
    </w:p>
    <w:p w14:paraId="34285BE1" w14:textId="77777777" w:rsidR="00C60C47" w:rsidRDefault="00C60C47" w:rsidP="008B4E11">
      <w:pPr>
        <w:pStyle w:val="BodyTextIndent3"/>
        <w:ind w:firstLine="720"/>
      </w:pPr>
      <w:r>
        <w:tab/>
      </w:r>
      <w:r>
        <w:tab/>
      </w:r>
      <w:r>
        <w:tab/>
      </w:r>
      <w:r>
        <w:tab/>
        <w:t>Use and Climate</w:t>
      </w:r>
      <w:r>
        <w:tab/>
        <w:t>Aquatic Sciences</w:t>
      </w:r>
    </w:p>
    <w:p w14:paraId="0B599917" w14:textId="77777777" w:rsidR="00C60C47" w:rsidRDefault="00C60C47" w:rsidP="008B4E11">
      <w:pPr>
        <w:pStyle w:val="BodyTextIndent3"/>
        <w:ind w:firstLine="720"/>
      </w:pPr>
      <w:r>
        <w:tab/>
      </w:r>
      <w:r>
        <w:tab/>
      </w:r>
      <w:r>
        <w:tab/>
      </w:r>
      <w:r>
        <w:tab/>
        <w:t>Variability on Nutrient</w:t>
      </w:r>
    </w:p>
    <w:p w14:paraId="0752AC60" w14:textId="77777777" w:rsidR="00C60C47" w:rsidRDefault="00C60C47" w:rsidP="008B4E11">
      <w:pPr>
        <w:pStyle w:val="BodyTextIndent3"/>
        <w:ind w:firstLine="720"/>
      </w:pPr>
      <w:r>
        <w:tab/>
      </w:r>
      <w:r>
        <w:tab/>
      </w:r>
      <w:r>
        <w:tab/>
      </w:r>
      <w:r>
        <w:tab/>
        <w:t>Concentrations in</w:t>
      </w:r>
    </w:p>
    <w:p w14:paraId="09AB8804" w14:textId="77777777" w:rsidR="00C60C47" w:rsidRDefault="00C60C47" w:rsidP="008B4E11">
      <w:pPr>
        <w:pStyle w:val="BodyTextIndent3"/>
        <w:ind w:firstLine="720"/>
      </w:pPr>
      <w:r>
        <w:tab/>
      </w:r>
      <w:r>
        <w:tab/>
      </w:r>
      <w:r>
        <w:tab/>
      </w:r>
      <w:r>
        <w:tab/>
        <w:t>Florida Lakes</w:t>
      </w:r>
    </w:p>
    <w:p w14:paraId="148DAA38" w14:textId="77777777" w:rsidR="00C60C47" w:rsidRDefault="00C60C47" w:rsidP="008B4E11">
      <w:pPr>
        <w:pStyle w:val="BodyTextIndent3"/>
        <w:ind w:firstLine="720"/>
      </w:pPr>
    </w:p>
    <w:p w14:paraId="19C7D2A1" w14:textId="77777777" w:rsidR="008B4E11" w:rsidRDefault="008B4E11" w:rsidP="008B4E11">
      <w:pPr>
        <w:pStyle w:val="BodyTextIndent3"/>
        <w:ind w:firstLine="720"/>
      </w:pPr>
      <w:r>
        <w:t>Yasmin Quintana</w:t>
      </w:r>
      <w:r>
        <w:tab/>
      </w:r>
      <w:r w:rsidR="009327BB">
        <w:t>(M)</w:t>
      </w:r>
      <w:r w:rsidR="00A92477">
        <w:tab/>
      </w:r>
      <w:r w:rsidRPr="006B5A2C">
        <w:t>Assessment of the</w:t>
      </w:r>
      <w:r>
        <w:tab/>
        <w:t>Interdisciplinary</w:t>
      </w:r>
      <w:r>
        <w:tab/>
        <w:t>2015</w:t>
      </w:r>
    </w:p>
    <w:p w14:paraId="21E82B61" w14:textId="77777777" w:rsidR="008B4E11" w:rsidRDefault="008B4E11" w:rsidP="008B4E11">
      <w:pPr>
        <w:pStyle w:val="BodyTextIndent3"/>
        <w:ind w:firstLine="720"/>
      </w:pPr>
      <w:r>
        <w:t>Morales</w:t>
      </w:r>
      <w:r>
        <w:tab/>
      </w:r>
      <w:r>
        <w:tab/>
      </w:r>
      <w:r w:rsidR="00A92477">
        <w:tab/>
      </w:r>
      <w:r w:rsidRPr="006B5A2C">
        <w:t>Artisanal Giant</w:t>
      </w:r>
      <w:r>
        <w:tab/>
        <w:t>Ecology</w:t>
      </w:r>
    </w:p>
    <w:p w14:paraId="62D4E740" w14:textId="77777777" w:rsidR="008B4E11" w:rsidRDefault="008B4E11" w:rsidP="008B4E11">
      <w:pPr>
        <w:pStyle w:val="BodyTextIndent3"/>
        <w:ind w:left="2880" w:firstLine="720"/>
      </w:pPr>
      <w:r w:rsidRPr="006B5A2C">
        <w:t>Cichlid (</w:t>
      </w:r>
      <w:r w:rsidRPr="006571AD">
        <w:rPr>
          <w:i/>
        </w:rPr>
        <w:t>Petenia splendida</w:t>
      </w:r>
      <w:r w:rsidRPr="006B5A2C">
        <w:t xml:space="preserve">) </w:t>
      </w:r>
    </w:p>
    <w:p w14:paraId="1CB8793D" w14:textId="77777777" w:rsidR="008B4E11" w:rsidRDefault="008B4E11" w:rsidP="008B4E11">
      <w:pPr>
        <w:pStyle w:val="BodyTextIndent3"/>
        <w:ind w:left="2880" w:firstLine="720"/>
      </w:pPr>
      <w:r w:rsidRPr="006B5A2C">
        <w:t xml:space="preserve">Fishery in Lake </w:t>
      </w:r>
    </w:p>
    <w:p w14:paraId="6C0FDDB8" w14:textId="77777777" w:rsidR="008B4E11" w:rsidRDefault="008B4E11" w:rsidP="008B4E11">
      <w:pPr>
        <w:pStyle w:val="BodyTextIndent3"/>
        <w:ind w:left="2880" w:firstLine="720"/>
      </w:pPr>
      <w:r w:rsidRPr="006B5A2C">
        <w:t>Peten Itza, Guatemala</w:t>
      </w:r>
    </w:p>
    <w:p w14:paraId="37B9BD67" w14:textId="77777777" w:rsidR="008B4E11" w:rsidRDefault="008B4E11" w:rsidP="008B4E11">
      <w:pPr>
        <w:pStyle w:val="BodyTextIndent3"/>
        <w:ind w:left="2880" w:firstLine="720"/>
      </w:pPr>
    </w:p>
    <w:p w14:paraId="6BA3DF13" w14:textId="77777777" w:rsidR="008B4E11" w:rsidRDefault="008B4E11" w:rsidP="008B4E11">
      <w:pPr>
        <w:pStyle w:val="BodyTextIndent3"/>
        <w:ind w:firstLine="720"/>
      </w:pPr>
      <w:r>
        <w:t>Kalindhi Larios</w:t>
      </w:r>
      <w:r>
        <w:tab/>
      </w:r>
      <w:r w:rsidR="00E342F3">
        <w:t>(M)</w:t>
      </w:r>
      <w:r w:rsidR="00A92477">
        <w:tab/>
      </w:r>
      <w:r w:rsidRPr="0069404F">
        <w:t>Florida Wildfires</w:t>
      </w:r>
      <w:r>
        <w:tab/>
        <w:t xml:space="preserve">Interdisciplinary </w:t>
      </w:r>
      <w:r>
        <w:tab/>
        <w:t>2015</w:t>
      </w:r>
    </w:p>
    <w:p w14:paraId="08B1C0C2" w14:textId="77777777" w:rsidR="008B4E11" w:rsidRDefault="008B4E11" w:rsidP="008B4E11">
      <w:pPr>
        <w:pStyle w:val="BodyTextIndent3"/>
        <w:ind w:left="2880" w:firstLine="720"/>
      </w:pPr>
      <w:r>
        <w:t>D</w:t>
      </w:r>
      <w:r w:rsidRPr="0069404F">
        <w:t xml:space="preserve">uring the Holocene </w:t>
      </w:r>
      <w:r>
        <w:tab/>
        <w:t>Ecology</w:t>
      </w:r>
    </w:p>
    <w:p w14:paraId="263C98D6" w14:textId="77777777" w:rsidR="008B4E11" w:rsidRDefault="008B4E11" w:rsidP="008B4E11">
      <w:pPr>
        <w:pStyle w:val="BodyTextIndent3"/>
        <w:ind w:left="2880" w:firstLine="720"/>
      </w:pPr>
      <w:r w:rsidRPr="0069404F">
        <w:t xml:space="preserve">Climatic Optimum </w:t>
      </w:r>
    </w:p>
    <w:p w14:paraId="7DC012B8" w14:textId="77777777" w:rsidR="008B4E11" w:rsidRDefault="008B4E11" w:rsidP="008B4E11">
      <w:pPr>
        <w:pStyle w:val="BodyTextIndent3"/>
        <w:ind w:left="2880" w:firstLine="720"/>
      </w:pPr>
      <w:r w:rsidRPr="0069404F">
        <w:t>(9,000-5,000 cal yr BP)</w:t>
      </w:r>
    </w:p>
    <w:p w14:paraId="4C9B19E6" w14:textId="77777777" w:rsidR="008B4E11" w:rsidRDefault="008B4E11" w:rsidP="008B4E11">
      <w:pPr>
        <w:pStyle w:val="BodyTextIndent3"/>
        <w:ind w:firstLine="720"/>
      </w:pPr>
    </w:p>
    <w:p w14:paraId="753D6C89" w14:textId="77777777" w:rsidR="008B4E11" w:rsidRDefault="008B4E11" w:rsidP="008B4E11">
      <w:pPr>
        <w:pStyle w:val="BodyTextIndent3"/>
        <w:ind w:firstLine="720"/>
      </w:pPr>
      <w:r>
        <w:t>Kiernan Folz</w:t>
      </w:r>
      <w:r>
        <w:tab/>
      </w:r>
      <w:r w:rsidR="002E44A8">
        <w:t>(M)</w:t>
      </w:r>
      <w:r>
        <w:tab/>
      </w:r>
      <w:r w:rsidRPr="006A0E6A">
        <w:t xml:space="preserve">Glacial to </w:t>
      </w:r>
      <w:r>
        <w:tab/>
      </w:r>
      <w:r>
        <w:tab/>
        <w:t>Geology</w:t>
      </w:r>
      <w:r>
        <w:tab/>
      </w:r>
      <w:r>
        <w:tab/>
        <w:t>2014</w:t>
      </w:r>
    </w:p>
    <w:p w14:paraId="5079B7C2" w14:textId="77777777" w:rsidR="008B4E11" w:rsidRDefault="008B4E11" w:rsidP="008B4E11">
      <w:pPr>
        <w:pStyle w:val="BodyTextIndent3"/>
        <w:ind w:firstLine="720"/>
      </w:pPr>
      <w:r>
        <w:t>Donahue</w:t>
      </w:r>
      <w:r>
        <w:tab/>
      </w:r>
      <w:r>
        <w:tab/>
      </w:r>
      <w:r w:rsidR="00A92477">
        <w:tab/>
      </w:r>
      <w:r w:rsidRPr="006A0E6A">
        <w:t>Interglacial</w:t>
      </w:r>
      <w:r>
        <w:t xml:space="preserve"> Climate</w:t>
      </w:r>
    </w:p>
    <w:p w14:paraId="688B6E35" w14:textId="77777777" w:rsidR="008B4E11" w:rsidRDefault="008B4E11" w:rsidP="008B4E11">
      <w:pPr>
        <w:pStyle w:val="BodyTextIndent3"/>
        <w:ind w:left="2880" w:firstLine="720"/>
      </w:pPr>
      <w:r w:rsidRPr="006A0E6A">
        <w:t xml:space="preserve">and Sea-Level Changes </w:t>
      </w:r>
    </w:p>
    <w:p w14:paraId="480FD433" w14:textId="77777777" w:rsidR="008B4E11" w:rsidRDefault="008B4E11" w:rsidP="008B4E11">
      <w:pPr>
        <w:pStyle w:val="BodyTextIndent3"/>
        <w:ind w:left="2880" w:firstLine="720"/>
      </w:pPr>
      <w:r w:rsidRPr="006A0E6A">
        <w:t xml:space="preserve">Recorded in Submerged </w:t>
      </w:r>
    </w:p>
    <w:p w14:paraId="224C866A" w14:textId="77777777" w:rsidR="008B4E11" w:rsidRDefault="008B4E11" w:rsidP="00E90AE8">
      <w:pPr>
        <w:pStyle w:val="BodyTextIndent3"/>
        <w:ind w:left="2880" w:firstLine="720"/>
      </w:pPr>
      <w:r w:rsidRPr="006A0E6A">
        <w:t>Speleothems, Argentarola, Italy</w:t>
      </w:r>
    </w:p>
    <w:p w14:paraId="6CCD5AD6" w14:textId="77777777" w:rsidR="008B4E11" w:rsidRDefault="008B4E11" w:rsidP="008B4E11">
      <w:pPr>
        <w:pStyle w:val="BodyTextIndent3"/>
        <w:ind w:firstLine="720"/>
      </w:pPr>
    </w:p>
    <w:p w14:paraId="1D22A4C7" w14:textId="77777777" w:rsidR="008B4E11" w:rsidRDefault="008B4E11" w:rsidP="008B4E11">
      <w:pPr>
        <w:pStyle w:val="BodyTextIndent3"/>
        <w:ind w:firstLine="720"/>
      </w:pPr>
      <w:r>
        <w:t>Serdar Yedier</w:t>
      </w:r>
      <w:r>
        <w:tab/>
      </w:r>
      <w:r w:rsidR="00FA5D22">
        <w:t>(M)</w:t>
      </w:r>
      <w:r>
        <w:tab/>
      </w:r>
      <w:r w:rsidRPr="00ED22DE">
        <w:t>Color Enhancement</w:t>
      </w:r>
      <w:r>
        <w:tab/>
      </w:r>
      <w:r w:rsidRPr="00CE31DC">
        <w:t>Fisheries and</w:t>
      </w:r>
      <w:r>
        <w:tab/>
      </w:r>
      <w:r>
        <w:tab/>
        <w:t>2013</w:t>
      </w:r>
    </w:p>
    <w:p w14:paraId="55182276" w14:textId="77777777" w:rsidR="008B4E11" w:rsidRDefault="008B4E11" w:rsidP="008B4E11">
      <w:pPr>
        <w:pStyle w:val="BodyTextIndent3"/>
        <w:ind w:left="2880" w:firstLine="720"/>
      </w:pPr>
      <w:r w:rsidRPr="00ED22DE">
        <w:t xml:space="preserve">in the Ornamental </w:t>
      </w:r>
      <w:r>
        <w:tab/>
      </w:r>
      <w:r w:rsidRPr="00CE31DC">
        <w:t>Aquatic Sciences</w:t>
      </w:r>
    </w:p>
    <w:p w14:paraId="19EEDD3D" w14:textId="77777777" w:rsidR="008B4E11" w:rsidRDefault="008B4E11" w:rsidP="008B4E11">
      <w:pPr>
        <w:pStyle w:val="BodyTextIndent3"/>
        <w:ind w:left="2880" w:firstLine="720"/>
      </w:pPr>
      <w:r w:rsidRPr="00ED22DE">
        <w:t xml:space="preserve">Red Zebra Cichlid, </w:t>
      </w:r>
    </w:p>
    <w:p w14:paraId="7BAA34DD" w14:textId="77777777" w:rsidR="008B4E11" w:rsidRPr="00ED22DE" w:rsidRDefault="008B4E11" w:rsidP="008B4E11">
      <w:pPr>
        <w:pStyle w:val="BodyTextIndent3"/>
        <w:ind w:left="2880" w:firstLine="720"/>
        <w:rPr>
          <w:i/>
        </w:rPr>
      </w:pPr>
      <w:r w:rsidRPr="00ED22DE">
        <w:rPr>
          <w:i/>
        </w:rPr>
        <w:t xml:space="preserve">Pseudotropheus estherae </w:t>
      </w:r>
    </w:p>
    <w:p w14:paraId="4BBAFBF8" w14:textId="77777777" w:rsidR="008B4E11" w:rsidRDefault="008B4E11" w:rsidP="008B4E11">
      <w:pPr>
        <w:pStyle w:val="BodyTextIndent3"/>
        <w:ind w:left="2880" w:firstLine="720"/>
      </w:pPr>
      <w:r w:rsidRPr="00ED22DE">
        <w:t xml:space="preserve">by Addition of Carotenoids </w:t>
      </w:r>
    </w:p>
    <w:p w14:paraId="5F613255" w14:textId="77777777" w:rsidR="008B4E11" w:rsidRDefault="008B4E11" w:rsidP="008B4E11">
      <w:pPr>
        <w:pStyle w:val="BodyTextIndent3"/>
        <w:ind w:left="2880" w:firstLine="720"/>
      </w:pPr>
      <w:r w:rsidRPr="00ED22DE">
        <w:t>to the Diet</w:t>
      </w:r>
    </w:p>
    <w:p w14:paraId="2ED4CD88" w14:textId="77777777" w:rsidR="008B4E11" w:rsidRDefault="008B4E11" w:rsidP="008B4E11">
      <w:pPr>
        <w:pStyle w:val="BodyTextIndent3"/>
        <w:ind w:firstLine="720"/>
      </w:pPr>
    </w:p>
    <w:p w14:paraId="34DDAE67" w14:textId="77777777" w:rsidR="008B4E11" w:rsidRPr="00CE31DC" w:rsidRDefault="008B4E11" w:rsidP="008B4E11">
      <w:pPr>
        <w:pStyle w:val="BodyTextIndent3"/>
        <w:ind w:firstLine="720"/>
      </w:pPr>
      <w:r w:rsidRPr="00CE31DC">
        <w:t>Christopher</w:t>
      </w:r>
      <w:r>
        <w:tab/>
      </w:r>
      <w:r w:rsidR="008A0C5E">
        <w:t>(M)</w:t>
      </w:r>
      <w:r w:rsidRPr="00CE31DC">
        <w:tab/>
        <w:t>Nutrient Dynamics in</w:t>
      </w:r>
      <w:r w:rsidRPr="00CE31DC">
        <w:tab/>
        <w:t>Fisheries and</w:t>
      </w:r>
      <w:r w:rsidRPr="00CE31DC">
        <w:tab/>
      </w:r>
      <w:r w:rsidRPr="00CE31DC">
        <w:tab/>
        <w:t>2013</w:t>
      </w:r>
    </w:p>
    <w:p w14:paraId="377870A6" w14:textId="77777777" w:rsidR="008B4E11" w:rsidRPr="00CE31DC" w:rsidRDefault="008B4E11" w:rsidP="008B4E11">
      <w:pPr>
        <w:pStyle w:val="BodyTextIndent3"/>
        <w:ind w:firstLine="720"/>
      </w:pPr>
      <w:r w:rsidRPr="00CE31DC">
        <w:t xml:space="preserve">Anderson </w:t>
      </w:r>
      <w:r>
        <w:tab/>
      </w:r>
      <w:r>
        <w:tab/>
      </w:r>
      <w:r w:rsidR="004F7251">
        <w:tab/>
      </w:r>
      <w:r w:rsidRPr="00CE31DC">
        <w:t>Florida Springs and</w:t>
      </w:r>
      <w:r w:rsidRPr="00CE31DC">
        <w:tab/>
        <w:t>Aquatic Sciences</w:t>
      </w:r>
    </w:p>
    <w:p w14:paraId="228651DE" w14:textId="77777777" w:rsidR="008B4E11" w:rsidRPr="00CE31DC" w:rsidRDefault="008B4E11" w:rsidP="008B4E11">
      <w:pPr>
        <w:pStyle w:val="BodyTextIndent3"/>
        <w:ind w:left="2880" w:firstLine="720"/>
      </w:pPr>
      <w:r w:rsidRPr="00CE31DC">
        <w:t xml:space="preserve">Relationships to </w:t>
      </w:r>
    </w:p>
    <w:p w14:paraId="15FF8905" w14:textId="77777777" w:rsidR="008B4E11" w:rsidRPr="00CE31DC" w:rsidRDefault="008B4E11" w:rsidP="008B4E11">
      <w:pPr>
        <w:pStyle w:val="BodyTextIndent3"/>
        <w:ind w:left="2880" w:firstLine="720"/>
      </w:pPr>
      <w:r w:rsidRPr="00CE31DC">
        <w:t>Algal Blooms</w:t>
      </w:r>
    </w:p>
    <w:p w14:paraId="0738305B" w14:textId="77777777" w:rsidR="008B4E11" w:rsidRDefault="008B4E11" w:rsidP="008B4E11">
      <w:pPr>
        <w:pStyle w:val="BodyTextIndent3"/>
        <w:ind w:firstLine="720"/>
      </w:pPr>
    </w:p>
    <w:p w14:paraId="11A3B4A1" w14:textId="77777777" w:rsidR="008B4E11" w:rsidRDefault="008B4E11" w:rsidP="008B4E11">
      <w:pPr>
        <w:pStyle w:val="BodyTextIndent3"/>
        <w:ind w:firstLine="720"/>
      </w:pPr>
      <w:r>
        <w:lastRenderedPageBreak/>
        <w:t>Carolyn Ball</w:t>
      </w:r>
      <w:r>
        <w:tab/>
      </w:r>
      <w:r w:rsidR="00382DCA">
        <w:t>(M)</w:t>
      </w:r>
      <w:r>
        <w:tab/>
      </w:r>
      <w:r w:rsidRPr="00F219D0">
        <w:t>Longitudinal and</w:t>
      </w:r>
      <w:r>
        <w:tab/>
      </w:r>
      <w:r w:rsidR="00C925A9">
        <w:t>Geology</w:t>
      </w:r>
      <w:r w:rsidR="00C925A9">
        <w:tab/>
      </w:r>
      <w:r w:rsidR="00C925A9">
        <w:tab/>
      </w:r>
      <w:r>
        <w:t>2012</w:t>
      </w:r>
    </w:p>
    <w:p w14:paraId="50554659" w14:textId="77777777" w:rsidR="008B4E11" w:rsidRDefault="008B4E11" w:rsidP="008B4E11">
      <w:pPr>
        <w:pStyle w:val="BodyTextIndent3"/>
        <w:ind w:left="2880" w:firstLine="720"/>
      </w:pPr>
      <w:r w:rsidRPr="00F219D0">
        <w:t xml:space="preserve">Seasonal Variations </w:t>
      </w:r>
    </w:p>
    <w:p w14:paraId="7278B792" w14:textId="77777777" w:rsidR="008B4E11" w:rsidRDefault="008B4E11" w:rsidP="008B4E11">
      <w:pPr>
        <w:pStyle w:val="BodyTextIndent3"/>
        <w:ind w:left="2880" w:firstLine="720"/>
      </w:pPr>
      <w:r w:rsidRPr="00F219D0">
        <w:t xml:space="preserve">in Amplitude and Phase </w:t>
      </w:r>
    </w:p>
    <w:p w14:paraId="1C2743D1" w14:textId="77777777" w:rsidR="008B4E11" w:rsidRDefault="008B4E11" w:rsidP="008B4E11">
      <w:pPr>
        <w:pStyle w:val="BodyTextIndent3"/>
        <w:ind w:left="2880" w:firstLine="720"/>
      </w:pPr>
      <w:r w:rsidRPr="00F219D0">
        <w:t xml:space="preserve">of Diel Carbonate Cycling </w:t>
      </w:r>
    </w:p>
    <w:p w14:paraId="2961726F" w14:textId="77777777" w:rsidR="008B4E11" w:rsidRPr="00CE31DC" w:rsidRDefault="008B4E11" w:rsidP="008B4E11">
      <w:pPr>
        <w:pStyle w:val="BodyTextIndent3"/>
        <w:ind w:left="2880" w:firstLine="720"/>
      </w:pPr>
      <w:r w:rsidRPr="00F219D0">
        <w:t>in Clear, Spring-Fed Rivers</w:t>
      </w:r>
    </w:p>
    <w:p w14:paraId="1A6FC712" w14:textId="77777777" w:rsidR="008B4E11" w:rsidRDefault="008B4E11" w:rsidP="008B4E11">
      <w:pPr>
        <w:pStyle w:val="BodyTextIndent3"/>
        <w:ind w:firstLine="720"/>
      </w:pPr>
    </w:p>
    <w:p w14:paraId="4D34C099" w14:textId="77777777" w:rsidR="008B4E11" w:rsidRPr="00CE31DC" w:rsidRDefault="008B4E11" w:rsidP="008B4E11">
      <w:pPr>
        <w:pStyle w:val="BodyTextIndent3"/>
        <w:ind w:firstLine="720"/>
      </w:pPr>
      <w:r w:rsidRPr="00CE31DC">
        <w:t>Srifa Akeapot</w:t>
      </w:r>
      <w:r w:rsidRPr="00CE31DC">
        <w:tab/>
      </w:r>
      <w:r w:rsidR="00BC303C">
        <w:t>(M)</w:t>
      </w:r>
      <w:r w:rsidRPr="00CE31DC">
        <w:tab/>
      </w:r>
      <w:r w:rsidRPr="00F57E83">
        <w:t>Factors Controlling</w:t>
      </w:r>
      <w:r w:rsidRPr="00CE31DC">
        <w:tab/>
        <w:t>Fisheries and</w:t>
      </w:r>
      <w:r w:rsidRPr="00CE31DC">
        <w:tab/>
      </w:r>
      <w:r w:rsidRPr="00CE31DC">
        <w:tab/>
        <w:t>2010</w:t>
      </w:r>
    </w:p>
    <w:p w14:paraId="7BCD9D39" w14:textId="77777777" w:rsidR="008B4E11" w:rsidRDefault="008B4E11" w:rsidP="008B4E11">
      <w:pPr>
        <w:pStyle w:val="BodyTextIndent3"/>
        <w:ind w:firstLine="720"/>
      </w:pPr>
      <w:r w:rsidRPr="00CE31DC">
        <w:tab/>
      </w:r>
      <w:r w:rsidRPr="00CE31DC">
        <w:tab/>
      </w:r>
      <w:r w:rsidRPr="00CE31DC">
        <w:tab/>
      </w:r>
      <w:r w:rsidR="004F7251">
        <w:tab/>
      </w:r>
      <w:r w:rsidRPr="00F57E83">
        <w:t xml:space="preserve">Zooplankton </w:t>
      </w:r>
      <w:r>
        <w:tab/>
      </w:r>
      <w:r>
        <w:tab/>
      </w:r>
      <w:r w:rsidRPr="00CE31DC">
        <w:t>Aquatic Sciences</w:t>
      </w:r>
    </w:p>
    <w:p w14:paraId="1A158646" w14:textId="77777777" w:rsidR="008B4E11" w:rsidRPr="00CE31DC" w:rsidRDefault="008B4E11" w:rsidP="008B4E11">
      <w:pPr>
        <w:pStyle w:val="BodyTextIndent3"/>
        <w:ind w:left="2880" w:firstLine="720"/>
      </w:pPr>
      <w:r w:rsidRPr="00F57E83">
        <w:t>Dynamics</w:t>
      </w:r>
      <w:r>
        <w:t xml:space="preserve"> </w:t>
      </w:r>
      <w:r w:rsidRPr="00F57E83">
        <w:t>in a</w:t>
      </w:r>
      <w:r w:rsidRPr="00CE31DC">
        <w:tab/>
      </w:r>
    </w:p>
    <w:p w14:paraId="46CCFAEE" w14:textId="77777777" w:rsidR="008B4E11" w:rsidRDefault="008B4E11" w:rsidP="008B4E11">
      <w:pPr>
        <w:pStyle w:val="BodyTextIndent3"/>
        <w:ind w:left="2880" w:firstLine="720"/>
      </w:pPr>
      <w:r w:rsidRPr="00F57E83">
        <w:t xml:space="preserve">Subtropical Lake </w:t>
      </w:r>
      <w:r>
        <w:t>D</w:t>
      </w:r>
      <w:r w:rsidRPr="00F57E83">
        <w:t xml:space="preserve">uring </w:t>
      </w:r>
    </w:p>
    <w:p w14:paraId="40C34B96" w14:textId="77777777" w:rsidR="008B4E11" w:rsidRDefault="008B4E11" w:rsidP="008B4E11">
      <w:pPr>
        <w:pStyle w:val="BodyTextIndent3"/>
        <w:ind w:left="2880" w:firstLine="720"/>
      </w:pPr>
      <w:r w:rsidRPr="00F57E83">
        <w:t>Cyanobacterial Bloom Events</w:t>
      </w:r>
    </w:p>
    <w:p w14:paraId="1F378C24" w14:textId="77777777" w:rsidR="008B4E11" w:rsidRDefault="008B4E11" w:rsidP="008B4E11">
      <w:pPr>
        <w:pStyle w:val="BodyTextIndent3"/>
        <w:ind w:firstLine="720"/>
      </w:pPr>
    </w:p>
    <w:p w14:paraId="310801F8" w14:textId="77777777" w:rsidR="008B4E11" w:rsidRPr="00CE31DC" w:rsidRDefault="008B4E11" w:rsidP="008B4E11">
      <w:pPr>
        <w:pStyle w:val="BodyTextIndent3"/>
        <w:ind w:firstLine="720"/>
      </w:pPr>
      <w:r w:rsidRPr="00CE31DC">
        <w:t>Linghan Dong</w:t>
      </w:r>
      <w:r w:rsidRPr="00CE31DC">
        <w:tab/>
      </w:r>
      <w:r w:rsidR="00061BEF">
        <w:t>(M)</w:t>
      </w:r>
      <w:r w:rsidRPr="00CE31DC">
        <w:tab/>
        <w:t>Phytoplankton</w:t>
      </w:r>
      <w:r w:rsidRPr="00CE31DC">
        <w:tab/>
      </w:r>
      <w:r w:rsidRPr="00CE31DC">
        <w:tab/>
        <w:t>Fisheries and</w:t>
      </w:r>
      <w:r w:rsidRPr="00CE31DC">
        <w:tab/>
      </w:r>
      <w:r w:rsidRPr="00CE31DC">
        <w:tab/>
        <w:t>2010</w:t>
      </w:r>
    </w:p>
    <w:p w14:paraId="1B40461C" w14:textId="77777777" w:rsidR="008B4E11" w:rsidRPr="00CE31DC" w:rsidRDefault="008B4E11" w:rsidP="008B4E11">
      <w:pPr>
        <w:pStyle w:val="BodyTextIndent3"/>
        <w:ind w:firstLine="720"/>
      </w:pPr>
      <w:r w:rsidRPr="00CE31DC">
        <w:tab/>
      </w:r>
      <w:r w:rsidRPr="00CE31DC">
        <w:tab/>
      </w:r>
      <w:r w:rsidRPr="00CE31DC">
        <w:tab/>
      </w:r>
      <w:r w:rsidR="004F7251">
        <w:tab/>
      </w:r>
      <w:r w:rsidRPr="00CE31DC">
        <w:t>Bloom dynamics</w:t>
      </w:r>
      <w:r w:rsidRPr="00CE31DC">
        <w:tab/>
        <w:t>Aquatic Sciences</w:t>
      </w:r>
    </w:p>
    <w:p w14:paraId="0BCE70CC" w14:textId="77777777" w:rsidR="008B4E11" w:rsidRPr="00CE31DC" w:rsidRDefault="008B4E11" w:rsidP="008B4E11">
      <w:pPr>
        <w:pStyle w:val="BodyTextIndent3"/>
        <w:ind w:left="2880" w:firstLine="720"/>
      </w:pPr>
      <w:r w:rsidRPr="00CE31DC">
        <w:t xml:space="preserve">in a nitrogen-limited </w:t>
      </w:r>
    </w:p>
    <w:p w14:paraId="09CA06AC" w14:textId="77777777" w:rsidR="008B4E11" w:rsidRPr="00CE31DC" w:rsidRDefault="008B4E11" w:rsidP="008B4E11">
      <w:pPr>
        <w:pStyle w:val="BodyTextIndent3"/>
        <w:ind w:left="2880" w:firstLine="720"/>
      </w:pPr>
      <w:r w:rsidRPr="00CE31DC">
        <w:t>subtropical lake</w:t>
      </w:r>
    </w:p>
    <w:p w14:paraId="266EAFAE" w14:textId="77777777" w:rsidR="008B4E11" w:rsidRPr="00CE31DC" w:rsidRDefault="008B4E11" w:rsidP="008B4E11">
      <w:pPr>
        <w:pStyle w:val="BodyTextIndent3"/>
        <w:ind w:firstLine="720"/>
      </w:pPr>
    </w:p>
    <w:p w14:paraId="7F566CB7" w14:textId="77777777" w:rsidR="008B4E11" w:rsidRPr="00CE31DC" w:rsidRDefault="008B4E11" w:rsidP="008B4E11">
      <w:pPr>
        <w:pStyle w:val="BodyTextIndent3"/>
        <w:ind w:firstLine="720"/>
      </w:pPr>
      <w:r w:rsidRPr="00CE31DC">
        <w:t>Julie Mathis</w:t>
      </w:r>
      <w:r w:rsidRPr="00CE31DC">
        <w:tab/>
      </w:r>
      <w:r w:rsidR="00FA5D22">
        <w:t>(M)</w:t>
      </w:r>
      <w:r w:rsidRPr="00CE31DC">
        <w:tab/>
      </w:r>
      <w:r w:rsidRPr="00CE31DC">
        <w:rPr>
          <w:i/>
        </w:rPr>
        <w:t>Leptomeryx</w:t>
      </w:r>
      <w:r w:rsidRPr="00CE31DC">
        <w:tab/>
      </w:r>
      <w:r w:rsidRPr="00CE31DC">
        <w:tab/>
        <w:t>Geolog</w:t>
      </w:r>
      <w:r>
        <w:t>y</w:t>
      </w:r>
      <w:r w:rsidRPr="00CE31DC">
        <w:tab/>
      </w:r>
      <w:r w:rsidRPr="00CE31DC">
        <w:tab/>
        <w:t>2010</w:t>
      </w:r>
    </w:p>
    <w:p w14:paraId="3195A5C3" w14:textId="77777777" w:rsidR="008B4E11" w:rsidRPr="00CE31DC" w:rsidRDefault="008B4E11" w:rsidP="008B4E11">
      <w:pPr>
        <w:pStyle w:val="BodyTextIndent3"/>
        <w:ind w:firstLine="720"/>
      </w:pPr>
      <w:r w:rsidRPr="00CE31DC">
        <w:t>(Waters)</w:t>
      </w:r>
      <w:r w:rsidRPr="00CE31DC">
        <w:tab/>
      </w:r>
      <w:r w:rsidRPr="00CE31DC">
        <w:tab/>
      </w:r>
      <w:r w:rsidR="004F7251">
        <w:tab/>
      </w:r>
      <w:r w:rsidRPr="00CE31DC">
        <w:t>During the Eocene-</w:t>
      </w:r>
      <w:r w:rsidRPr="00CE31DC">
        <w:tab/>
      </w:r>
    </w:p>
    <w:p w14:paraId="5504F84A" w14:textId="77777777" w:rsidR="008B4E11" w:rsidRPr="00CE31DC" w:rsidRDefault="008B4E11" w:rsidP="008B4E11">
      <w:pPr>
        <w:pStyle w:val="BodyTextIndent3"/>
        <w:ind w:firstLine="720"/>
      </w:pPr>
      <w:r w:rsidRPr="00CE31DC">
        <w:tab/>
      </w:r>
      <w:r w:rsidRPr="00CE31DC">
        <w:tab/>
      </w:r>
      <w:r w:rsidRPr="00CE31DC">
        <w:tab/>
      </w:r>
      <w:r w:rsidR="004F7251">
        <w:tab/>
      </w:r>
      <w:r w:rsidRPr="00CE31DC">
        <w:t xml:space="preserve">Oligocene Transition </w:t>
      </w:r>
    </w:p>
    <w:p w14:paraId="3AB60F8A" w14:textId="77777777" w:rsidR="008B4E11" w:rsidRPr="00CE31DC" w:rsidRDefault="008B4E11" w:rsidP="008B4E11">
      <w:pPr>
        <w:pStyle w:val="BodyTextIndent3"/>
        <w:ind w:left="2880" w:firstLine="720"/>
      </w:pPr>
      <w:r w:rsidRPr="00CE31DC">
        <w:t xml:space="preserve">and the Internet Age: </w:t>
      </w:r>
    </w:p>
    <w:p w14:paraId="757F071B" w14:textId="77777777" w:rsidR="008B4E11" w:rsidRPr="00CE31DC" w:rsidRDefault="008B4E11" w:rsidP="008B4E11">
      <w:pPr>
        <w:pStyle w:val="BodyTextIndent3"/>
        <w:ind w:left="2880" w:firstLine="720"/>
      </w:pPr>
      <w:r w:rsidRPr="00CE31DC">
        <w:t xml:space="preserve">Studies on Enamel </w:t>
      </w:r>
    </w:p>
    <w:p w14:paraId="25409F2E" w14:textId="77777777" w:rsidR="008B4E11" w:rsidRPr="00CE31DC" w:rsidRDefault="008B4E11" w:rsidP="008B4E11">
      <w:pPr>
        <w:pStyle w:val="BodyTextIndent3"/>
        <w:ind w:left="2880" w:firstLine="720"/>
      </w:pPr>
      <w:r w:rsidRPr="00CE31DC">
        <w:t xml:space="preserve">Morphology Change and </w:t>
      </w:r>
    </w:p>
    <w:p w14:paraId="3B2771AA" w14:textId="77777777" w:rsidR="008B4E11" w:rsidRPr="00CE31DC" w:rsidRDefault="008B4E11" w:rsidP="008B4E11">
      <w:pPr>
        <w:pStyle w:val="BodyTextIndent3"/>
        <w:ind w:left="2880" w:firstLine="720"/>
      </w:pPr>
      <w:r w:rsidRPr="00CE31DC">
        <w:t>Learning Via Social Media</w:t>
      </w:r>
    </w:p>
    <w:p w14:paraId="73406B4F" w14:textId="77777777" w:rsidR="008B4E11" w:rsidRPr="00CE31DC" w:rsidRDefault="008B4E11" w:rsidP="008B4E11">
      <w:pPr>
        <w:pStyle w:val="BodyTextIndent3"/>
        <w:ind w:firstLine="720"/>
      </w:pPr>
    </w:p>
    <w:p w14:paraId="0961ACC4" w14:textId="77777777" w:rsidR="008B4E11" w:rsidRPr="00CE31DC" w:rsidRDefault="008B4E11" w:rsidP="008B4E11">
      <w:pPr>
        <w:pStyle w:val="BodyTextIndent3"/>
        <w:ind w:firstLine="720"/>
      </w:pPr>
      <w:r w:rsidRPr="00CE31DC">
        <w:t>David Keellings</w:t>
      </w:r>
      <w:r w:rsidRPr="00CE31DC">
        <w:tab/>
      </w:r>
      <w:r w:rsidR="00A4652A">
        <w:t>(E)</w:t>
      </w:r>
      <w:r w:rsidR="004F7251">
        <w:tab/>
      </w:r>
      <w:r w:rsidRPr="00CE31DC">
        <w:t>The Stochastic</w:t>
      </w:r>
      <w:r w:rsidRPr="00CE31DC">
        <w:tab/>
      </w:r>
      <w:r w:rsidRPr="00CE31DC">
        <w:tab/>
        <w:t>Geography</w:t>
      </w:r>
      <w:r w:rsidRPr="00CE31DC">
        <w:tab/>
      </w:r>
      <w:r w:rsidRPr="00CE31DC">
        <w:tab/>
        <w:t>2010</w:t>
      </w:r>
    </w:p>
    <w:p w14:paraId="032D8072" w14:textId="77777777" w:rsidR="008B4E11" w:rsidRPr="00CE31DC" w:rsidRDefault="008B4E11" w:rsidP="008B4E11">
      <w:pPr>
        <w:pStyle w:val="BodyTextIndent3"/>
        <w:ind w:firstLine="720"/>
      </w:pPr>
      <w:r w:rsidRPr="00CE31DC">
        <w:tab/>
      </w:r>
      <w:r w:rsidRPr="00CE31DC">
        <w:tab/>
      </w:r>
      <w:r w:rsidRPr="00CE31DC">
        <w:tab/>
      </w:r>
      <w:r w:rsidR="004F7251">
        <w:tab/>
      </w:r>
      <w:r w:rsidRPr="00CE31DC">
        <w:t xml:space="preserve">Properties of High </w:t>
      </w:r>
    </w:p>
    <w:p w14:paraId="03A55375" w14:textId="77777777" w:rsidR="008B4E11" w:rsidRPr="00CE31DC" w:rsidRDefault="008B4E11" w:rsidP="008B4E11">
      <w:pPr>
        <w:pStyle w:val="BodyTextIndent3"/>
        <w:ind w:left="2880" w:firstLine="720"/>
      </w:pPr>
      <w:r w:rsidRPr="00CE31DC">
        <w:t xml:space="preserve">Daily Maximum </w:t>
      </w:r>
    </w:p>
    <w:p w14:paraId="787F7244" w14:textId="77777777" w:rsidR="004A1C77" w:rsidRDefault="008B4E11" w:rsidP="00E90AE8">
      <w:pPr>
        <w:pStyle w:val="BodyTextIndent3"/>
        <w:ind w:left="2880" w:firstLine="720"/>
      </w:pPr>
      <w:r w:rsidRPr="00CE31DC">
        <w:t>Temperatures</w:t>
      </w:r>
    </w:p>
    <w:p w14:paraId="4C4F8577" w14:textId="77777777" w:rsidR="004A1C77" w:rsidRDefault="004A1C77" w:rsidP="008B4E11">
      <w:pPr>
        <w:pStyle w:val="BodyTextIndent3"/>
        <w:ind w:firstLine="720"/>
      </w:pPr>
    </w:p>
    <w:p w14:paraId="21C01101" w14:textId="77777777" w:rsidR="008B4E11" w:rsidRPr="00CE31DC" w:rsidRDefault="008B4E11" w:rsidP="008B4E11">
      <w:pPr>
        <w:pStyle w:val="BodyTextIndent3"/>
        <w:ind w:firstLine="720"/>
      </w:pPr>
      <w:r w:rsidRPr="00CE31DC">
        <w:t>Lauren Long</w:t>
      </w:r>
      <w:r w:rsidRPr="00CE31DC">
        <w:tab/>
      </w:r>
      <w:r w:rsidR="004A4CC1">
        <w:t>(M)</w:t>
      </w:r>
      <w:r w:rsidRPr="00CE31DC">
        <w:tab/>
        <w:t>Evidence of</w:t>
      </w:r>
      <w:r w:rsidRPr="00CE31DC">
        <w:tab/>
      </w:r>
      <w:r w:rsidRPr="00CE31DC">
        <w:tab/>
        <w:t>Interdisciplinary</w:t>
      </w:r>
      <w:r w:rsidRPr="00CE31DC">
        <w:tab/>
        <w:t>2009</w:t>
      </w:r>
    </w:p>
    <w:p w14:paraId="605926FB" w14:textId="77777777" w:rsidR="008B4E11" w:rsidRPr="00CE31DC" w:rsidRDefault="008B4E11" w:rsidP="008B4E11">
      <w:pPr>
        <w:pStyle w:val="BodyTextIndent3"/>
        <w:ind w:firstLine="720"/>
      </w:pPr>
      <w:r w:rsidRPr="00CE31DC">
        <w:tab/>
      </w:r>
      <w:r w:rsidRPr="00CE31DC">
        <w:tab/>
      </w:r>
      <w:r w:rsidRPr="00CE31DC">
        <w:tab/>
      </w:r>
      <w:r w:rsidR="004F7251">
        <w:tab/>
      </w:r>
      <w:r w:rsidRPr="00CE31DC">
        <w:t>Geologic Phosphorus</w:t>
      </w:r>
      <w:r w:rsidRPr="00CE31DC">
        <w:tab/>
        <w:t>Ecology</w:t>
      </w:r>
      <w:r w:rsidRPr="00CE31DC">
        <w:tab/>
      </w:r>
      <w:r w:rsidRPr="00CE31DC">
        <w:tab/>
      </w:r>
    </w:p>
    <w:p w14:paraId="5739604C" w14:textId="77777777" w:rsidR="008B4E11" w:rsidRPr="00CE31DC" w:rsidRDefault="008B4E11" w:rsidP="008B4E11">
      <w:pPr>
        <w:pStyle w:val="BodyTextIndent3"/>
        <w:ind w:left="2880" w:firstLine="720"/>
      </w:pPr>
      <w:r w:rsidRPr="00CE31DC">
        <w:t xml:space="preserve">from Groundwater </w:t>
      </w:r>
    </w:p>
    <w:p w14:paraId="4F3019C7" w14:textId="77777777" w:rsidR="008B4E11" w:rsidRPr="00CE31DC" w:rsidRDefault="008B4E11" w:rsidP="008B4E11">
      <w:pPr>
        <w:pStyle w:val="BodyTextIndent3"/>
        <w:ind w:left="2880" w:firstLine="720"/>
      </w:pPr>
      <w:r w:rsidRPr="00CE31DC">
        <w:t xml:space="preserve">Seepage to Newnans Lake, </w:t>
      </w:r>
    </w:p>
    <w:p w14:paraId="0359BCCA" w14:textId="77777777" w:rsidR="008B4E11" w:rsidRPr="00CE31DC" w:rsidRDefault="008B4E11" w:rsidP="008B4E11">
      <w:pPr>
        <w:pStyle w:val="BodyTextIndent3"/>
        <w:ind w:left="2880" w:firstLine="720"/>
      </w:pPr>
      <w:r w:rsidRPr="00CE31DC">
        <w:t>Florida</w:t>
      </w:r>
    </w:p>
    <w:p w14:paraId="24AC4E87" w14:textId="77777777" w:rsidR="008B4E11" w:rsidRPr="00CE31DC" w:rsidRDefault="008B4E11" w:rsidP="008B4E11">
      <w:pPr>
        <w:pStyle w:val="BodyTextIndent3"/>
        <w:ind w:firstLine="720"/>
      </w:pPr>
    </w:p>
    <w:p w14:paraId="014D4CEA" w14:textId="77777777" w:rsidR="008B4E11" w:rsidRPr="00CE31DC" w:rsidRDefault="008B4E11" w:rsidP="008B4E11">
      <w:pPr>
        <w:pStyle w:val="BodyTextIndent3"/>
        <w:ind w:firstLine="720"/>
      </w:pPr>
      <w:r w:rsidRPr="00CE31DC">
        <w:t>Felipe de la Parra</w:t>
      </w:r>
      <w:r w:rsidRPr="00CE31DC">
        <w:tab/>
      </w:r>
      <w:r w:rsidR="00E564F8">
        <w:t>(M)</w:t>
      </w:r>
      <w:r w:rsidR="00000E2B">
        <w:tab/>
      </w:r>
      <w:r w:rsidRPr="00CE31DC">
        <w:t xml:space="preserve">Palynological </w:t>
      </w:r>
      <w:r w:rsidRPr="00CE31DC">
        <w:tab/>
      </w:r>
      <w:r w:rsidRPr="00CE31DC">
        <w:tab/>
        <w:t>Geolog</w:t>
      </w:r>
      <w:r>
        <w:t>y</w:t>
      </w:r>
      <w:r w:rsidRPr="00CE31DC">
        <w:tab/>
      </w:r>
      <w:r w:rsidRPr="00CE31DC">
        <w:tab/>
        <w:t>2009</w:t>
      </w:r>
    </w:p>
    <w:p w14:paraId="0D8C6582" w14:textId="77777777" w:rsidR="008B4E11" w:rsidRPr="00CE31DC" w:rsidRDefault="008B4E11" w:rsidP="008B4E11">
      <w:pPr>
        <w:pStyle w:val="BodyTextIndent3"/>
        <w:ind w:firstLine="720"/>
      </w:pPr>
      <w:r w:rsidRPr="00CE31DC">
        <w:tab/>
      </w:r>
      <w:r w:rsidRPr="00CE31DC">
        <w:tab/>
      </w:r>
      <w:r w:rsidRPr="00CE31DC">
        <w:tab/>
      </w:r>
      <w:r w:rsidR="00000E2B">
        <w:tab/>
      </w:r>
      <w:r w:rsidRPr="00CE31DC">
        <w:t>Changes Across</w:t>
      </w:r>
      <w:r w:rsidRPr="00CE31DC">
        <w:tab/>
      </w:r>
      <w:r w:rsidRPr="00CE31DC">
        <w:tab/>
      </w:r>
      <w:r w:rsidRPr="00CE31DC">
        <w:tab/>
      </w:r>
    </w:p>
    <w:p w14:paraId="5E1EDE0E" w14:textId="77777777" w:rsidR="008B4E11" w:rsidRPr="00CE31DC" w:rsidRDefault="008B4E11" w:rsidP="008B4E11">
      <w:pPr>
        <w:pStyle w:val="BodyTextIndent3"/>
        <w:ind w:left="2880" w:firstLine="720"/>
      </w:pPr>
      <w:r w:rsidRPr="00CE31DC">
        <w:t xml:space="preserve">the Cretaceous-Tertiary </w:t>
      </w:r>
    </w:p>
    <w:p w14:paraId="61399C68" w14:textId="77777777" w:rsidR="008B4E11" w:rsidRPr="00CE31DC" w:rsidRDefault="008B4E11" w:rsidP="008B4E11">
      <w:pPr>
        <w:pStyle w:val="BodyTextIndent3"/>
        <w:ind w:left="2880" w:firstLine="720"/>
      </w:pPr>
      <w:r w:rsidRPr="00CE31DC">
        <w:t xml:space="preserve">Boundary in Colombia, </w:t>
      </w:r>
    </w:p>
    <w:p w14:paraId="7A3237B7" w14:textId="77777777" w:rsidR="008B4E11" w:rsidRPr="00CE31DC" w:rsidRDefault="008B4E11" w:rsidP="008B4E11">
      <w:pPr>
        <w:pStyle w:val="BodyTextIndent3"/>
        <w:ind w:left="2880" w:firstLine="720"/>
      </w:pPr>
      <w:r w:rsidRPr="00CE31DC">
        <w:t>South America</w:t>
      </w:r>
    </w:p>
    <w:p w14:paraId="739063EF" w14:textId="77777777" w:rsidR="008B4E11" w:rsidRPr="00CE31DC" w:rsidRDefault="008B4E11" w:rsidP="008B4E11">
      <w:pPr>
        <w:pStyle w:val="BodyTextIndent3"/>
        <w:ind w:firstLine="720"/>
      </w:pPr>
    </w:p>
    <w:p w14:paraId="0556BCCB" w14:textId="77777777" w:rsidR="008B4E11" w:rsidRPr="00CE31DC" w:rsidRDefault="008B4E11" w:rsidP="008B4E11">
      <w:pPr>
        <w:pStyle w:val="BodyTextIndent3"/>
        <w:ind w:firstLine="720"/>
      </w:pPr>
      <w:r w:rsidRPr="00CE31DC">
        <w:t>Brian Nelson</w:t>
      </w:r>
      <w:r w:rsidRPr="00CE31DC">
        <w:tab/>
      </w:r>
      <w:r w:rsidR="00A65B65">
        <w:t>(M)</w:t>
      </w:r>
      <w:r w:rsidRPr="00CE31DC">
        <w:tab/>
        <w:t>Ecotourism and the</w:t>
      </w:r>
      <w:r w:rsidRPr="00CE31DC">
        <w:tab/>
        <w:t>Forest Resources</w:t>
      </w:r>
      <w:r w:rsidRPr="00CE31DC">
        <w:tab/>
        <w:t>2009</w:t>
      </w:r>
    </w:p>
    <w:p w14:paraId="6B9559B0" w14:textId="77777777" w:rsidR="008B4E11" w:rsidRPr="00CE31DC" w:rsidRDefault="008B4E11" w:rsidP="008B4E11">
      <w:pPr>
        <w:pStyle w:val="BodyTextIndent3"/>
        <w:ind w:firstLine="720"/>
      </w:pPr>
      <w:r w:rsidRPr="00CE31DC">
        <w:tab/>
      </w:r>
      <w:r w:rsidRPr="00CE31DC">
        <w:tab/>
      </w:r>
      <w:r w:rsidRPr="00CE31DC">
        <w:tab/>
      </w:r>
      <w:r w:rsidR="00000E2B">
        <w:tab/>
      </w:r>
      <w:r w:rsidRPr="00CE31DC">
        <w:t>LGTBQ Community</w:t>
      </w:r>
      <w:r w:rsidRPr="00CE31DC">
        <w:tab/>
        <w:t>&amp; Conservation</w:t>
      </w:r>
    </w:p>
    <w:p w14:paraId="5B9E99A4" w14:textId="77777777" w:rsidR="008B4E11" w:rsidRPr="00CE31DC" w:rsidRDefault="008B4E11" w:rsidP="008B4E11">
      <w:pPr>
        <w:pStyle w:val="BodyTextIndent3"/>
        <w:ind w:firstLine="720"/>
      </w:pPr>
      <w:r w:rsidRPr="00CE31DC">
        <w:tab/>
      </w:r>
      <w:r w:rsidRPr="00CE31DC">
        <w:tab/>
      </w:r>
      <w:r w:rsidRPr="00CE31DC">
        <w:tab/>
      </w:r>
      <w:r w:rsidR="00000E2B">
        <w:tab/>
      </w:r>
      <w:r w:rsidRPr="00CE31DC">
        <w:t>in Yucatan</w:t>
      </w:r>
    </w:p>
    <w:p w14:paraId="6E790736" w14:textId="77777777" w:rsidR="008B4E11" w:rsidRPr="00CE31DC" w:rsidRDefault="008B4E11" w:rsidP="008B4E11">
      <w:pPr>
        <w:pStyle w:val="BodyTextIndent3"/>
        <w:ind w:firstLine="720"/>
      </w:pPr>
    </w:p>
    <w:p w14:paraId="34168C44" w14:textId="77777777" w:rsidR="008B4E11" w:rsidRPr="00CE31DC" w:rsidRDefault="008B4E11" w:rsidP="008B4E11">
      <w:pPr>
        <w:pStyle w:val="BodyTextIndent3"/>
        <w:ind w:firstLine="720"/>
      </w:pPr>
      <w:r w:rsidRPr="00CE31DC">
        <w:lastRenderedPageBreak/>
        <w:t>Mary Beth Day</w:t>
      </w:r>
      <w:r w:rsidRPr="00CE31DC">
        <w:tab/>
      </w:r>
      <w:r w:rsidR="0066352D">
        <w:t>(M)</w:t>
      </w:r>
      <w:r w:rsidR="00000E2B">
        <w:tab/>
      </w:r>
      <w:r w:rsidRPr="00CE31DC">
        <w:t xml:space="preserve">Initiation of the </w:t>
      </w:r>
      <w:r w:rsidRPr="00CE31DC">
        <w:tab/>
        <w:t>Geolog</w:t>
      </w:r>
      <w:r>
        <w:t>y</w:t>
      </w:r>
      <w:r w:rsidRPr="00CE31DC">
        <w:tab/>
      </w:r>
      <w:r w:rsidRPr="00CE31DC">
        <w:tab/>
        <w:t>2009</w:t>
      </w:r>
    </w:p>
    <w:p w14:paraId="600FEB09" w14:textId="77777777" w:rsidR="008B4E11" w:rsidRPr="00CE31DC" w:rsidRDefault="008B4E11" w:rsidP="008B4E11">
      <w:pPr>
        <w:pStyle w:val="BodyTextIndent3"/>
        <w:ind w:firstLine="720"/>
      </w:pPr>
      <w:r w:rsidRPr="00CE31DC">
        <w:tab/>
      </w:r>
      <w:r w:rsidRPr="00CE31DC">
        <w:tab/>
      </w:r>
      <w:r w:rsidRPr="00CE31DC">
        <w:tab/>
      </w:r>
      <w:r w:rsidR="00000E2B">
        <w:tab/>
      </w:r>
      <w:r w:rsidRPr="00CE31DC">
        <w:t>Annual Flood Pulse</w:t>
      </w:r>
      <w:r w:rsidRPr="00CE31DC">
        <w:tab/>
      </w:r>
      <w:r w:rsidRPr="00CE31DC">
        <w:tab/>
      </w:r>
      <w:r w:rsidRPr="00CE31DC">
        <w:tab/>
      </w:r>
    </w:p>
    <w:p w14:paraId="5DB8AC68" w14:textId="77777777" w:rsidR="008B4E11" w:rsidRPr="00CE31DC" w:rsidRDefault="008B4E11" w:rsidP="008B4E11">
      <w:pPr>
        <w:pStyle w:val="BodyTextIndent3"/>
        <w:ind w:left="2880" w:firstLine="720"/>
      </w:pPr>
      <w:r w:rsidRPr="00CE31DC">
        <w:t xml:space="preserve">in Tonle Sap Lake, </w:t>
      </w:r>
    </w:p>
    <w:p w14:paraId="10BB0074" w14:textId="77777777" w:rsidR="008B4E11" w:rsidRPr="00CE31DC" w:rsidRDefault="008B4E11" w:rsidP="008B4E11">
      <w:pPr>
        <w:pStyle w:val="BodyTextIndent3"/>
        <w:ind w:left="2880" w:firstLine="720"/>
      </w:pPr>
      <w:r w:rsidRPr="00CE31DC">
        <w:t>Cambodia</w:t>
      </w:r>
    </w:p>
    <w:p w14:paraId="710D207A" w14:textId="77777777" w:rsidR="008B4E11" w:rsidRPr="00CE31DC" w:rsidRDefault="008B4E11" w:rsidP="008B4E11">
      <w:pPr>
        <w:pStyle w:val="BodyTextIndent3"/>
        <w:ind w:firstLine="720"/>
      </w:pPr>
    </w:p>
    <w:p w14:paraId="1FA3ED52" w14:textId="77777777" w:rsidR="008B4E11" w:rsidRPr="00CE31DC" w:rsidRDefault="008B4E11" w:rsidP="008B4E11">
      <w:pPr>
        <w:pStyle w:val="BodyTextIndent3"/>
        <w:ind w:firstLine="720"/>
      </w:pPr>
      <w:r w:rsidRPr="00CE31DC">
        <w:t>Dana Bigham</w:t>
      </w:r>
      <w:r w:rsidRPr="00CE31DC">
        <w:tab/>
      </w:r>
      <w:r w:rsidR="00301311">
        <w:t>(M)</w:t>
      </w:r>
      <w:r w:rsidRPr="00CE31DC">
        <w:tab/>
        <w:t xml:space="preserve">Statewide </w:t>
      </w:r>
      <w:r w:rsidRPr="00CE31DC">
        <w:tab/>
      </w:r>
      <w:r w:rsidRPr="00CE31DC">
        <w:tab/>
        <w:t>Fisheries and</w:t>
      </w:r>
      <w:r w:rsidRPr="00CE31DC">
        <w:tab/>
      </w:r>
      <w:r w:rsidRPr="00CE31DC">
        <w:tab/>
        <w:t>2008</w:t>
      </w:r>
    </w:p>
    <w:p w14:paraId="6ED42626" w14:textId="77777777" w:rsidR="008B4E11" w:rsidRPr="00CE31DC" w:rsidRDefault="008B4E11" w:rsidP="008B4E11">
      <w:pPr>
        <w:pStyle w:val="BodyTextIndent3"/>
        <w:ind w:firstLine="720"/>
      </w:pPr>
      <w:r w:rsidRPr="00CE31DC">
        <w:tab/>
      </w:r>
      <w:r w:rsidRPr="00CE31DC">
        <w:tab/>
      </w:r>
      <w:r w:rsidRPr="00CE31DC">
        <w:tab/>
      </w:r>
      <w:r w:rsidR="00000E2B">
        <w:tab/>
      </w:r>
      <w:r w:rsidRPr="00CE31DC">
        <w:t>Assessment</w:t>
      </w:r>
      <w:r w:rsidRPr="00CE31DC">
        <w:tab/>
      </w:r>
      <w:r w:rsidRPr="00CE31DC">
        <w:tab/>
        <w:t>Aquatic Sciences</w:t>
      </w:r>
    </w:p>
    <w:p w14:paraId="5BC864F5" w14:textId="77777777" w:rsidR="008B4E11" w:rsidRPr="00CE31DC" w:rsidRDefault="008B4E11" w:rsidP="008B4E11">
      <w:pPr>
        <w:pStyle w:val="BodyTextIndent3"/>
        <w:ind w:left="2880" w:firstLine="720"/>
      </w:pPr>
      <w:r w:rsidRPr="00CE31DC">
        <w:t xml:space="preserve">of Toxic Algal </w:t>
      </w:r>
    </w:p>
    <w:p w14:paraId="31D5ED3C" w14:textId="77777777" w:rsidR="008B4E11" w:rsidRPr="00CE31DC" w:rsidRDefault="008B4E11" w:rsidP="008B4E11">
      <w:pPr>
        <w:pStyle w:val="BodyTextIndent3"/>
        <w:ind w:left="2880" w:firstLine="720"/>
      </w:pPr>
      <w:r w:rsidRPr="00CE31DC">
        <w:t xml:space="preserve">(Microcystin) Threat </w:t>
      </w:r>
    </w:p>
    <w:p w14:paraId="76FAF5A7" w14:textId="77777777" w:rsidR="008B4E11" w:rsidRPr="00CE31DC" w:rsidRDefault="008B4E11" w:rsidP="008B4E11">
      <w:pPr>
        <w:pStyle w:val="BodyTextIndent3"/>
        <w:ind w:left="2880" w:firstLine="720"/>
      </w:pPr>
      <w:r w:rsidRPr="00CE31DC">
        <w:t>in Florida Lakes</w:t>
      </w:r>
    </w:p>
    <w:p w14:paraId="14AF063A" w14:textId="77777777" w:rsidR="008B4E11" w:rsidRPr="00CE31DC" w:rsidRDefault="008B4E11" w:rsidP="008B4E11">
      <w:pPr>
        <w:pStyle w:val="BodyTextIndent3"/>
        <w:ind w:firstLine="720"/>
      </w:pPr>
    </w:p>
    <w:p w14:paraId="198E8A9B" w14:textId="77777777" w:rsidR="008B4E11" w:rsidRPr="00CE31DC" w:rsidRDefault="008B4E11" w:rsidP="008B4E11">
      <w:pPr>
        <w:pStyle w:val="BodyTextIndent3"/>
        <w:ind w:firstLine="720"/>
      </w:pPr>
      <w:r w:rsidRPr="00CE31DC">
        <w:t>Diane Bennett</w:t>
      </w:r>
      <w:r w:rsidRPr="00CE31DC">
        <w:tab/>
      </w:r>
      <w:r w:rsidR="00343D54">
        <w:t>(M)</w:t>
      </w:r>
      <w:r w:rsidRPr="00CE31DC">
        <w:tab/>
        <w:t>Amphibian</w:t>
      </w:r>
      <w:r w:rsidRPr="00CE31DC">
        <w:tab/>
      </w:r>
      <w:r w:rsidRPr="00CE31DC">
        <w:tab/>
        <w:t>Environmental</w:t>
      </w:r>
      <w:r w:rsidRPr="00CE31DC">
        <w:tab/>
      </w:r>
      <w:r w:rsidRPr="00CE31DC">
        <w:tab/>
        <w:t>2008</w:t>
      </w:r>
    </w:p>
    <w:p w14:paraId="0C68243E"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00E2B">
        <w:tab/>
      </w:r>
      <w:r w:rsidRPr="00CE31DC">
        <w:t>Responses to Forest</w:t>
      </w:r>
      <w:r w:rsidRPr="00CE31DC">
        <w:tab/>
        <w:t>Engineering</w:t>
      </w:r>
    </w:p>
    <w:p w14:paraId="12432063"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00E2B">
        <w:tab/>
      </w:r>
      <w:r w:rsidRPr="00CE31DC">
        <w:t xml:space="preserve">Management Practices </w:t>
      </w:r>
    </w:p>
    <w:p w14:paraId="343E42D8" w14:textId="77777777" w:rsidR="008B4E11" w:rsidRPr="00CE31DC" w:rsidRDefault="008B4E11" w:rsidP="008B4E11">
      <w:pPr>
        <w:pStyle w:val="BodyTextIndent3"/>
        <w:ind w:left="2880" w:firstLine="720"/>
      </w:pPr>
      <w:r w:rsidRPr="00CE31DC">
        <w:t>in Southwestern Georgia</w:t>
      </w:r>
    </w:p>
    <w:p w14:paraId="539719E1" w14:textId="77777777" w:rsidR="008B4E11" w:rsidRPr="00CE31DC" w:rsidRDefault="008B4E11" w:rsidP="008B4E11">
      <w:pPr>
        <w:pStyle w:val="BodyTextIndent3"/>
        <w:ind w:left="0"/>
      </w:pPr>
      <w:r w:rsidRPr="00CE31DC">
        <w:tab/>
      </w:r>
      <w:r w:rsidRPr="00CE31DC">
        <w:tab/>
      </w:r>
    </w:p>
    <w:p w14:paraId="66C8BC87" w14:textId="77777777" w:rsidR="008B4E11" w:rsidRPr="00CE31DC" w:rsidRDefault="008B4E11" w:rsidP="008B4E11">
      <w:pPr>
        <w:pStyle w:val="BodyTextIndent3"/>
        <w:ind w:firstLine="720"/>
      </w:pPr>
      <w:r w:rsidRPr="00CE31DC">
        <w:t>Fabiany Herrera</w:t>
      </w:r>
      <w:r w:rsidRPr="00CE31DC">
        <w:tab/>
      </w:r>
      <w:r w:rsidR="008F6DD9">
        <w:t>(M)</w:t>
      </w:r>
      <w:r w:rsidR="00000E2B">
        <w:tab/>
      </w:r>
      <w:r w:rsidRPr="00CE31DC">
        <w:t xml:space="preserve">Neotropical </w:t>
      </w:r>
      <w:r w:rsidRPr="00CE31DC">
        <w:tab/>
      </w:r>
      <w:r w:rsidRPr="00CE31DC">
        <w:tab/>
        <w:t>Geolog</w:t>
      </w:r>
      <w:r>
        <w:t>y</w:t>
      </w:r>
      <w:r w:rsidRPr="00CE31DC">
        <w:tab/>
      </w:r>
      <w:r w:rsidRPr="00CE31DC">
        <w:tab/>
        <w:t>2008</w:t>
      </w:r>
    </w:p>
    <w:p w14:paraId="3DF5878C" w14:textId="77777777" w:rsidR="008B4E11" w:rsidRPr="00CE31DC" w:rsidRDefault="008B4E11" w:rsidP="008B4E11">
      <w:pPr>
        <w:pStyle w:val="BodyTextIndent3"/>
        <w:ind w:firstLine="720"/>
      </w:pPr>
      <w:r w:rsidRPr="00CE31DC">
        <w:tab/>
      </w:r>
      <w:r w:rsidRPr="00CE31DC">
        <w:tab/>
      </w:r>
      <w:r w:rsidRPr="00CE31DC">
        <w:tab/>
      </w:r>
      <w:r w:rsidR="00000E2B">
        <w:tab/>
      </w:r>
      <w:r w:rsidRPr="00CE31DC">
        <w:t>Rainforest Origins:</w:t>
      </w:r>
      <w:r w:rsidRPr="00CE31DC">
        <w:tab/>
      </w:r>
    </w:p>
    <w:p w14:paraId="0F5DCD0B" w14:textId="77777777" w:rsidR="008B4E11" w:rsidRPr="00CE31DC" w:rsidRDefault="008B4E11" w:rsidP="008B4E11">
      <w:pPr>
        <w:pStyle w:val="BodyTextIndent3"/>
        <w:ind w:left="2880" w:firstLine="720"/>
      </w:pPr>
      <w:r w:rsidRPr="00CE31DC">
        <w:t>Paleoflora and Paleoclimate</w:t>
      </w:r>
    </w:p>
    <w:p w14:paraId="1C8FE7E7" w14:textId="77777777" w:rsidR="008B4E11" w:rsidRPr="00CE31DC" w:rsidRDefault="008B4E11" w:rsidP="008B4E11">
      <w:pPr>
        <w:pStyle w:val="BodyTextIndent3"/>
        <w:ind w:firstLine="720"/>
      </w:pPr>
    </w:p>
    <w:p w14:paraId="57C058A4" w14:textId="77777777" w:rsidR="008B4E11" w:rsidRPr="00CE31DC" w:rsidRDefault="008B4E11" w:rsidP="008B4E11">
      <w:pPr>
        <w:pStyle w:val="BodyTextIndent3"/>
        <w:ind w:firstLine="720"/>
      </w:pPr>
      <w:r w:rsidRPr="00CE31DC">
        <w:t>Shannon McMorrow</w:t>
      </w:r>
      <w:r w:rsidR="003A4FC7">
        <w:t xml:space="preserve"> (M)</w:t>
      </w:r>
      <w:r w:rsidRPr="00CE31DC">
        <w:tab/>
        <w:t>Impacts of Road</w:t>
      </w:r>
      <w:r w:rsidRPr="00CE31DC">
        <w:tab/>
        <w:t>Environmental</w:t>
      </w:r>
      <w:r w:rsidRPr="00CE31DC">
        <w:tab/>
      </w:r>
      <w:r w:rsidRPr="00CE31DC">
        <w:tab/>
        <w:t>2008</w:t>
      </w:r>
      <w:r w:rsidRPr="00CE31DC">
        <w:tab/>
      </w:r>
    </w:p>
    <w:p w14:paraId="09156F9C" w14:textId="77777777" w:rsidR="008B4E11" w:rsidRPr="00CE31DC" w:rsidRDefault="008B4E11" w:rsidP="008B4E11">
      <w:pPr>
        <w:pStyle w:val="BodyTextIndent3"/>
        <w:ind w:firstLine="720"/>
      </w:pPr>
      <w:r w:rsidRPr="00CE31DC">
        <w:tab/>
      </w:r>
      <w:r w:rsidRPr="00CE31DC">
        <w:tab/>
      </w:r>
      <w:r w:rsidRPr="00CE31DC">
        <w:tab/>
      </w:r>
      <w:r w:rsidR="00000E2B">
        <w:tab/>
      </w:r>
      <w:r w:rsidRPr="00CE31DC">
        <w:t>Crossings on</w:t>
      </w:r>
      <w:r w:rsidRPr="00CE31DC">
        <w:tab/>
      </w:r>
      <w:r w:rsidRPr="00CE31DC">
        <w:tab/>
        <w:t>Engineering</w:t>
      </w:r>
    </w:p>
    <w:p w14:paraId="166779F5" w14:textId="77777777" w:rsidR="008B4E11" w:rsidRPr="00CE31DC" w:rsidRDefault="008B4E11" w:rsidP="008B4E11">
      <w:pPr>
        <w:pStyle w:val="BodyTextIndent3"/>
        <w:ind w:firstLine="720"/>
      </w:pPr>
      <w:r w:rsidRPr="00CE31DC">
        <w:tab/>
      </w:r>
      <w:r w:rsidRPr="00CE31DC">
        <w:tab/>
      </w:r>
      <w:r w:rsidRPr="00CE31DC">
        <w:tab/>
      </w:r>
      <w:r w:rsidR="00000E2B">
        <w:tab/>
      </w:r>
      <w:r w:rsidRPr="00CE31DC">
        <w:t>Headwater Streams</w:t>
      </w:r>
    </w:p>
    <w:p w14:paraId="1ABE6E05" w14:textId="77777777" w:rsidR="00000E2B" w:rsidRDefault="00000E2B" w:rsidP="008B4E11">
      <w:pPr>
        <w:pStyle w:val="BodyTextIndent3"/>
        <w:ind w:firstLine="720"/>
      </w:pPr>
    </w:p>
    <w:p w14:paraId="168F6A45" w14:textId="77777777" w:rsidR="008B4E11" w:rsidRPr="00CE31DC" w:rsidRDefault="008B4E11" w:rsidP="008B4E11">
      <w:pPr>
        <w:pStyle w:val="BodyTextIndent3"/>
        <w:ind w:firstLine="720"/>
      </w:pPr>
      <w:r w:rsidRPr="00CE31DC">
        <w:t>Paula Mejia</w:t>
      </w:r>
      <w:r w:rsidRPr="00CE31DC">
        <w:tab/>
      </w:r>
      <w:r w:rsidR="003A4FC7">
        <w:t>(M)</w:t>
      </w:r>
      <w:r w:rsidRPr="00CE31DC">
        <w:tab/>
        <w:t>Floral Composition</w:t>
      </w:r>
      <w:r w:rsidRPr="00CE31DC">
        <w:tab/>
        <w:t>Botany</w:t>
      </w:r>
      <w:r w:rsidRPr="00CE31DC">
        <w:tab/>
      </w:r>
      <w:r w:rsidRPr="00CE31DC">
        <w:tab/>
      </w:r>
      <w:r w:rsidRPr="00CE31DC">
        <w:tab/>
        <w:t>2007</w:t>
      </w:r>
    </w:p>
    <w:p w14:paraId="16EC923D" w14:textId="77777777" w:rsidR="008B4E11" w:rsidRPr="00CE31DC" w:rsidRDefault="008B4E11" w:rsidP="008B4E11">
      <w:pPr>
        <w:pStyle w:val="BodyTextIndent3"/>
        <w:ind w:firstLine="720"/>
      </w:pPr>
      <w:r>
        <w:t>Vasquez</w:t>
      </w:r>
      <w:r>
        <w:tab/>
      </w:r>
      <w:r>
        <w:tab/>
      </w:r>
      <w:r w:rsidR="00000E2B">
        <w:tab/>
      </w:r>
      <w:r w:rsidRPr="00CE31DC">
        <w:t>of a Lower Cretaceous</w:t>
      </w:r>
    </w:p>
    <w:p w14:paraId="0CB2F858" w14:textId="77777777" w:rsidR="008B4E11" w:rsidRPr="00CE31DC" w:rsidRDefault="008B4E11" w:rsidP="008B4E11">
      <w:pPr>
        <w:pStyle w:val="BodyTextIndent3"/>
        <w:ind w:firstLine="720"/>
      </w:pPr>
      <w:r w:rsidRPr="00CE31DC">
        <w:tab/>
      </w:r>
      <w:r w:rsidRPr="00CE31DC">
        <w:tab/>
      </w:r>
      <w:r w:rsidRPr="00CE31DC">
        <w:tab/>
      </w:r>
      <w:r w:rsidR="00000E2B">
        <w:tab/>
      </w:r>
      <w:r w:rsidRPr="00CE31DC">
        <w:t xml:space="preserve">Neotropical site </w:t>
      </w:r>
    </w:p>
    <w:p w14:paraId="48EDF4B3" w14:textId="77777777" w:rsidR="008B4E11" w:rsidRPr="00CE31DC" w:rsidRDefault="008B4E11" w:rsidP="008B4E11">
      <w:pPr>
        <w:pStyle w:val="BodyTextIndent3"/>
        <w:ind w:left="2880" w:firstLine="720"/>
      </w:pPr>
      <w:r w:rsidRPr="00CE31DC">
        <w:t xml:space="preserve">Paleotropical Ecosystem </w:t>
      </w:r>
    </w:p>
    <w:p w14:paraId="6BD161B9" w14:textId="77777777" w:rsidR="008B4E11" w:rsidRPr="00CE31DC" w:rsidRDefault="008B4E11" w:rsidP="008B4E11">
      <w:pPr>
        <w:pStyle w:val="BodyTextIndent3"/>
        <w:ind w:left="2880" w:firstLine="720"/>
      </w:pPr>
      <w:r w:rsidRPr="00CE31DC">
        <w:t xml:space="preserve">Inferred from Quantitative </w:t>
      </w:r>
    </w:p>
    <w:p w14:paraId="5A9EE938" w14:textId="77777777" w:rsidR="008B4E11" w:rsidRPr="00CE31DC" w:rsidRDefault="008B4E11" w:rsidP="008B4E11">
      <w:pPr>
        <w:pStyle w:val="BodyTextIndent3"/>
        <w:ind w:left="2880" w:firstLine="720"/>
      </w:pPr>
      <w:r w:rsidRPr="00CE31DC">
        <w:t>Palynology</w:t>
      </w:r>
    </w:p>
    <w:p w14:paraId="1D6602A8" w14:textId="77777777" w:rsidR="008B4E11" w:rsidRPr="00CE31DC" w:rsidRDefault="008B4E11" w:rsidP="008B4E11">
      <w:pPr>
        <w:pStyle w:val="BodyTextIndent3"/>
        <w:ind w:firstLine="720"/>
      </w:pPr>
    </w:p>
    <w:p w14:paraId="6D809D6D" w14:textId="77777777" w:rsidR="008B4E11" w:rsidRPr="00CE31DC" w:rsidRDefault="008B4E11" w:rsidP="008B4E11">
      <w:pPr>
        <w:pStyle w:val="BodyTextIndent3"/>
        <w:ind w:firstLine="720"/>
      </w:pPr>
      <w:r w:rsidRPr="00CE31DC">
        <w:t>David Garcia</w:t>
      </w:r>
      <w:r w:rsidRPr="00CE31DC">
        <w:tab/>
      </w:r>
      <w:r w:rsidR="002E44A8">
        <w:t>(M)</w:t>
      </w:r>
      <w:r w:rsidRPr="00CE31DC">
        <w:tab/>
        <w:t>Queq’chi Forestry</w:t>
      </w:r>
      <w:r w:rsidRPr="00CE31DC">
        <w:tab/>
        <w:t>Anthropology</w:t>
      </w:r>
      <w:r w:rsidRPr="00CE31DC">
        <w:tab/>
      </w:r>
      <w:r w:rsidRPr="00CE31DC">
        <w:tab/>
        <w:t>2007</w:t>
      </w:r>
    </w:p>
    <w:p w14:paraId="7A2459DA" w14:textId="77777777" w:rsidR="008B4E11" w:rsidRPr="00CE31DC" w:rsidRDefault="008B4E11" w:rsidP="008B4E11">
      <w:pPr>
        <w:pStyle w:val="BodyTextIndent3"/>
        <w:ind w:firstLine="720"/>
      </w:pPr>
      <w:r w:rsidRPr="00CE31DC">
        <w:tab/>
      </w:r>
      <w:r w:rsidRPr="00CE31DC">
        <w:tab/>
      </w:r>
      <w:r w:rsidRPr="00CE31DC">
        <w:tab/>
      </w:r>
      <w:r w:rsidR="00000E2B">
        <w:tab/>
      </w:r>
      <w:r w:rsidRPr="00CE31DC">
        <w:t>Practices in a</w:t>
      </w:r>
    </w:p>
    <w:p w14:paraId="5F97F8C1" w14:textId="77777777" w:rsidR="008B4E11" w:rsidRPr="00CE31DC" w:rsidRDefault="008B4E11" w:rsidP="008B4E11">
      <w:pPr>
        <w:pStyle w:val="BodyTextIndent3"/>
        <w:ind w:firstLine="720"/>
      </w:pPr>
      <w:r w:rsidRPr="00CE31DC">
        <w:tab/>
      </w:r>
      <w:r w:rsidRPr="00CE31DC">
        <w:tab/>
      </w:r>
      <w:r w:rsidRPr="00CE31DC">
        <w:tab/>
      </w:r>
      <w:r w:rsidR="00000E2B">
        <w:tab/>
      </w:r>
      <w:r w:rsidRPr="00CE31DC">
        <w:t>Guatemala Park</w:t>
      </w:r>
    </w:p>
    <w:p w14:paraId="642EE7FE" w14:textId="77777777" w:rsidR="008B4E11" w:rsidRPr="00CE31DC" w:rsidRDefault="008B4E11" w:rsidP="008B4E11">
      <w:pPr>
        <w:pStyle w:val="BodyTextIndent3"/>
        <w:ind w:firstLine="720"/>
      </w:pPr>
    </w:p>
    <w:p w14:paraId="7686D9FB" w14:textId="77777777" w:rsidR="008B4E11" w:rsidRPr="00CE31DC" w:rsidRDefault="008B4E11" w:rsidP="008B4E11">
      <w:pPr>
        <w:pStyle w:val="BodyTextIndent3"/>
        <w:ind w:firstLine="720"/>
      </w:pPr>
      <w:r w:rsidRPr="00CE31DC">
        <w:t>Jenney L. Kellogg</w:t>
      </w:r>
      <w:r w:rsidRPr="00CE31DC">
        <w:tab/>
      </w:r>
      <w:r w:rsidR="004A4CC1">
        <w:t>(M)</w:t>
      </w:r>
      <w:r w:rsidR="000E7E2D">
        <w:tab/>
      </w:r>
      <w:r w:rsidRPr="00CE31DC">
        <w:t>Factors affecting</w:t>
      </w:r>
      <w:r w:rsidRPr="00CE31DC">
        <w:tab/>
        <w:t>Fisheries and</w:t>
      </w:r>
      <w:r w:rsidRPr="00CE31DC">
        <w:tab/>
      </w:r>
      <w:r w:rsidRPr="00CE31DC">
        <w:tab/>
        <w:t>2007</w:t>
      </w:r>
    </w:p>
    <w:p w14:paraId="2E6562CD" w14:textId="77777777" w:rsidR="008B4E11" w:rsidRPr="00CE31DC" w:rsidRDefault="008B4E11" w:rsidP="008B4E11">
      <w:pPr>
        <w:pStyle w:val="BodyTextIndent3"/>
        <w:ind w:firstLine="720"/>
      </w:pPr>
      <w:r w:rsidRPr="00CE31DC">
        <w:t>(Lazzarino)</w:t>
      </w:r>
      <w:r w:rsidRPr="00CE31DC">
        <w:tab/>
      </w:r>
      <w:r w:rsidRPr="00CE31DC">
        <w:tab/>
        <w:t>Partial Pressure</w:t>
      </w:r>
      <w:r w:rsidRPr="00CE31DC">
        <w:tab/>
        <w:t>Aquatic Sciences</w:t>
      </w:r>
    </w:p>
    <w:p w14:paraId="028C2C9E" w14:textId="77777777" w:rsidR="008B4E11" w:rsidRPr="00CE31DC" w:rsidRDefault="008B4E11" w:rsidP="008B4E11">
      <w:pPr>
        <w:pStyle w:val="BodyTextIndent3"/>
        <w:ind w:firstLine="720"/>
      </w:pPr>
      <w:r w:rsidRPr="00CE31DC">
        <w:tab/>
      </w:r>
      <w:r w:rsidRPr="00CE31DC">
        <w:tab/>
      </w:r>
      <w:r w:rsidRPr="00CE31DC">
        <w:tab/>
      </w:r>
      <w:r w:rsidR="000E7E2D">
        <w:tab/>
      </w:r>
      <w:r w:rsidRPr="00CE31DC">
        <w:t xml:space="preserve">Carbon Dioxide Levels </w:t>
      </w:r>
    </w:p>
    <w:p w14:paraId="56984A37" w14:textId="77777777" w:rsidR="008B4E11" w:rsidRPr="00CE31DC" w:rsidRDefault="008B4E11" w:rsidP="008B4E11">
      <w:pPr>
        <w:pStyle w:val="BodyTextIndent3"/>
        <w:ind w:left="2880" w:firstLine="720"/>
      </w:pPr>
      <w:r w:rsidRPr="00CE31DC">
        <w:t xml:space="preserve">in Florida Lakes: pH, </w:t>
      </w:r>
    </w:p>
    <w:p w14:paraId="2B640F41" w14:textId="77777777" w:rsidR="008B4E11" w:rsidRPr="00CE31DC" w:rsidRDefault="008B4E11" w:rsidP="008B4E11">
      <w:pPr>
        <w:pStyle w:val="BodyTextIndent3"/>
        <w:ind w:left="2880" w:firstLine="720"/>
      </w:pPr>
      <w:r w:rsidRPr="00CE31DC">
        <w:t xml:space="preserve">Aquatic Macrophytes, </w:t>
      </w:r>
    </w:p>
    <w:p w14:paraId="38A9F0FA" w14:textId="77777777" w:rsidR="008B4E11" w:rsidRPr="00CE31DC" w:rsidRDefault="008B4E11" w:rsidP="008B4E11">
      <w:pPr>
        <w:pStyle w:val="BodyTextIndent3"/>
        <w:ind w:left="2880" w:firstLine="720"/>
      </w:pPr>
      <w:r w:rsidRPr="00CE31DC">
        <w:t>and Geology</w:t>
      </w:r>
    </w:p>
    <w:p w14:paraId="6A8E81C8" w14:textId="77777777" w:rsidR="008B4E11" w:rsidRPr="00CE31DC" w:rsidRDefault="008B4E11" w:rsidP="008B4E11">
      <w:pPr>
        <w:pStyle w:val="BodyTextIndent3"/>
        <w:ind w:firstLine="720"/>
      </w:pPr>
    </w:p>
    <w:p w14:paraId="7815C320" w14:textId="77777777" w:rsidR="00A24025" w:rsidRDefault="00A24025" w:rsidP="008B4E11">
      <w:pPr>
        <w:pStyle w:val="BodyTextIndent3"/>
        <w:ind w:firstLine="720"/>
      </w:pPr>
    </w:p>
    <w:p w14:paraId="75EB8AEC" w14:textId="77777777" w:rsidR="00A24025" w:rsidRDefault="00A24025" w:rsidP="008B4E11">
      <w:pPr>
        <w:pStyle w:val="BodyTextIndent3"/>
        <w:ind w:firstLine="720"/>
      </w:pPr>
    </w:p>
    <w:p w14:paraId="683D79F1" w14:textId="77777777" w:rsidR="00A24025" w:rsidRDefault="00A24025" w:rsidP="008B4E11">
      <w:pPr>
        <w:pStyle w:val="BodyTextIndent3"/>
        <w:ind w:firstLine="720"/>
      </w:pPr>
    </w:p>
    <w:p w14:paraId="197BF648" w14:textId="77777777" w:rsidR="00A24025" w:rsidRDefault="00A24025" w:rsidP="008B4E11">
      <w:pPr>
        <w:pStyle w:val="BodyTextIndent3"/>
        <w:ind w:firstLine="720"/>
      </w:pPr>
    </w:p>
    <w:p w14:paraId="43A3F8EE" w14:textId="77777777" w:rsidR="008B4E11" w:rsidRPr="00CE31DC" w:rsidRDefault="008B4E11" w:rsidP="008B4E11">
      <w:pPr>
        <w:pStyle w:val="BodyTextIndent3"/>
        <w:ind w:firstLine="720"/>
      </w:pPr>
      <w:r w:rsidRPr="00CE31DC">
        <w:lastRenderedPageBreak/>
        <w:t>Kris Crockett</w:t>
      </w:r>
      <w:r w:rsidRPr="00CE31DC">
        <w:tab/>
      </w:r>
      <w:r w:rsidR="0066352D">
        <w:t>(M)</w:t>
      </w:r>
      <w:r w:rsidRPr="00CE31DC">
        <w:tab/>
        <w:t>Assessment of</w:t>
      </w:r>
      <w:r w:rsidRPr="00CE31DC">
        <w:tab/>
      </w:r>
      <w:r w:rsidRPr="00CE31DC">
        <w:tab/>
        <w:t>Geolog</w:t>
      </w:r>
      <w:r>
        <w:t>y</w:t>
      </w:r>
      <w:r w:rsidRPr="00CE31DC">
        <w:tab/>
      </w:r>
      <w:r w:rsidRPr="00CE31DC">
        <w:tab/>
        <w:t>2007</w:t>
      </w:r>
    </w:p>
    <w:p w14:paraId="049194F6"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Tree-Rings as a</w:t>
      </w:r>
      <w:r w:rsidRPr="00CE31DC">
        <w:tab/>
      </w:r>
      <w:r w:rsidRPr="00CE31DC">
        <w:tab/>
      </w:r>
    </w:p>
    <w:p w14:paraId="600C5451"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 xml:space="preserve">Record of Pre-Historic </w:t>
      </w:r>
    </w:p>
    <w:p w14:paraId="540B950C" w14:textId="77777777" w:rsidR="008B4E11" w:rsidRPr="00CE31DC" w:rsidRDefault="008B4E11" w:rsidP="008B4E11">
      <w:pPr>
        <w:pStyle w:val="BodyTextIndent3"/>
        <w:ind w:left="2880" w:firstLine="720"/>
      </w:pPr>
      <w:r w:rsidRPr="00CE31DC">
        <w:t xml:space="preserve">Stream Flow in a </w:t>
      </w:r>
    </w:p>
    <w:p w14:paraId="5B61BD3B" w14:textId="77777777" w:rsidR="008B4E11" w:rsidRPr="00CE31DC" w:rsidRDefault="008B4E11" w:rsidP="008B4E11">
      <w:pPr>
        <w:pStyle w:val="BodyTextIndent3"/>
        <w:ind w:left="2880" w:firstLine="720"/>
      </w:pPr>
      <w:r w:rsidRPr="00CE31DC">
        <w:t>Subtropical Environment</w:t>
      </w:r>
    </w:p>
    <w:p w14:paraId="4FA57266" w14:textId="77777777" w:rsidR="008B4E11" w:rsidRPr="00CE31DC" w:rsidRDefault="008B4E11" w:rsidP="008B4E11">
      <w:pPr>
        <w:pStyle w:val="BodyTextIndent3"/>
        <w:ind w:firstLine="720"/>
      </w:pPr>
    </w:p>
    <w:p w14:paraId="19229776" w14:textId="77777777" w:rsidR="008B4E11" w:rsidRPr="00CE31DC" w:rsidRDefault="008B4E11" w:rsidP="008B4E11">
      <w:pPr>
        <w:pStyle w:val="BodyTextIndent3"/>
        <w:ind w:firstLine="720"/>
      </w:pPr>
      <w:r w:rsidRPr="00CE31DC">
        <w:t>William Eckman</w:t>
      </w:r>
      <w:r w:rsidRPr="00CE31DC">
        <w:tab/>
      </w:r>
      <w:r w:rsidR="002E44A8">
        <w:t>(M)</w:t>
      </w:r>
      <w:r w:rsidR="000E7E2D">
        <w:tab/>
      </w:r>
      <w:r w:rsidRPr="00CE31DC">
        <w:t>Algal Indicators</w:t>
      </w:r>
      <w:r w:rsidRPr="00CE31DC">
        <w:tab/>
        <w:t>Interdisciplinary</w:t>
      </w:r>
      <w:r w:rsidRPr="00CE31DC">
        <w:tab/>
        <w:t>2007</w:t>
      </w:r>
    </w:p>
    <w:p w14:paraId="5F194CA0" w14:textId="77777777" w:rsidR="008B4E11" w:rsidRPr="00CE31DC" w:rsidRDefault="008B4E11" w:rsidP="008B4E11">
      <w:pPr>
        <w:pStyle w:val="BodyTextIndent3"/>
        <w:ind w:firstLine="720"/>
      </w:pPr>
      <w:r w:rsidRPr="00CE31DC">
        <w:tab/>
      </w:r>
      <w:r w:rsidRPr="00CE31DC">
        <w:tab/>
      </w:r>
      <w:r w:rsidRPr="00CE31DC">
        <w:tab/>
      </w:r>
      <w:r w:rsidR="000E7E2D">
        <w:tab/>
      </w:r>
      <w:r w:rsidRPr="00CE31DC">
        <w:t>in Lakes</w:t>
      </w:r>
      <w:r w:rsidRPr="00CE31DC">
        <w:tab/>
      </w:r>
      <w:r w:rsidRPr="00CE31DC">
        <w:tab/>
        <w:t>Ecology</w:t>
      </w:r>
    </w:p>
    <w:p w14:paraId="689D9042" w14:textId="77777777" w:rsidR="008B4E11" w:rsidRPr="00CE31DC" w:rsidRDefault="008B4E11" w:rsidP="008B4E11">
      <w:pPr>
        <w:pStyle w:val="BodyTextIndent3"/>
        <w:ind w:firstLine="720"/>
      </w:pPr>
    </w:p>
    <w:p w14:paraId="7FB410A9" w14:textId="77777777" w:rsidR="008B4E11" w:rsidRPr="00CE31DC" w:rsidRDefault="008B4E11" w:rsidP="008B4E11">
      <w:pPr>
        <w:pStyle w:val="BodyTextIndent3"/>
        <w:ind w:firstLine="720"/>
      </w:pPr>
      <w:r w:rsidRPr="00CE31DC">
        <w:t>Betsy Salisbury</w:t>
      </w:r>
      <w:r w:rsidRPr="00CE31DC">
        <w:tab/>
      </w:r>
      <w:r w:rsidR="00FF5968">
        <w:t>(M)</w:t>
      </w:r>
      <w:r w:rsidR="000E7E2D">
        <w:tab/>
      </w:r>
      <w:r w:rsidRPr="00CE31DC">
        <w:t>Impact of Exotic</w:t>
      </w:r>
      <w:r w:rsidRPr="00CE31DC">
        <w:tab/>
        <w:t>Environmental</w:t>
      </w:r>
      <w:r w:rsidRPr="00CE31DC">
        <w:tab/>
      </w:r>
      <w:r w:rsidRPr="00CE31DC">
        <w:tab/>
        <w:t>2007</w:t>
      </w:r>
    </w:p>
    <w:p w14:paraId="39F017AF" w14:textId="77777777" w:rsidR="008B4E11" w:rsidRPr="00CE31DC" w:rsidRDefault="008B4E11" w:rsidP="008B4E11">
      <w:pPr>
        <w:pStyle w:val="BodyTextIndent3"/>
        <w:ind w:firstLine="720"/>
      </w:pPr>
      <w:r w:rsidRPr="00CE31DC">
        <w:tab/>
      </w:r>
      <w:r w:rsidRPr="00CE31DC">
        <w:tab/>
      </w:r>
      <w:r w:rsidRPr="00CE31DC">
        <w:tab/>
      </w:r>
      <w:r w:rsidR="000E7E2D">
        <w:tab/>
      </w:r>
      <w:r w:rsidRPr="00CE31DC">
        <w:t>Riparian Plants on</w:t>
      </w:r>
      <w:r w:rsidRPr="00CE31DC">
        <w:tab/>
        <w:t>Engineering</w:t>
      </w:r>
    </w:p>
    <w:p w14:paraId="4AC96AD1" w14:textId="77777777" w:rsidR="008B4E11" w:rsidRPr="00CE31DC" w:rsidRDefault="008B4E11" w:rsidP="008B4E11">
      <w:pPr>
        <w:pStyle w:val="BodyTextIndent3"/>
        <w:ind w:firstLine="720"/>
      </w:pPr>
      <w:r w:rsidRPr="00CE31DC">
        <w:tab/>
      </w:r>
      <w:r w:rsidRPr="00CE31DC">
        <w:tab/>
      </w:r>
      <w:r w:rsidRPr="00CE31DC">
        <w:tab/>
      </w:r>
      <w:r w:rsidR="000E7E2D">
        <w:tab/>
      </w:r>
      <w:r w:rsidRPr="00CE31DC">
        <w:t>a Florida Stream</w:t>
      </w:r>
    </w:p>
    <w:p w14:paraId="2C13B064" w14:textId="77777777" w:rsidR="0032316B" w:rsidRDefault="0032316B" w:rsidP="008B4E11">
      <w:pPr>
        <w:pStyle w:val="BodyTextIndent3"/>
        <w:ind w:firstLine="720"/>
      </w:pPr>
    </w:p>
    <w:p w14:paraId="0A62A55A" w14:textId="77777777" w:rsidR="008B4E11" w:rsidRPr="00CE31DC" w:rsidRDefault="008B4E11" w:rsidP="008B4E11">
      <w:pPr>
        <w:pStyle w:val="BodyTextIndent3"/>
        <w:ind w:firstLine="720"/>
      </w:pPr>
      <w:r w:rsidRPr="00CE31DC">
        <w:t>Martin Anderson</w:t>
      </w:r>
      <w:r w:rsidRPr="00CE31DC">
        <w:tab/>
      </w:r>
      <w:r w:rsidR="008A0C5E">
        <w:t>(M)</w:t>
      </w:r>
      <w:r w:rsidR="000E7E2D">
        <w:tab/>
      </w:r>
      <w:r w:rsidRPr="00CE31DC">
        <w:t>Relationship Between</w:t>
      </w:r>
      <w:r w:rsidRPr="00CE31DC">
        <w:tab/>
        <w:t>Soil and Water</w:t>
      </w:r>
      <w:r w:rsidRPr="00CE31DC">
        <w:tab/>
      </w:r>
      <w:r w:rsidRPr="00CE31DC">
        <w:tab/>
        <w:t>2007</w:t>
      </w:r>
    </w:p>
    <w:p w14:paraId="056E29F1"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 xml:space="preserve">Algal Species and </w:t>
      </w:r>
      <w:r w:rsidRPr="00CE31DC">
        <w:tab/>
        <w:t>Science</w:t>
      </w:r>
    </w:p>
    <w:p w14:paraId="6E4BB786"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 xml:space="preserve">Water/Land Use Quality </w:t>
      </w:r>
    </w:p>
    <w:p w14:paraId="69CC79A0"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in Florida Springs</w:t>
      </w:r>
    </w:p>
    <w:p w14:paraId="6462E955" w14:textId="77777777" w:rsidR="008B4E11" w:rsidRPr="00CE31DC" w:rsidRDefault="008B4E11" w:rsidP="008B4E11">
      <w:pPr>
        <w:pStyle w:val="BodyTextIndent3"/>
        <w:ind w:left="0"/>
      </w:pPr>
    </w:p>
    <w:p w14:paraId="419E4589" w14:textId="77777777" w:rsidR="008B4E11" w:rsidRPr="00CE31DC" w:rsidRDefault="008B4E11" w:rsidP="005A7678">
      <w:pPr>
        <w:pStyle w:val="BodyTextIndent3"/>
        <w:tabs>
          <w:tab w:val="left" w:pos="1080"/>
        </w:tabs>
        <w:ind w:left="0"/>
      </w:pPr>
      <w:r w:rsidRPr="00CE31DC">
        <w:tab/>
      </w:r>
      <w:r w:rsidRPr="00CE31DC">
        <w:tab/>
        <w:t>Lisa Marie Mertz</w:t>
      </w:r>
      <w:r w:rsidRPr="00CE31DC">
        <w:tab/>
      </w:r>
      <w:r w:rsidR="002E44A8">
        <w:t>(M)</w:t>
      </w:r>
      <w:r w:rsidR="005A7678">
        <w:tab/>
      </w:r>
      <w:r w:rsidRPr="00CE31DC">
        <w:t xml:space="preserve">Event Bed </w:t>
      </w:r>
      <w:r w:rsidRPr="00CE31DC">
        <w:tab/>
      </w:r>
      <w:r w:rsidRPr="00CE31DC">
        <w:tab/>
        <w:t>Geolog</w:t>
      </w:r>
      <w:r>
        <w:t>y</w:t>
      </w:r>
      <w:r w:rsidRPr="00CE31DC">
        <w:tab/>
      </w:r>
      <w:r w:rsidRPr="00CE31DC">
        <w:tab/>
        <w:t>2007</w:t>
      </w:r>
    </w:p>
    <w:p w14:paraId="6FDE6292" w14:textId="77777777" w:rsidR="008B4E11" w:rsidRPr="00CE31DC" w:rsidRDefault="008B4E11" w:rsidP="005A7678">
      <w:pPr>
        <w:pStyle w:val="BodyTextIndent3"/>
        <w:tabs>
          <w:tab w:val="left" w:pos="1080"/>
        </w:tabs>
        <w:ind w:left="0"/>
      </w:pPr>
      <w:r w:rsidRPr="00CE31DC">
        <w:tab/>
      </w:r>
      <w:r w:rsidRPr="00CE31DC">
        <w:tab/>
        <w:t>(Erickson)</w:t>
      </w:r>
      <w:r w:rsidRPr="00CE31DC">
        <w:tab/>
      </w:r>
      <w:r w:rsidRPr="00CE31DC">
        <w:tab/>
      </w:r>
      <w:r w:rsidR="000E7E2D">
        <w:tab/>
      </w:r>
      <w:r w:rsidRPr="00CE31DC">
        <w:t xml:space="preserve">Preservation </w:t>
      </w:r>
      <w:r w:rsidRPr="00CE31DC">
        <w:tab/>
      </w:r>
      <w:r w:rsidRPr="00CE31DC">
        <w:tab/>
      </w:r>
    </w:p>
    <w:p w14:paraId="41787805"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Potential in a St. Vincent</w:t>
      </w:r>
    </w:p>
    <w:p w14:paraId="45A130C2"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0E7E2D">
        <w:tab/>
      </w:r>
      <w:r w:rsidRPr="00CE31DC">
        <w:t>Island Salt Marsh in Florida</w:t>
      </w:r>
    </w:p>
    <w:p w14:paraId="53D84D41" w14:textId="77777777" w:rsidR="008B4E11" w:rsidRPr="00CE31DC" w:rsidRDefault="008B4E11" w:rsidP="008B4E11">
      <w:pPr>
        <w:pStyle w:val="BodyTextIndent3"/>
        <w:ind w:left="0"/>
      </w:pPr>
    </w:p>
    <w:p w14:paraId="2C189B18" w14:textId="77777777" w:rsidR="008B4E11" w:rsidRPr="00CE31DC" w:rsidRDefault="008B4E11" w:rsidP="008B4E11">
      <w:pPr>
        <w:pStyle w:val="BodyTextIndent3"/>
        <w:ind w:firstLine="720"/>
      </w:pPr>
      <w:r w:rsidRPr="00CE31DC">
        <w:t>Andrea Gaughan</w:t>
      </w:r>
      <w:r w:rsidRPr="00CE31DC">
        <w:tab/>
      </w:r>
      <w:r w:rsidR="002E44A8">
        <w:t>(E)</w:t>
      </w:r>
      <w:r w:rsidR="000E7E2D">
        <w:tab/>
      </w:r>
      <w:r w:rsidRPr="00CE31DC">
        <w:t>Spatial and Temporal</w:t>
      </w:r>
      <w:r w:rsidRPr="00CE31DC">
        <w:tab/>
        <w:t>Geography</w:t>
      </w:r>
      <w:r w:rsidRPr="00CE31DC">
        <w:tab/>
      </w:r>
      <w:r w:rsidRPr="00CE31DC">
        <w:tab/>
        <w:t>2006</w:t>
      </w:r>
    </w:p>
    <w:p w14:paraId="4702B173" w14:textId="77777777" w:rsidR="008B4E11" w:rsidRPr="00CE31DC" w:rsidRDefault="008B4E11" w:rsidP="008B4E11">
      <w:pPr>
        <w:pStyle w:val="BodyTextIndent3"/>
        <w:ind w:firstLine="720"/>
      </w:pPr>
      <w:r w:rsidRPr="00CE31DC">
        <w:tab/>
      </w:r>
      <w:r w:rsidRPr="00CE31DC">
        <w:tab/>
      </w:r>
      <w:r w:rsidRPr="00CE31DC">
        <w:tab/>
      </w:r>
      <w:r w:rsidR="000E7E2D">
        <w:tab/>
      </w:r>
      <w:r w:rsidRPr="00CE31DC">
        <w:t xml:space="preserve">Land-Cover </w:t>
      </w:r>
    </w:p>
    <w:p w14:paraId="4D5E586D" w14:textId="77777777" w:rsidR="008B4E11" w:rsidRPr="00CE31DC" w:rsidRDefault="008B4E11" w:rsidP="008B4E11">
      <w:pPr>
        <w:pStyle w:val="BodyTextIndent3"/>
        <w:ind w:left="2880" w:firstLine="720"/>
      </w:pPr>
      <w:r w:rsidRPr="00CE31DC">
        <w:t>Transformation in the Angkor Basin:</w:t>
      </w:r>
    </w:p>
    <w:p w14:paraId="37732AA9" w14:textId="77777777" w:rsidR="008B4E11" w:rsidRPr="00CE31DC" w:rsidRDefault="008B4E11" w:rsidP="008B4E11">
      <w:pPr>
        <w:pStyle w:val="BodyTextIndent3"/>
        <w:ind w:firstLine="720"/>
      </w:pPr>
      <w:r w:rsidRPr="00CE31DC">
        <w:tab/>
      </w:r>
      <w:r w:rsidRPr="00CE31DC">
        <w:tab/>
      </w:r>
      <w:r w:rsidRPr="00CE31DC">
        <w:tab/>
      </w:r>
      <w:r w:rsidR="000E7E2D">
        <w:tab/>
      </w:r>
      <w:r w:rsidRPr="00CE31DC">
        <w:t>a Changing Landscape</w:t>
      </w:r>
    </w:p>
    <w:p w14:paraId="58385FCC" w14:textId="77777777" w:rsidR="008B4E11" w:rsidRPr="00CE31DC" w:rsidRDefault="008B4E11" w:rsidP="008B4E11">
      <w:pPr>
        <w:pStyle w:val="BodyTextIndent3"/>
        <w:ind w:firstLine="720"/>
      </w:pPr>
      <w:r w:rsidRPr="00CE31DC">
        <w:tab/>
      </w:r>
      <w:r w:rsidRPr="00CE31DC">
        <w:tab/>
      </w:r>
      <w:r w:rsidRPr="00CE31DC">
        <w:tab/>
      </w:r>
      <w:r w:rsidR="000E7E2D">
        <w:tab/>
      </w:r>
      <w:r w:rsidRPr="00CE31DC">
        <w:t>in Cambodia, 1989-2005</w:t>
      </w:r>
    </w:p>
    <w:p w14:paraId="05BFFD1D" w14:textId="77777777" w:rsidR="008B4E11" w:rsidRPr="00CE31DC" w:rsidRDefault="008B4E11" w:rsidP="008B4E11">
      <w:pPr>
        <w:pStyle w:val="BodyTextIndent3"/>
        <w:ind w:firstLine="720"/>
      </w:pPr>
    </w:p>
    <w:p w14:paraId="315DF982" w14:textId="77777777" w:rsidR="008B4E11" w:rsidRPr="00CE31DC" w:rsidRDefault="008B4E11" w:rsidP="008B4E11">
      <w:pPr>
        <w:pStyle w:val="BodyTextIndent3"/>
        <w:ind w:firstLine="720"/>
      </w:pPr>
      <w:r w:rsidRPr="00CE31DC">
        <w:t>Michael Hillesheim</w:t>
      </w:r>
      <w:r w:rsidR="00A4652A">
        <w:t xml:space="preserve"> (M)</w:t>
      </w:r>
      <w:r w:rsidRPr="00CE31DC">
        <w:tab/>
        <w:t>Climate Change</w:t>
      </w:r>
      <w:r w:rsidRPr="00CE31DC">
        <w:tab/>
        <w:t>Geolog</w:t>
      </w:r>
      <w:r>
        <w:t>y</w:t>
      </w:r>
      <w:r w:rsidRPr="00CE31DC">
        <w:tab/>
      </w:r>
      <w:r w:rsidRPr="00CE31DC">
        <w:tab/>
        <w:t>2005</w:t>
      </w:r>
    </w:p>
    <w:p w14:paraId="7D39BE00"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736CA">
        <w:tab/>
      </w:r>
      <w:r w:rsidRPr="00CE31DC">
        <w:t>in Central America</w:t>
      </w:r>
      <w:r w:rsidRPr="00CE31DC">
        <w:tab/>
      </w:r>
    </w:p>
    <w:p w14:paraId="2B3AF4AC" w14:textId="77777777" w:rsidR="008B4E11" w:rsidRPr="00CE31DC" w:rsidRDefault="008B4E11" w:rsidP="008B4E11">
      <w:pPr>
        <w:pStyle w:val="BodyTextIndent3"/>
        <w:ind w:left="2880" w:firstLine="720"/>
      </w:pPr>
      <w:r w:rsidRPr="00CE31DC">
        <w:t xml:space="preserve">During the Late </w:t>
      </w:r>
    </w:p>
    <w:p w14:paraId="0FC928E7" w14:textId="77777777" w:rsidR="008B4E11" w:rsidRPr="00CE31DC" w:rsidRDefault="008B4E11" w:rsidP="008B4E11">
      <w:pPr>
        <w:pStyle w:val="BodyTextIndent3"/>
        <w:ind w:left="2880" w:firstLine="720"/>
      </w:pPr>
      <w:r w:rsidRPr="00CE31DC">
        <w:t xml:space="preserve">Deglacial and Early Holocene </w:t>
      </w:r>
    </w:p>
    <w:p w14:paraId="3332E529" w14:textId="77777777" w:rsidR="008B4E11" w:rsidRPr="00CE31DC" w:rsidRDefault="008B4E11" w:rsidP="008B4E11">
      <w:pPr>
        <w:pStyle w:val="BodyTextIndent3"/>
        <w:ind w:left="2880" w:firstLine="720"/>
      </w:pPr>
      <w:r w:rsidRPr="00CE31DC">
        <w:t xml:space="preserve">Inferred from Lacustrine </w:t>
      </w:r>
    </w:p>
    <w:p w14:paraId="428E150F" w14:textId="77777777" w:rsidR="008B4E11" w:rsidRPr="00CE31DC" w:rsidRDefault="008B4E11" w:rsidP="008B4E11">
      <w:pPr>
        <w:pStyle w:val="BodyTextIndent3"/>
        <w:ind w:left="2880" w:firstLine="720"/>
      </w:pPr>
      <w:r w:rsidRPr="00CE31DC">
        <w:t xml:space="preserve">Sediments in Lake </w:t>
      </w:r>
    </w:p>
    <w:p w14:paraId="5FCABF02" w14:textId="77777777" w:rsidR="008B4E11" w:rsidRPr="00CE31DC" w:rsidRDefault="008B4E11" w:rsidP="008B4E11">
      <w:pPr>
        <w:pStyle w:val="BodyTextIndent3"/>
        <w:ind w:left="2880" w:firstLine="720"/>
      </w:pPr>
      <w:r w:rsidRPr="00CE31DC">
        <w:t>Peten Itza, Guatemala</w:t>
      </w:r>
    </w:p>
    <w:p w14:paraId="000E9269" w14:textId="77777777" w:rsidR="008B4E11" w:rsidRPr="00CE31DC" w:rsidRDefault="008B4E11" w:rsidP="008B4E11">
      <w:pPr>
        <w:pStyle w:val="BodyTextIndent3"/>
        <w:ind w:left="0"/>
      </w:pPr>
    </w:p>
    <w:p w14:paraId="4A138216" w14:textId="77777777" w:rsidR="008B4E11" w:rsidRPr="00CE31DC" w:rsidRDefault="008B4E11" w:rsidP="008B4E11">
      <w:pPr>
        <w:pStyle w:val="BodyTextIndent3"/>
        <w:ind w:firstLine="720"/>
      </w:pPr>
      <w:r w:rsidRPr="00CE31DC">
        <w:t>Sarah Newell</w:t>
      </w:r>
      <w:r w:rsidRPr="00CE31DC">
        <w:tab/>
      </w:r>
      <w:r w:rsidR="004E0930">
        <w:t>(M)</w:t>
      </w:r>
      <w:r w:rsidRPr="00CE31DC">
        <w:tab/>
        <w:t>An Analysis of</w:t>
      </w:r>
      <w:r w:rsidRPr="00CE31DC">
        <w:tab/>
        <w:t>Geolog</w:t>
      </w:r>
      <w:r>
        <w:t>y</w:t>
      </w:r>
      <w:r w:rsidRPr="00CE31DC">
        <w:tab/>
      </w:r>
      <w:r w:rsidRPr="00CE31DC">
        <w:tab/>
        <w:t>2005</w:t>
      </w:r>
    </w:p>
    <w:p w14:paraId="69726BD2" w14:textId="77777777" w:rsidR="008B4E11" w:rsidRPr="00CE31DC" w:rsidRDefault="008B4E11" w:rsidP="008B4E11">
      <w:pPr>
        <w:pStyle w:val="BodyTextIndent3"/>
        <w:ind w:firstLine="720"/>
      </w:pPr>
      <w:r w:rsidRPr="00CE31DC">
        <w:tab/>
      </w:r>
      <w:r w:rsidRPr="00CE31DC">
        <w:tab/>
      </w:r>
      <w:r w:rsidRPr="00CE31DC">
        <w:tab/>
      </w:r>
      <w:r w:rsidR="006736CA">
        <w:tab/>
      </w:r>
      <w:r w:rsidRPr="00CE31DC">
        <w:t>Compound Specific</w:t>
      </w:r>
      <w:r w:rsidRPr="00CE31DC">
        <w:tab/>
      </w:r>
    </w:p>
    <w:p w14:paraId="659F38FE" w14:textId="77777777" w:rsidR="008B4E11" w:rsidRPr="00CE31DC" w:rsidRDefault="008B4E11" w:rsidP="008B4E11">
      <w:pPr>
        <w:pStyle w:val="BodyTextIndent3"/>
        <w:ind w:firstLine="720"/>
      </w:pPr>
      <w:r w:rsidRPr="00CE31DC">
        <w:tab/>
      </w:r>
      <w:r w:rsidRPr="00CE31DC">
        <w:tab/>
      </w:r>
      <w:r w:rsidRPr="00CE31DC">
        <w:tab/>
      </w:r>
      <w:r w:rsidR="006736CA">
        <w:tab/>
      </w:r>
      <w:r w:rsidRPr="00CE31DC">
        <w:t>Carbon Isotopes</w:t>
      </w:r>
    </w:p>
    <w:p w14:paraId="285A6315" w14:textId="77777777" w:rsidR="008B4E11" w:rsidRPr="00CE31DC" w:rsidRDefault="008B4E11" w:rsidP="008B4E11">
      <w:pPr>
        <w:pStyle w:val="BodyTextIndent3"/>
        <w:ind w:firstLine="720"/>
      </w:pPr>
      <w:r w:rsidRPr="00CE31DC">
        <w:tab/>
      </w:r>
      <w:r w:rsidRPr="00CE31DC">
        <w:tab/>
      </w:r>
      <w:r w:rsidRPr="00CE31DC">
        <w:tab/>
      </w:r>
      <w:r w:rsidR="006736CA">
        <w:tab/>
      </w:r>
      <w:r w:rsidRPr="00CE31DC">
        <w:t>of Lipid Biomarkers:</w:t>
      </w:r>
    </w:p>
    <w:p w14:paraId="2E97EB4E" w14:textId="77777777" w:rsidR="008B4E11" w:rsidRPr="00CE31DC" w:rsidRDefault="008B4E11" w:rsidP="008B4E11">
      <w:pPr>
        <w:pStyle w:val="BodyTextIndent3"/>
        <w:ind w:firstLine="720"/>
      </w:pPr>
      <w:r w:rsidRPr="00CE31DC">
        <w:tab/>
      </w:r>
      <w:r w:rsidRPr="00CE31DC">
        <w:tab/>
      </w:r>
      <w:r w:rsidRPr="00CE31DC">
        <w:tab/>
      </w:r>
      <w:r w:rsidR="006736CA">
        <w:tab/>
      </w:r>
      <w:r w:rsidRPr="00CE31DC">
        <w:t xml:space="preserve">A Proxy for Paleoenvironmental </w:t>
      </w:r>
    </w:p>
    <w:p w14:paraId="152ADE8A" w14:textId="77777777" w:rsidR="008B4E11" w:rsidRPr="00CE31DC" w:rsidRDefault="008B4E11" w:rsidP="008B4E11">
      <w:pPr>
        <w:pStyle w:val="BodyTextIndent3"/>
        <w:ind w:left="2880" w:firstLine="720"/>
      </w:pPr>
      <w:r w:rsidRPr="00CE31DC">
        <w:t xml:space="preserve">Change in the Maya Lowlands of </w:t>
      </w:r>
    </w:p>
    <w:p w14:paraId="28A80763" w14:textId="77777777" w:rsidR="008B4E11" w:rsidRPr="00CE31DC" w:rsidRDefault="008B4E11" w:rsidP="008B4E11">
      <w:pPr>
        <w:pStyle w:val="BodyTextIndent3"/>
        <w:ind w:left="2880" w:firstLine="720"/>
      </w:pPr>
      <w:r w:rsidRPr="00CE31DC">
        <w:t>Peten, Guatemala</w:t>
      </w:r>
      <w:r w:rsidRPr="00CE31DC">
        <w:tab/>
      </w:r>
    </w:p>
    <w:p w14:paraId="51301DBB" w14:textId="77777777" w:rsidR="008B4E11" w:rsidRPr="00CE31DC" w:rsidRDefault="008B4E11" w:rsidP="008B4E11">
      <w:pPr>
        <w:pStyle w:val="BodyTextIndent3"/>
        <w:ind w:firstLine="720"/>
      </w:pPr>
    </w:p>
    <w:p w14:paraId="3DF174B0" w14:textId="77777777" w:rsidR="00A24025" w:rsidRDefault="00A24025" w:rsidP="008B4E11">
      <w:pPr>
        <w:pStyle w:val="BodyTextIndent3"/>
        <w:ind w:firstLine="720"/>
      </w:pPr>
    </w:p>
    <w:p w14:paraId="73165109" w14:textId="77777777" w:rsidR="008B4E11" w:rsidRPr="00CE31DC" w:rsidRDefault="008B4E11" w:rsidP="008B4E11">
      <w:pPr>
        <w:pStyle w:val="BodyTextIndent3"/>
        <w:ind w:firstLine="720"/>
      </w:pPr>
      <w:r w:rsidRPr="00CE31DC">
        <w:lastRenderedPageBreak/>
        <w:t>Danny Coenen</w:t>
      </w:r>
      <w:r w:rsidRPr="00CE31DC">
        <w:tab/>
      </w:r>
      <w:r w:rsidR="0066352D">
        <w:t>(M)</w:t>
      </w:r>
      <w:r w:rsidRPr="00CE31DC">
        <w:tab/>
        <w:t>Interannual Lake</w:t>
      </w:r>
      <w:r w:rsidRPr="00CE31DC">
        <w:tab/>
        <w:t>Interdisciplinary</w:t>
      </w:r>
      <w:r w:rsidRPr="00CE31DC">
        <w:tab/>
        <w:t>2005</w:t>
      </w:r>
    </w:p>
    <w:p w14:paraId="3A2FC2F3"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Temperature Trends</w:t>
      </w:r>
      <w:r w:rsidRPr="00CE31DC">
        <w:tab/>
        <w:t>Ecology</w:t>
      </w:r>
    </w:p>
    <w:p w14:paraId="5556C7B5"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 xml:space="preserve">as Indicators for Climatic </w:t>
      </w:r>
    </w:p>
    <w:p w14:paraId="7D384603"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Change in Florida</w:t>
      </w:r>
    </w:p>
    <w:p w14:paraId="72E2EA6E" w14:textId="77777777" w:rsidR="008B4E11" w:rsidRPr="00CE31DC" w:rsidRDefault="008B4E11" w:rsidP="008B4E11">
      <w:pPr>
        <w:pStyle w:val="BodyTextIndent3"/>
        <w:ind w:left="0"/>
      </w:pPr>
    </w:p>
    <w:p w14:paraId="06487C38" w14:textId="77777777" w:rsidR="008B4E11" w:rsidRPr="00CE31DC" w:rsidRDefault="008B4E11" w:rsidP="008B4E11">
      <w:pPr>
        <w:pStyle w:val="BodyTextIndent3"/>
        <w:ind w:firstLine="720"/>
      </w:pPr>
      <w:r w:rsidRPr="00CE31DC">
        <w:t>Jorge M. Gomez</w:t>
      </w:r>
      <w:r w:rsidRPr="00CE31DC">
        <w:tab/>
      </w:r>
      <w:r w:rsidR="002E44A8">
        <w:t>(M)</w:t>
      </w:r>
      <w:r w:rsidR="006C470B">
        <w:tab/>
      </w:r>
      <w:r w:rsidRPr="00CE31DC">
        <w:t>Mercury Methylation</w:t>
      </w:r>
      <w:r w:rsidRPr="00CE31DC">
        <w:tab/>
        <w:t>Environmental</w:t>
      </w:r>
      <w:r w:rsidRPr="00CE31DC">
        <w:tab/>
      </w:r>
      <w:r w:rsidRPr="00CE31DC">
        <w:tab/>
        <w:t>2005</w:t>
      </w:r>
    </w:p>
    <w:p w14:paraId="25D2265E" w14:textId="77777777" w:rsidR="008B4E11" w:rsidRPr="00CE31DC" w:rsidRDefault="006C470B" w:rsidP="006C470B">
      <w:pPr>
        <w:pStyle w:val="BodyTextIndent3"/>
        <w:ind w:left="0" w:firstLine="0"/>
      </w:pPr>
      <w:r>
        <w:tab/>
        <w:t xml:space="preserve">      </w:t>
      </w:r>
      <w:r w:rsidR="008B4E11" w:rsidRPr="00CE31DC">
        <w:t>Moreno</w:t>
      </w:r>
      <w:r w:rsidR="008B4E11" w:rsidRPr="00CE31DC">
        <w:tab/>
      </w:r>
      <w:r w:rsidR="008B4E11" w:rsidRPr="00CE31DC">
        <w:tab/>
      </w:r>
      <w:r>
        <w:tab/>
      </w:r>
      <w:r w:rsidR="008B4E11" w:rsidRPr="00CE31DC">
        <w:t>in Aquatic Systems</w:t>
      </w:r>
      <w:r w:rsidR="008B4E11" w:rsidRPr="00CE31DC">
        <w:tab/>
        <w:t>Engineering</w:t>
      </w:r>
    </w:p>
    <w:p w14:paraId="0A16BC91" w14:textId="77777777" w:rsidR="008B4E11" w:rsidRPr="00CE31DC" w:rsidRDefault="008B4E11" w:rsidP="008B4E11">
      <w:pPr>
        <w:pStyle w:val="BodyTextIndent3"/>
        <w:ind w:firstLine="720"/>
      </w:pPr>
    </w:p>
    <w:p w14:paraId="254CC70B" w14:textId="77777777" w:rsidR="008B4E11" w:rsidRPr="00CE31DC" w:rsidRDefault="008B4E11" w:rsidP="008B4E11">
      <w:pPr>
        <w:pStyle w:val="BodyTextIndent3"/>
        <w:ind w:firstLine="720"/>
      </w:pPr>
      <w:r w:rsidRPr="00CE31DC">
        <w:t>Susan Badylak</w:t>
      </w:r>
      <w:r w:rsidRPr="00CE31DC">
        <w:tab/>
      </w:r>
      <w:r w:rsidR="00382DCA">
        <w:t>(M)</w:t>
      </w:r>
      <w:r w:rsidRPr="00CE31DC">
        <w:tab/>
        <w:t>Phytoplankton</w:t>
      </w:r>
      <w:r w:rsidRPr="00CE31DC">
        <w:tab/>
      </w:r>
      <w:r w:rsidRPr="00CE31DC">
        <w:tab/>
        <w:t>Fisheries and</w:t>
      </w:r>
      <w:r w:rsidRPr="00CE31DC">
        <w:tab/>
      </w:r>
      <w:r w:rsidRPr="00CE31DC">
        <w:tab/>
        <w:t>2005</w:t>
      </w:r>
    </w:p>
    <w:p w14:paraId="0D7CA599"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Community Structure</w:t>
      </w:r>
      <w:r w:rsidRPr="00CE31DC">
        <w:tab/>
        <w:t>Aquatic Sciences</w:t>
      </w:r>
    </w:p>
    <w:p w14:paraId="01E9A5B1"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in Tampa Bay, Florida</w:t>
      </w:r>
    </w:p>
    <w:p w14:paraId="7B86393C" w14:textId="77777777" w:rsidR="008B4E11" w:rsidRPr="00CE31DC" w:rsidRDefault="008B4E11" w:rsidP="00A24025">
      <w:pPr>
        <w:pStyle w:val="BodyTextIndent3"/>
        <w:ind w:left="0"/>
      </w:pPr>
      <w:r w:rsidRPr="00CE31DC">
        <w:tab/>
      </w:r>
      <w:r w:rsidRPr="00CE31DC">
        <w:tab/>
      </w:r>
      <w:r w:rsidRPr="00CE31DC">
        <w:tab/>
      </w:r>
      <w:r w:rsidRPr="00CE31DC">
        <w:tab/>
      </w:r>
      <w:r w:rsidRPr="00CE31DC">
        <w:tab/>
      </w:r>
      <w:r w:rsidR="006C470B">
        <w:tab/>
      </w:r>
      <w:r w:rsidRPr="00CE31DC">
        <w:t>USA</w:t>
      </w:r>
    </w:p>
    <w:p w14:paraId="674EAD01" w14:textId="77777777" w:rsidR="00E90AE8" w:rsidRDefault="00E90AE8" w:rsidP="008B4E11">
      <w:pPr>
        <w:pStyle w:val="BodyTextIndent3"/>
        <w:ind w:firstLine="720"/>
      </w:pPr>
    </w:p>
    <w:p w14:paraId="504FFA05" w14:textId="77777777" w:rsidR="008B4E11" w:rsidRPr="00CE31DC" w:rsidRDefault="008B4E11" w:rsidP="008B4E11">
      <w:pPr>
        <w:pStyle w:val="BodyTextIndent3"/>
        <w:ind w:firstLine="720"/>
      </w:pPr>
      <w:r w:rsidRPr="00CE31DC">
        <w:t>Will A. Strong</w:t>
      </w:r>
      <w:r w:rsidRPr="00CE31DC">
        <w:tab/>
      </w:r>
      <w:r w:rsidR="00E56A7F">
        <w:t>(M)</w:t>
      </w:r>
      <w:r w:rsidRPr="00CE31DC">
        <w:tab/>
        <w:t>Temporal Water</w:t>
      </w:r>
      <w:r w:rsidRPr="00CE31DC">
        <w:tab/>
        <w:t>Fisheries and</w:t>
      </w:r>
      <w:r w:rsidRPr="00CE31DC">
        <w:tab/>
      </w:r>
      <w:r w:rsidRPr="00CE31DC">
        <w:tab/>
        <w:t>2004</w:t>
      </w:r>
    </w:p>
    <w:p w14:paraId="273778EB"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Chemistry Trends</w:t>
      </w:r>
      <w:r w:rsidRPr="00CE31DC">
        <w:tab/>
        <w:t>Aquatic Sciences</w:t>
      </w:r>
    </w:p>
    <w:p w14:paraId="1626A6D1" w14:textId="77777777" w:rsidR="008B4E11" w:rsidRPr="00CE31DC" w:rsidRDefault="008B4E11" w:rsidP="008B4E11">
      <w:pPr>
        <w:pStyle w:val="BodyTextIndent3"/>
        <w:ind w:left="2880" w:firstLine="720"/>
      </w:pPr>
      <w:r w:rsidRPr="00CE31DC">
        <w:t xml:space="preserve">Within Individual Springs </w:t>
      </w:r>
    </w:p>
    <w:p w14:paraId="63DA526D" w14:textId="77777777" w:rsidR="008B4E11" w:rsidRPr="00CE31DC" w:rsidRDefault="008B4E11" w:rsidP="008B4E11">
      <w:pPr>
        <w:pStyle w:val="BodyTextIndent3"/>
        <w:ind w:left="2880" w:firstLine="720"/>
      </w:pPr>
      <w:r w:rsidRPr="00CE31DC">
        <w:t xml:space="preserve">and Within a Population </w:t>
      </w:r>
    </w:p>
    <w:p w14:paraId="499909C5" w14:textId="77777777" w:rsidR="008B4E11" w:rsidRPr="00CE31DC" w:rsidRDefault="008B4E11" w:rsidP="008B4E11">
      <w:pPr>
        <w:pStyle w:val="BodyTextIndent3"/>
        <w:ind w:left="2880" w:firstLine="720"/>
      </w:pPr>
      <w:r w:rsidRPr="00CE31DC">
        <w:t>of Florida Springs</w:t>
      </w:r>
    </w:p>
    <w:p w14:paraId="0F18B32B" w14:textId="77777777" w:rsidR="008B4E11" w:rsidRPr="00CE31DC" w:rsidRDefault="008B4E11" w:rsidP="008B4E11">
      <w:pPr>
        <w:pStyle w:val="BodyTextIndent3"/>
        <w:ind w:firstLine="720"/>
      </w:pPr>
    </w:p>
    <w:p w14:paraId="419E41FA" w14:textId="77777777" w:rsidR="008B4E11" w:rsidRDefault="008B4E11" w:rsidP="008B4E11">
      <w:pPr>
        <w:pStyle w:val="BodyTextIndent3"/>
        <w:ind w:firstLine="720"/>
      </w:pPr>
      <w:r>
        <w:t xml:space="preserve">Jennifer Marie </w:t>
      </w:r>
      <w:r>
        <w:tab/>
      </w:r>
      <w:r w:rsidR="003A4FC7">
        <w:t>(M)</w:t>
      </w:r>
      <w:r w:rsidR="006C470B">
        <w:tab/>
      </w:r>
      <w:r w:rsidRPr="00AE2720">
        <w:t>Quantification of</w:t>
      </w:r>
      <w:r>
        <w:tab/>
        <w:t>Geology</w:t>
      </w:r>
      <w:r>
        <w:tab/>
      </w:r>
      <w:r>
        <w:tab/>
        <w:t>2003</w:t>
      </w:r>
    </w:p>
    <w:p w14:paraId="6F55E6FD" w14:textId="77777777" w:rsidR="008B4E11" w:rsidRDefault="008B4E11" w:rsidP="008B4E11">
      <w:pPr>
        <w:pStyle w:val="BodyTextIndent3"/>
        <w:ind w:firstLine="720"/>
      </w:pPr>
      <w:r>
        <w:t>Martin</w:t>
      </w:r>
      <w:r w:rsidR="003A4FC7">
        <w:t xml:space="preserve"> (Miller)</w:t>
      </w:r>
      <w:r>
        <w:tab/>
      </w:r>
      <w:r>
        <w:tab/>
      </w:r>
      <w:r w:rsidRPr="00AE2720">
        <w:t>the Matrix Hydraulic</w:t>
      </w:r>
    </w:p>
    <w:p w14:paraId="4D8B6993" w14:textId="77777777" w:rsidR="008B4E11" w:rsidRDefault="008B4E11" w:rsidP="008B4E11">
      <w:pPr>
        <w:pStyle w:val="BodyTextIndent3"/>
        <w:ind w:left="2880" w:firstLine="720"/>
      </w:pPr>
      <w:r w:rsidRPr="00AE2720">
        <w:t xml:space="preserve">Conductivity in the </w:t>
      </w:r>
    </w:p>
    <w:p w14:paraId="785E1B5E" w14:textId="77777777" w:rsidR="008B4E11" w:rsidRDefault="008B4E11" w:rsidP="008B4E11">
      <w:pPr>
        <w:pStyle w:val="BodyTextIndent3"/>
        <w:ind w:left="2880" w:firstLine="720"/>
      </w:pPr>
      <w:r w:rsidRPr="00AE2720">
        <w:t xml:space="preserve">Santa Fe River Sink/Rise System </w:t>
      </w:r>
    </w:p>
    <w:p w14:paraId="4D4CE5BA" w14:textId="77777777" w:rsidR="008B4E11" w:rsidRDefault="008B4E11" w:rsidP="008B4E11">
      <w:pPr>
        <w:pStyle w:val="BodyTextIndent3"/>
        <w:ind w:left="2880" w:firstLine="720"/>
      </w:pPr>
      <w:r w:rsidRPr="00AE2720">
        <w:t xml:space="preserve">with Implications for the </w:t>
      </w:r>
    </w:p>
    <w:p w14:paraId="1A15DEB9" w14:textId="77777777" w:rsidR="008B4E11" w:rsidRDefault="008B4E11" w:rsidP="008B4E11">
      <w:pPr>
        <w:pStyle w:val="BodyTextIndent3"/>
        <w:ind w:left="2880" w:firstLine="720"/>
      </w:pPr>
      <w:r w:rsidRPr="00AE2720">
        <w:t xml:space="preserve">Exchange of Water </w:t>
      </w:r>
    </w:p>
    <w:p w14:paraId="540E23FE" w14:textId="77777777" w:rsidR="008B4E11" w:rsidRDefault="008B4E11" w:rsidP="008B4E11">
      <w:pPr>
        <w:pStyle w:val="BodyTextIndent3"/>
        <w:ind w:left="2880" w:firstLine="720"/>
      </w:pPr>
      <w:r w:rsidRPr="00AE2720">
        <w:t>Between the Matrix and Conduits</w:t>
      </w:r>
    </w:p>
    <w:p w14:paraId="3D87975F" w14:textId="77777777" w:rsidR="008B4E11" w:rsidRDefault="008B4E11" w:rsidP="008B4E11">
      <w:pPr>
        <w:pStyle w:val="BodyTextIndent3"/>
        <w:ind w:firstLine="720"/>
      </w:pPr>
    </w:p>
    <w:p w14:paraId="15C6F806" w14:textId="77777777" w:rsidR="00B533C8" w:rsidRDefault="00B533C8" w:rsidP="008B4E11">
      <w:pPr>
        <w:pStyle w:val="BodyTextIndent3"/>
        <w:ind w:firstLine="720"/>
      </w:pPr>
      <w:r>
        <w:t>Mausner, Jesse (M)</w:t>
      </w:r>
      <w:r>
        <w:tab/>
        <w:t xml:space="preserve">Historical </w:t>
      </w:r>
      <w:r>
        <w:tab/>
      </w:r>
      <w:r>
        <w:tab/>
        <w:t>Geology</w:t>
      </w:r>
      <w:r>
        <w:tab/>
      </w:r>
      <w:r>
        <w:tab/>
        <w:t>2003</w:t>
      </w:r>
    </w:p>
    <w:p w14:paraId="0D25AFDC" w14:textId="77777777" w:rsidR="00B533C8" w:rsidRDefault="00B533C8" w:rsidP="008B4E11">
      <w:pPr>
        <w:pStyle w:val="BodyTextIndent3"/>
        <w:ind w:firstLine="720"/>
      </w:pPr>
      <w:r>
        <w:tab/>
      </w:r>
      <w:r>
        <w:tab/>
      </w:r>
      <w:r>
        <w:tab/>
      </w:r>
      <w:r>
        <w:tab/>
        <w:t>Sedimentology and</w:t>
      </w:r>
    </w:p>
    <w:p w14:paraId="79D84ECE" w14:textId="77777777" w:rsidR="00B533C8" w:rsidRDefault="00B533C8" w:rsidP="008B4E11">
      <w:pPr>
        <w:pStyle w:val="BodyTextIndent3"/>
        <w:ind w:firstLine="720"/>
      </w:pPr>
      <w:r>
        <w:tab/>
      </w:r>
      <w:r>
        <w:tab/>
      </w:r>
      <w:r>
        <w:tab/>
      </w:r>
      <w:r>
        <w:tab/>
        <w:t>Geochemistry of the</w:t>
      </w:r>
    </w:p>
    <w:p w14:paraId="7A542467" w14:textId="77777777" w:rsidR="00B533C8" w:rsidRDefault="00B533C8" w:rsidP="008B4E11">
      <w:pPr>
        <w:pStyle w:val="BodyTextIndent3"/>
        <w:ind w:firstLine="720"/>
      </w:pPr>
      <w:r>
        <w:tab/>
      </w:r>
      <w:r>
        <w:tab/>
      </w:r>
      <w:r>
        <w:tab/>
      </w:r>
      <w:r>
        <w:tab/>
        <w:t xml:space="preserve">Lower St. Johns River </w:t>
      </w:r>
    </w:p>
    <w:p w14:paraId="09056F18" w14:textId="77777777" w:rsidR="004A1C77" w:rsidRDefault="00B533C8" w:rsidP="00E90AE8">
      <w:pPr>
        <w:pStyle w:val="BodyTextIndent3"/>
        <w:ind w:firstLine="720"/>
      </w:pPr>
      <w:r>
        <w:tab/>
      </w:r>
      <w:r>
        <w:tab/>
      </w:r>
      <w:r>
        <w:tab/>
      </w:r>
      <w:r>
        <w:tab/>
        <w:t>Estuary</w:t>
      </w:r>
    </w:p>
    <w:p w14:paraId="30839FF2" w14:textId="77777777" w:rsidR="004A1C77" w:rsidRDefault="004A1C77" w:rsidP="008B4E11">
      <w:pPr>
        <w:pStyle w:val="BodyTextIndent3"/>
        <w:ind w:firstLine="720"/>
      </w:pPr>
    </w:p>
    <w:p w14:paraId="449BD18B" w14:textId="77777777" w:rsidR="008B4E11" w:rsidRPr="00CE31DC" w:rsidRDefault="008B4E11" w:rsidP="008B4E11">
      <w:pPr>
        <w:pStyle w:val="BodyTextIndent3"/>
        <w:ind w:firstLine="720"/>
      </w:pPr>
      <w:r w:rsidRPr="00CE31DC">
        <w:t>Jessica R. Frost</w:t>
      </w:r>
      <w:r w:rsidRPr="00CE31DC">
        <w:tab/>
      </w:r>
      <w:r w:rsidR="002E44A8">
        <w:t>(M)</w:t>
      </w:r>
      <w:r w:rsidR="006C470B">
        <w:tab/>
      </w:r>
      <w:r w:rsidRPr="00CE31DC">
        <w:t>Ecology of Lake</w:t>
      </w:r>
      <w:r w:rsidRPr="00CE31DC">
        <w:tab/>
        <w:t>Fisheries and</w:t>
      </w:r>
      <w:r w:rsidRPr="00CE31DC">
        <w:tab/>
      </w:r>
      <w:r w:rsidRPr="00CE31DC">
        <w:tab/>
        <w:t>2003</w:t>
      </w:r>
    </w:p>
    <w:p w14:paraId="28C2980A" w14:textId="77777777" w:rsidR="008B4E11" w:rsidRPr="00CE31DC" w:rsidRDefault="008B4E11" w:rsidP="008B4E11">
      <w:pPr>
        <w:pStyle w:val="BodyTextIndent3"/>
        <w:ind w:firstLine="720"/>
      </w:pPr>
      <w:r w:rsidRPr="00CE31DC">
        <w:tab/>
      </w:r>
      <w:r w:rsidRPr="00CE31DC">
        <w:tab/>
      </w:r>
      <w:r w:rsidRPr="00CE31DC">
        <w:tab/>
      </w:r>
      <w:r w:rsidR="006C470B">
        <w:tab/>
      </w:r>
      <w:r w:rsidRPr="00CE31DC">
        <w:t>Griffin, a</w:t>
      </w:r>
      <w:r w:rsidRPr="00CE31DC">
        <w:tab/>
      </w:r>
      <w:r w:rsidRPr="00CE31DC">
        <w:tab/>
        <w:t>Aquatic Sciences</w:t>
      </w:r>
    </w:p>
    <w:p w14:paraId="4C4F899B" w14:textId="77777777" w:rsidR="008B4E11" w:rsidRPr="00CE31DC" w:rsidRDefault="008B4E11" w:rsidP="008B4E11">
      <w:pPr>
        <w:pStyle w:val="BodyTextIndent3"/>
        <w:ind w:left="2880" w:firstLine="720"/>
      </w:pPr>
      <w:r w:rsidRPr="00CE31DC">
        <w:t xml:space="preserve">Hypereutrophic </w:t>
      </w:r>
    </w:p>
    <w:p w14:paraId="225ECE36" w14:textId="77777777" w:rsidR="008B4E11" w:rsidRPr="00CE31DC" w:rsidRDefault="008B4E11" w:rsidP="008B4E11">
      <w:pPr>
        <w:pStyle w:val="BodyTextIndent3"/>
        <w:ind w:left="2880" w:firstLine="720"/>
      </w:pPr>
      <w:r w:rsidRPr="00CE31DC">
        <w:t xml:space="preserve">Cyanobacteria-Dominated </w:t>
      </w:r>
    </w:p>
    <w:p w14:paraId="2A19AB5C" w14:textId="77777777" w:rsidR="008B4E11" w:rsidRPr="00CE31DC" w:rsidRDefault="008B4E11" w:rsidP="008B4E11">
      <w:pPr>
        <w:pStyle w:val="BodyTextIndent3"/>
        <w:ind w:left="2880" w:firstLine="720"/>
      </w:pPr>
      <w:r w:rsidRPr="00CE31DC">
        <w:t>Lake in Central Florida</w:t>
      </w:r>
    </w:p>
    <w:p w14:paraId="35CFB5AD" w14:textId="77777777" w:rsidR="008B4E11" w:rsidRPr="00CE31DC" w:rsidRDefault="008B4E11" w:rsidP="008B4E11">
      <w:pPr>
        <w:pStyle w:val="BodyTextIndent3"/>
        <w:ind w:firstLine="720"/>
      </w:pPr>
    </w:p>
    <w:p w14:paraId="7C796BBC" w14:textId="77777777" w:rsidR="008B4E11" w:rsidRPr="00CE31DC" w:rsidRDefault="008B4E11" w:rsidP="008B4E11">
      <w:pPr>
        <w:pStyle w:val="BodyTextIndent3"/>
        <w:ind w:firstLine="720"/>
      </w:pPr>
      <w:r w:rsidRPr="00CE31DC">
        <w:t>Marylea Hart</w:t>
      </w:r>
      <w:r w:rsidRPr="00CE31DC">
        <w:tab/>
      </w:r>
      <w:r w:rsidR="00A4652A">
        <w:t>(M)</w:t>
      </w:r>
      <w:r w:rsidRPr="00CE31DC">
        <w:tab/>
        <w:t xml:space="preserve">Evaluating the </w:t>
      </w:r>
      <w:r w:rsidRPr="00CE31DC">
        <w:tab/>
        <w:t>Geolog</w:t>
      </w:r>
      <w:r>
        <w:t>y</w:t>
      </w:r>
      <w:r w:rsidRPr="00CE31DC">
        <w:tab/>
      </w:r>
      <w:r w:rsidRPr="00CE31DC">
        <w:tab/>
        <w:t>2003</w:t>
      </w:r>
    </w:p>
    <w:p w14:paraId="59270CD9" w14:textId="77777777" w:rsidR="008B4E11" w:rsidRPr="00CE31DC" w:rsidRDefault="008B4E11" w:rsidP="008B4E11">
      <w:pPr>
        <w:pStyle w:val="BodyTextIndent3"/>
        <w:ind w:firstLine="720"/>
      </w:pPr>
      <w:r w:rsidRPr="00CE31DC">
        <w:tab/>
      </w:r>
      <w:r w:rsidRPr="00CE31DC">
        <w:tab/>
      </w:r>
      <w:r w:rsidRPr="00CE31DC">
        <w:tab/>
      </w:r>
      <w:r w:rsidR="006C470B">
        <w:tab/>
      </w:r>
      <w:r w:rsidRPr="00CE31DC">
        <w:t>Preservation of</w:t>
      </w:r>
      <w:r w:rsidRPr="00CE31DC">
        <w:tab/>
      </w:r>
    </w:p>
    <w:p w14:paraId="4A24BCEB" w14:textId="77777777" w:rsidR="008B4E11" w:rsidRPr="00CE31DC" w:rsidRDefault="008B4E11" w:rsidP="008B4E11">
      <w:pPr>
        <w:pStyle w:val="BodyTextIndent3"/>
        <w:ind w:firstLine="720"/>
      </w:pPr>
      <w:r w:rsidRPr="00CE31DC">
        <w:tab/>
      </w:r>
      <w:r w:rsidRPr="00CE31DC">
        <w:tab/>
      </w:r>
      <w:r w:rsidRPr="00CE31DC">
        <w:tab/>
      </w:r>
      <w:r w:rsidR="006C470B">
        <w:tab/>
      </w:r>
      <w:r w:rsidRPr="00CE31DC">
        <w:t>Hurricane Deposits in</w:t>
      </w:r>
    </w:p>
    <w:p w14:paraId="7E706646" w14:textId="77777777" w:rsidR="008B4E11" w:rsidRPr="00CE31DC" w:rsidRDefault="008B4E11" w:rsidP="008B4E11">
      <w:pPr>
        <w:pStyle w:val="BodyTextIndent3"/>
        <w:ind w:left="2880" w:firstLine="720"/>
      </w:pPr>
      <w:r w:rsidRPr="00CE31DC">
        <w:t>Florida Coastal Sediments</w:t>
      </w:r>
    </w:p>
    <w:p w14:paraId="391082A4" w14:textId="77777777" w:rsidR="008B4E11" w:rsidRPr="00CE31DC" w:rsidRDefault="008B4E11" w:rsidP="008B4E11">
      <w:pPr>
        <w:pStyle w:val="BodyTextIndent3"/>
        <w:ind w:left="0"/>
      </w:pPr>
    </w:p>
    <w:p w14:paraId="4970A71E" w14:textId="77777777" w:rsidR="00A24025" w:rsidRDefault="00A24025" w:rsidP="008B4E11">
      <w:pPr>
        <w:pStyle w:val="BodyTextIndent3"/>
        <w:ind w:firstLine="720"/>
      </w:pPr>
    </w:p>
    <w:p w14:paraId="01C80610" w14:textId="77777777" w:rsidR="00A24025" w:rsidRDefault="00A24025" w:rsidP="008B4E11">
      <w:pPr>
        <w:pStyle w:val="BodyTextIndent3"/>
        <w:ind w:firstLine="720"/>
      </w:pPr>
    </w:p>
    <w:p w14:paraId="719D5752" w14:textId="77777777" w:rsidR="008B4E11" w:rsidRPr="00CE31DC" w:rsidRDefault="008B4E11" w:rsidP="008B4E11">
      <w:pPr>
        <w:pStyle w:val="BodyTextIndent3"/>
        <w:ind w:firstLine="720"/>
      </w:pPr>
      <w:r w:rsidRPr="00CE31DC">
        <w:lastRenderedPageBreak/>
        <w:t>Chrysoula Mitraki</w:t>
      </w:r>
      <w:r w:rsidRPr="00CE31DC">
        <w:tab/>
      </w:r>
      <w:r w:rsidR="001263FD">
        <w:t xml:space="preserve"> (M)</w:t>
      </w:r>
      <w:r w:rsidR="006C470B">
        <w:tab/>
      </w:r>
      <w:r w:rsidRPr="00CE31DC">
        <w:t xml:space="preserve">Ecology of a </w:t>
      </w:r>
      <w:r w:rsidRPr="00CE31DC">
        <w:tab/>
      </w:r>
      <w:r w:rsidRPr="00CE31DC">
        <w:tab/>
        <w:t>Environmental</w:t>
      </w:r>
      <w:r w:rsidRPr="00CE31DC">
        <w:tab/>
      </w:r>
      <w:r w:rsidRPr="00CE31DC">
        <w:tab/>
        <w:t>2003</w:t>
      </w:r>
    </w:p>
    <w:p w14:paraId="3C2BD7E2" w14:textId="77777777" w:rsidR="008B4E11" w:rsidRPr="00CE31DC" w:rsidRDefault="008B4E11" w:rsidP="008B4E11">
      <w:pPr>
        <w:pStyle w:val="BodyTextIndent3"/>
        <w:ind w:left="2880" w:firstLine="720"/>
      </w:pPr>
      <w:r w:rsidRPr="00CE31DC">
        <w:t>Large Greek Lake</w:t>
      </w:r>
      <w:r w:rsidRPr="00CE31DC">
        <w:tab/>
        <w:t>Engineering</w:t>
      </w:r>
    </w:p>
    <w:p w14:paraId="7905C3A7" w14:textId="77777777" w:rsidR="008B4E11" w:rsidRPr="00CE31DC" w:rsidRDefault="008B4E11" w:rsidP="008B4E11">
      <w:pPr>
        <w:pStyle w:val="BodyTextIndent3"/>
        <w:ind w:left="2880" w:firstLine="720"/>
      </w:pPr>
    </w:p>
    <w:p w14:paraId="6D2FD39A" w14:textId="77777777" w:rsidR="008B4E11" w:rsidRPr="00CE31DC" w:rsidRDefault="008B4E11" w:rsidP="008B4E11">
      <w:pPr>
        <w:pStyle w:val="BodyTextIndent3"/>
        <w:ind w:firstLine="720"/>
      </w:pPr>
      <w:r w:rsidRPr="00CE31DC">
        <w:t>Robin L. Johnson</w:t>
      </w:r>
      <w:r w:rsidRPr="00CE31DC">
        <w:tab/>
      </w:r>
      <w:r w:rsidR="00A4652A">
        <w:t>(M)</w:t>
      </w:r>
      <w:r w:rsidR="006C470B">
        <w:tab/>
      </w:r>
      <w:r w:rsidRPr="00CE31DC">
        <w:t xml:space="preserve">Physical/Chemical </w:t>
      </w:r>
      <w:r w:rsidRPr="00CE31DC">
        <w:tab/>
        <w:t>Environmental</w:t>
      </w:r>
      <w:r w:rsidRPr="00CE31DC">
        <w:tab/>
      </w:r>
      <w:r w:rsidRPr="00CE31DC">
        <w:tab/>
        <w:t>2002</w:t>
      </w:r>
    </w:p>
    <w:p w14:paraId="5ED5B78D" w14:textId="77777777" w:rsidR="008B4E11" w:rsidRPr="00CE31DC" w:rsidRDefault="008B4E11" w:rsidP="008B4E11">
      <w:pPr>
        <w:pStyle w:val="BodyTextIndent3"/>
        <w:ind w:left="2880" w:firstLine="720"/>
      </w:pPr>
      <w:r w:rsidRPr="00CE31DC">
        <w:t>Variability in Shallow</w:t>
      </w:r>
      <w:r w:rsidRPr="00CE31DC">
        <w:tab/>
        <w:t>Engineering</w:t>
      </w:r>
    </w:p>
    <w:p w14:paraId="47EF78C2" w14:textId="77777777" w:rsidR="004E0930" w:rsidRPr="00CE31DC" w:rsidRDefault="008B4E11" w:rsidP="00BC303C">
      <w:pPr>
        <w:pStyle w:val="BodyTextIndent3"/>
        <w:ind w:left="2880" w:firstLine="720"/>
      </w:pPr>
      <w:r w:rsidRPr="00CE31DC">
        <w:t>Florida Lakes</w:t>
      </w:r>
    </w:p>
    <w:p w14:paraId="48F890D4" w14:textId="77777777" w:rsidR="008B4E11" w:rsidRPr="00CE31DC" w:rsidRDefault="008B4E11" w:rsidP="008B4E11">
      <w:pPr>
        <w:pStyle w:val="BodyTextIndent3"/>
        <w:ind w:firstLine="720"/>
      </w:pPr>
    </w:p>
    <w:p w14:paraId="02D8F381" w14:textId="77777777" w:rsidR="008B4E11" w:rsidRPr="00CE31DC" w:rsidRDefault="008B4E11" w:rsidP="00BC303C">
      <w:pPr>
        <w:pStyle w:val="BodyTextIndent3"/>
        <w:ind w:left="810" w:firstLine="360"/>
      </w:pPr>
      <w:r w:rsidRPr="00CE31DC">
        <w:t>Alicia Pearce</w:t>
      </w:r>
      <w:r w:rsidRPr="00CE31DC">
        <w:tab/>
      </w:r>
      <w:r w:rsidR="004E0930">
        <w:t>(M)</w:t>
      </w:r>
      <w:r w:rsidRPr="00CE31DC">
        <w:tab/>
        <w:t>Contrasting</w:t>
      </w:r>
      <w:r w:rsidRPr="00CE31DC">
        <w:tab/>
      </w:r>
      <w:r w:rsidRPr="00CE31DC">
        <w:tab/>
        <w:t>Fisheries and</w:t>
      </w:r>
      <w:r w:rsidRPr="00CE31DC">
        <w:tab/>
      </w:r>
      <w:r w:rsidRPr="00CE31DC">
        <w:tab/>
        <w:t>2001</w:t>
      </w:r>
    </w:p>
    <w:p w14:paraId="58025136"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 xml:space="preserve">Population structure </w:t>
      </w:r>
      <w:r w:rsidRPr="00CE31DC">
        <w:tab/>
        <w:t>Aquatic Sciences</w:t>
      </w:r>
    </w:p>
    <w:p w14:paraId="6BF26B0B"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of the loggerhead turtle</w:t>
      </w:r>
    </w:p>
    <w:p w14:paraId="4E018174" w14:textId="77777777" w:rsidR="008B4E11" w:rsidRPr="00CE31DC" w:rsidRDefault="008B4E11" w:rsidP="008B4E11">
      <w:pPr>
        <w:pStyle w:val="BodyTextIndent3"/>
        <w:ind w:left="0"/>
      </w:pPr>
      <w:r w:rsidRPr="00CE31DC">
        <w:tab/>
      </w:r>
      <w:r w:rsidRPr="00CE31DC">
        <w:tab/>
      </w:r>
      <w:r w:rsidRPr="00CE31DC">
        <w:tab/>
      </w:r>
      <w:r w:rsidRPr="00CE31DC">
        <w:tab/>
      </w:r>
      <w:r w:rsidRPr="00CE31DC">
        <w:tab/>
      </w:r>
      <w:r w:rsidR="006C470B">
        <w:tab/>
      </w:r>
      <w:r w:rsidRPr="00CE31DC">
        <w:t>(</w:t>
      </w:r>
      <w:r w:rsidRPr="00CE31DC">
        <w:rPr>
          <w:i/>
        </w:rPr>
        <w:t>Caretta caretta</w:t>
      </w:r>
      <w:r w:rsidRPr="00CE31DC">
        <w:t>)</w:t>
      </w:r>
    </w:p>
    <w:p w14:paraId="2AD00DBE" w14:textId="77777777" w:rsidR="008B4E11" w:rsidRPr="00CE31DC" w:rsidRDefault="008B4E11" w:rsidP="008B4E11">
      <w:pPr>
        <w:pStyle w:val="BodyTextIndent3"/>
        <w:ind w:left="2880" w:firstLine="720"/>
      </w:pPr>
      <w:r w:rsidRPr="00CE31DC">
        <w:t xml:space="preserve">using mitochondrial and </w:t>
      </w:r>
    </w:p>
    <w:p w14:paraId="0AABFA42" w14:textId="77777777" w:rsidR="008B4E11" w:rsidRPr="00CE31DC" w:rsidRDefault="008B4E11" w:rsidP="008B4E11">
      <w:pPr>
        <w:pStyle w:val="BodyTextIndent3"/>
        <w:ind w:left="2880" w:firstLine="720"/>
      </w:pPr>
      <w:r w:rsidRPr="00CE31DC">
        <w:t>nuclear DNA markers</w:t>
      </w:r>
    </w:p>
    <w:p w14:paraId="02AC6D5A" w14:textId="77777777" w:rsidR="008B4E11" w:rsidRPr="00CE31DC" w:rsidRDefault="008B4E11" w:rsidP="008B4E11">
      <w:pPr>
        <w:pStyle w:val="BodyTextIndent3"/>
        <w:ind w:left="0"/>
      </w:pPr>
    </w:p>
    <w:p w14:paraId="2BEBD217" w14:textId="77777777" w:rsidR="00BC303C" w:rsidRPr="00CE31DC" w:rsidRDefault="00BC303C" w:rsidP="00BC303C">
      <w:pPr>
        <w:pStyle w:val="BodyTextIndent3"/>
        <w:ind w:firstLine="720"/>
      </w:pPr>
      <w:r w:rsidRPr="00CE31DC">
        <w:t>Cara Stallman</w:t>
      </w:r>
      <w:r w:rsidRPr="00CE31DC">
        <w:tab/>
      </w:r>
      <w:r w:rsidR="00F47D48">
        <w:t>(M)</w:t>
      </w:r>
      <w:r w:rsidRPr="00CE31DC">
        <w:tab/>
        <w:t>Limnology</w:t>
      </w:r>
      <w:r w:rsidRPr="00CE31DC">
        <w:tab/>
      </w:r>
      <w:r w:rsidRPr="00CE31DC">
        <w:tab/>
        <w:t>Environmental</w:t>
      </w:r>
      <w:r w:rsidRPr="00CE31DC">
        <w:tab/>
      </w:r>
      <w:r w:rsidRPr="00CE31DC">
        <w:tab/>
        <w:t>200</w:t>
      </w:r>
      <w:r>
        <w:t>0</w:t>
      </w:r>
    </w:p>
    <w:p w14:paraId="10E77F46" w14:textId="77777777" w:rsidR="00BC303C" w:rsidRPr="00CE31DC" w:rsidRDefault="00BC303C" w:rsidP="00BC303C">
      <w:pPr>
        <w:pStyle w:val="BodyTextIndent3"/>
        <w:ind w:firstLine="720"/>
      </w:pPr>
      <w:r w:rsidRPr="00CE31DC">
        <w:tab/>
      </w:r>
      <w:r w:rsidRPr="00CE31DC">
        <w:tab/>
      </w:r>
      <w:r w:rsidRPr="00CE31DC">
        <w:tab/>
      </w:r>
      <w:r w:rsidRPr="00CE31DC">
        <w:tab/>
      </w:r>
      <w:r w:rsidRPr="00CE31DC">
        <w:tab/>
      </w:r>
      <w:r w:rsidRPr="00CE31DC">
        <w:tab/>
      </w:r>
      <w:r>
        <w:tab/>
      </w:r>
      <w:r w:rsidRPr="00CE31DC">
        <w:t>Engineering</w:t>
      </w:r>
    </w:p>
    <w:p w14:paraId="1C0A4C6A" w14:textId="77777777" w:rsidR="00BC303C" w:rsidRDefault="00BC303C" w:rsidP="00BC303C">
      <w:pPr>
        <w:pStyle w:val="BodyTextIndent3"/>
        <w:ind w:left="0" w:firstLine="0"/>
      </w:pPr>
    </w:p>
    <w:p w14:paraId="522249E3" w14:textId="77777777" w:rsidR="008B4E11" w:rsidRPr="00CE31DC" w:rsidRDefault="008B4E11" w:rsidP="008B4E11">
      <w:pPr>
        <w:pStyle w:val="BodyTextIndent3"/>
        <w:ind w:firstLine="720"/>
      </w:pPr>
      <w:r w:rsidRPr="00CE31DC">
        <w:t>Andrew Muss</w:t>
      </w:r>
      <w:r w:rsidRPr="00CE31DC">
        <w:tab/>
      </w:r>
      <w:r w:rsidR="00A65B65">
        <w:t>(M)</w:t>
      </w:r>
      <w:r w:rsidRPr="00CE31DC">
        <w:tab/>
        <w:t xml:space="preserve">The </w:t>
      </w:r>
      <w:r w:rsidR="00A65B65">
        <w:t>E</w:t>
      </w:r>
      <w:r w:rsidRPr="00CE31DC">
        <w:t xml:space="preserve">volutionary </w:t>
      </w:r>
      <w:r w:rsidRPr="00CE31DC">
        <w:tab/>
        <w:t xml:space="preserve">Fisheries and </w:t>
      </w:r>
      <w:r w:rsidRPr="00CE31DC">
        <w:tab/>
      </w:r>
      <w:r w:rsidRPr="00CE31DC">
        <w:tab/>
        <w:t>1999</w:t>
      </w:r>
    </w:p>
    <w:p w14:paraId="087958F8" w14:textId="77777777" w:rsidR="008B4E11" w:rsidRPr="00CE31DC" w:rsidRDefault="008B4E11" w:rsidP="008B4E11">
      <w:pPr>
        <w:pStyle w:val="BodyTextIndent3"/>
        <w:ind w:firstLine="720"/>
      </w:pPr>
      <w:r w:rsidRPr="00CE31DC">
        <w:tab/>
      </w:r>
      <w:r w:rsidRPr="00CE31DC">
        <w:tab/>
      </w:r>
      <w:r w:rsidRPr="00CE31DC">
        <w:tab/>
      </w:r>
      <w:r w:rsidR="006C470B">
        <w:tab/>
      </w:r>
      <w:r w:rsidRPr="00CE31DC">
        <w:t>Genetics of</w:t>
      </w:r>
      <w:r w:rsidRPr="00CE31DC">
        <w:tab/>
      </w:r>
      <w:r w:rsidRPr="00CE31DC">
        <w:tab/>
        <w:t>Aquatic Sciences</w:t>
      </w:r>
    </w:p>
    <w:p w14:paraId="3256CADB" w14:textId="77777777" w:rsidR="008B4E11" w:rsidRPr="00CE31DC" w:rsidRDefault="008B4E11" w:rsidP="008B4E11">
      <w:pPr>
        <w:pStyle w:val="BodyTextIndent3"/>
        <w:ind w:firstLine="720"/>
        <w:rPr>
          <w:i/>
        </w:rPr>
      </w:pPr>
      <w:r w:rsidRPr="00CE31DC">
        <w:tab/>
      </w:r>
      <w:r w:rsidRPr="00CE31DC">
        <w:tab/>
      </w:r>
      <w:r w:rsidRPr="00CE31DC">
        <w:tab/>
      </w:r>
      <w:r w:rsidR="006C470B">
        <w:tab/>
      </w:r>
      <w:r w:rsidRPr="00CE31DC">
        <w:rPr>
          <w:i/>
        </w:rPr>
        <w:t>Ophioblennius</w:t>
      </w:r>
    </w:p>
    <w:p w14:paraId="46B10634" w14:textId="77777777" w:rsidR="008B4E11" w:rsidRPr="00CE31DC" w:rsidRDefault="008B4E11" w:rsidP="008B4E11">
      <w:pPr>
        <w:pStyle w:val="BodyTextIndent3"/>
        <w:ind w:firstLine="720"/>
      </w:pPr>
      <w:r w:rsidRPr="00CE31DC">
        <w:tab/>
      </w:r>
      <w:r w:rsidRPr="00CE31DC">
        <w:tab/>
      </w:r>
      <w:r w:rsidRPr="00CE31DC">
        <w:tab/>
      </w:r>
      <w:r w:rsidR="006C470B">
        <w:tab/>
      </w:r>
      <w:r w:rsidRPr="00CE31DC">
        <w:t>(Blenniidae)</w:t>
      </w:r>
    </w:p>
    <w:p w14:paraId="1047E025" w14:textId="77777777" w:rsidR="008B4E11" w:rsidRPr="00CE31DC" w:rsidRDefault="008B4E11" w:rsidP="008B4E11">
      <w:pPr>
        <w:pStyle w:val="BodyTextIndent3"/>
        <w:ind w:firstLine="720"/>
      </w:pPr>
    </w:p>
    <w:p w14:paraId="306EAA75" w14:textId="77777777" w:rsidR="008B4E11" w:rsidRPr="00CE31DC" w:rsidRDefault="008B4E11" w:rsidP="008B4E11">
      <w:pPr>
        <w:pStyle w:val="BodyTextIndent3"/>
        <w:ind w:firstLine="720"/>
      </w:pPr>
      <w:r w:rsidRPr="00CE31DC">
        <w:t>Andrew Godley</w:t>
      </w:r>
      <w:r w:rsidRPr="00CE31DC">
        <w:tab/>
      </w:r>
      <w:r w:rsidR="002E44A8">
        <w:t>(M)</w:t>
      </w:r>
      <w:r w:rsidR="006C470B">
        <w:tab/>
      </w:r>
      <w:r w:rsidRPr="00CE31DC">
        <w:t>Various Valuable</w:t>
      </w:r>
      <w:r w:rsidRPr="00CE31DC">
        <w:tab/>
        <w:t>Latin American</w:t>
      </w:r>
      <w:r w:rsidRPr="00CE31DC">
        <w:tab/>
        <w:t>1997</w:t>
      </w:r>
    </w:p>
    <w:p w14:paraId="208E1B21" w14:textId="77777777" w:rsidR="008B4E11" w:rsidRPr="00CE31DC" w:rsidRDefault="008B4E11" w:rsidP="008B4E11">
      <w:pPr>
        <w:pStyle w:val="BodyTextIndent3"/>
        <w:ind w:firstLine="720"/>
      </w:pPr>
      <w:r w:rsidRPr="00CE31DC">
        <w:tab/>
      </w:r>
      <w:r w:rsidRPr="00CE31DC">
        <w:tab/>
      </w:r>
      <w:r w:rsidRPr="00CE31DC">
        <w:tab/>
      </w:r>
      <w:r w:rsidR="006C470B">
        <w:tab/>
      </w:r>
      <w:r w:rsidRPr="00CE31DC">
        <w:t xml:space="preserve">Views: </w:t>
      </w:r>
      <w:r w:rsidR="0097253E">
        <w:t>A</w:t>
      </w:r>
      <w:r w:rsidRPr="00CE31DC">
        <w:t xml:space="preserve"> Look at</w:t>
      </w:r>
      <w:r w:rsidRPr="00CE31DC">
        <w:tab/>
        <w:t>Studies</w:t>
      </w:r>
    </w:p>
    <w:p w14:paraId="06B3858D" w14:textId="77777777" w:rsidR="008B4E11" w:rsidRPr="00CE31DC" w:rsidRDefault="008B4E11" w:rsidP="008B4E11">
      <w:pPr>
        <w:pStyle w:val="BodyTextIndent3"/>
        <w:ind w:firstLine="720"/>
      </w:pPr>
      <w:r w:rsidRPr="00CE31DC">
        <w:tab/>
      </w:r>
      <w:r w:rsidRPr="00CE31DC">
        <w:tab/>
      </w:r>
      <w:r w:rsidRPr="00CE31DC">
        <w:tab/>
      </w:r>
      <w:r w:rsidR="006C470B">
        <w:tab/>
      </w:r>
      <w:r w:rsidRPr="00CE31DC">
        <w:t>Perspectives on Ecotourism</w:t>
      </w:r>
    </w:p>
    <w:p w14:paraId="30172D6B" w14:textId="77777777" w:rsidR="008B4E11" w:rsidRPr="00CE31DC" w:rsidRDefault="008B4E11" w:rsidP="008B4E11">
      <w:pPr>
        <w:pStyle w:val="BodyTextIndent3"/>
        <w:ind w:left="2880" w:firstLine="720"/>
      </w:pPr>
      <w:r w:rsidRPr="00CE31DC">
        <w:t xml:space="preserve">and Cultural Interaction with </w:t>
      </w:r>
    </w:p>
    <w:p w14:paraId="04362862" w14:textId="77777777" w:rsidR="008B4E11" w:rsidRPr="00CE31DC" w:rsidRDefault="008B4E11" w:rsidP="008B4E11">
      <w:pPr>
        <w:pStyle w:val="BodyTextIndent3"/>
        <w:ind w:left="2880" w:firstLine="720"/>
      </w:pPr>
      <w:r w:rsidRPr="00CE31DC">
        <w:t xml:space="preserve">the Natural Environment in </w:t>
      </w:r>
    </w:p>
    <w:p w14:paraId="2CB7E828" w14:textId="77777777" w:rsidR="008B4E11" w:rsidRPr="00CE31DC" w:rsidRDefault="008B4E11" w:rsidP="008B4E11">
      <w:pPr>
        <w:pStyle w:val="BodyTextIndent3"/>
        <w:ind w:left="2880" w:firstLine="720"/>
      </w:pPr>
      <w:r w:rsidRPr="00CE31DC">
        <w:t>Celestun, Yucatan, Mexico</w:t>
      </w:r>
    </w:p>
    <w:p w14:paraId="265214FC" w14:textId="77777777" w:rsidR="008B4E11" w:rsidRPr="00CE31DC" w:rsidRDefault="008B4E11" w:rsidP="008B4E11">
      <w:pPr>
        <w:pStyle w:val="BodyTextIndent3"/>
        <w:ind w:firstLine="720"/>
      </w:pPr>
    </w:p>
    <w:p w14:paraId="35FBC1D8" w14:textId="77777777" w:rsidR="008B4E11" w:rsidRPr="00CE31DC" w:rsidRDefault="008B4E11" w:rsidP="008B4E11">
      <w:pPr>
        <w:pStyle w:val="BodyTextIndent3"/>
        <w:ind w:firstLine="720"/>
      </w:pPr>
      <w:r w:rsidRPr="00CE31DC">
        <w:t>Joel M. Andres</w:t>
      </w:r>
      <w:r w:rsidRPr="00CE31DC">
        <w:tab/>
      </w:r>
      <w:r w:rsidR="008A0C5E">
        <w:t>(M)</w:t>
      </w:r>
      <w:r w:rsidR="000C79BC">
        <w:tab/>
      </w:r>
      <w:r w:rsidRPr="00CE31DC">
        <w:t>The Feasibility of</w:t>
      </w:r>
      <w:r w:rsidRPr="00CE31DC">
        <w:tab/>
        <w:t>Environmental</w:t>
      </w:r>
      <w:r w:rsidRPr="00CE31DC">
        <w:tab/>
      </w:r>
      <w:r w:rsidRPr="00CE31DC">
        <w:tab/>
        <w:t>1994</w:t>
      </w:r>
    </w:p>
    <w:p w14:paraId="16483B16" w14:textId="77777777" w:rsidR="008B4E11" w:rsidRPr="00CE31DC" w:rsidRDefault="008B4E11" w:rsidP="008B4E11">
      <w:pPr>
        <w:pStyle w:val="BodyTextIndent3"/>
        <w:ind w:firstLine="720"/>
      </w:pPr>
      <w:r w:rsidRPr="00CE31DC">
        <w:tab/>
      </w:r>
      <w:r w:rsidRPr="00CE31DC">
        <w:tab/>
      </w:r>
      <w:r w:rsidRPr="00CE31DC">
        <w:tab/>
      </w:r>
      <w:r w:rsidR="000C79BC">
        <w:tab/>
      </w:r>
      <w:r w:rsidRPr="00CE31DC">
        <w:t>Pb-210 dating</w:t>
      </w:r>
      <w:r w:rsidRPr="00CE31DC">
        <w:tab/>
        <w:t>of</w:t>
      </w:r>
      <w:r w:rsidRPr="00CE31DC">
        <w:tab/>
        <w:t>Engineering</w:t>
      </w:r>
    </w:p>
    <w:p w14:paraId="6C0F76A2" w14:textId="77777777" w:rsidR="008B4E11" w:rsidRPr="00CE31DC" w:rsidRDefault="008B4E11" w:rsidP="008B4E11">
      <w:pPr>
        <w:pStyle w:val="BodyTextIndent3"/>
        <w:ind w:firstLine="720"/>
      </w:pPr>
      <w:r w:rsidRPr="00CE31DC">
        <w:tab/>
      </w:r>
      <w:r w:rsidRPr="00CE31DC">
        <w:tab/>
      </w:r>
      <w:r w:rsidRPr="00CE31DC">
        <w:tab/>
      </w:r>
      <w:r w:rsidR="000C79BC">
        <w:tab/>
      </w:r>
      <w:r w:rsidRPr="00CE31DC">
        <w:t>Wetland Flooded</w:t>
      </w:r>
    </w:p>
    <w:p w14:paraId="2847152C" w14:textId="77777777" w:rsidR="008B4E11" w:rsidRPr="00CE31DC" w:rsidRDefault="008B4E11" w:rsidP="008B4E11">
      <w:pPr>
        <w:pStyle w:val="BodyTextIndent3"/>
        <w:ind w:firstLine="720"/>
      </w:pPr>
      <w:r w:rsidRPr="00CE31DC">
        <w:tab/>
      </w:r>
      <w:r w:rsidRPr="00CE31DC">
        <w:tab/>
      </w:r>
      <w:r w:rsidRPr="00CE31DC">
        <w:tab/>
      </w:r>
      <w:r w:rsidR="000C79BC">
        <w:tab/>
      </w:r>
      <w:r w:rsidRPr="00CE31DC">
        <w:t xml:space="preserve">Soils from the </w:t>
      </w:r>
    </w:p>
    <w:p w14:paraId="4A03F740" w14:textId="77777777" w:rsidR="008B4E11" w:rsidRPr="00CE31DC" w:rsidRDefault="008B4E11" w:rsidP="008B4E11">
      <w:pPr>
        <w:pStyle w:val="BodyTextIndent3"/>
        <w:ind w:firstLine="720"/>
      </w:pPr>
      <w:r w:rsidRPr="00CE31DC">
        <w:tab/>
      </w:r>
      <w:r w:rsidRPr="00CE31DC">
        <w:tab/>
      </w:r>
      <w:r w:rsidRPr="00CE31DC">
        <w:tab/>
      </w:r>
      <w:r w:rsidR="000C79BC">
        <w:tab/>
      </w:r>
      <w:r w:rsidRPr="00CE31DC">
        <w:t>Florida Everglades</w:t>
      </w:r>
    </w:p>
    <w:p w14:paraId="153129EB" w14:textId="77777777" w:rsidR="008B4E11" w:rsidRPr="00CE31DC" w:rsidRDefault="008B4E11" w:rsidP="008B4E11">
      <w:pPr>
        <w:pStyle w:val="BodyTextIndent3"/>
        <w:ind w:firstLine="720"/>
      </w:pPr>
    </w:p>
    <w:p w14:paraId="1A21E3C8" w14:textId="77777777" w:rsidR="008B4E11" w:rsidRPr="00CE31DC" w:rsidRDefault="008B4E11" w:rsidP="008B4E11">
      <w:pPr>
        <w:pStyle w:val="BodyTextIndent3"/>
        <w:ind w:firstLine="720"/>
      </w:pPr>
      <w:r w:rsidRPr="00CE31DC">
        <w:t>Jason Curtis</w:t>
      </w:r>
      <w:r w:rsidRPr="00CE31DC">
        <w:tab/>
      </w:r>
      <w:r w:rsidR="0066352D">
        <w:t>(M)</w:t>
      </w:r>
      <w:r w:rsidRPr="00CE31DC">
        <w:tab/>
        <w:t>Natural Variability</w:t>
      </w:r>
      <w:r w:rsidRPr="00CE31DC">
        <w:tab/>
        <w:t>Geology</w:t>
      </w:r>
      <w:r w:rsidRPr="00CE31DC">
        <w:tab/>
      </w:r>
      <w:r w:rsidRPr="00CE31DC">
        <w:tab/>
        <w:t>1992</w:t>
      </w:r>
      <w:r w:rsidRPr="00CE31DC">
        <w:tab/>
      </w:r>
    </w:p>
    <w:p w14:paraId="212C271B" w14:textId="77777777" w:rsidR="008B4E11" w:rsidRPr="00CE31DC" w:rsidRDefault="008B4E11" w:rsidP="008B4E11">
      <w:r w:rsidRPr="00CE31DC">
        <w:tab/>
      </w:r>
      <w:r w:rsidRPr="00CE31DC">
        <w:tab/>
      </w:r>
      <w:r w:rsidRPr="00CE31DC">
        <w:tab/>
      </w:r>
      <w:r w:rsidRPr="00CE31DC">
        <w:tab/>
      </w:r>
      <w:r w:rsidRPr="00CE31DC">
        <w:tab/>
        <w:t>of Late Pleistocene-Holocene</w:t>
      </w:r>
    </w:p>
    <w:p w14:paraId="35E4FA2C" w14:textId="77777777" w:rsidR="008B4E11" w:rsidRPr="00CE31DC" w:rsidRDefault="008B4E11" w:rsidP="008B4E11">
      <w:r w:rsidRPr="00CE31DC">
        <w:tab/>
      </w:r>
      <w:r w:rsidRPr="00CE31DC">
        <w:tab/>
      </w:r>
      <w:r w:rsidRPr="00CE31DC">
        <w:tab/>
      </w:r>
      <w:r w:rsidRPr="00CE31DC">
        <w:tab/>
      </w:r>
      <w:r w:rsidRPr="00CE31DC">
        <w:tab/>
        <w:t>Climates in the Caribbean</w:t>
      </w:r>
    </w:p>
    <w:p w14:paraId="2C5E28C7" w14:textId="77777777" w:rsidR="008B4E11" w:rsidRPr="00CE31DC" w:rsidRDefault="008B4E11" w:rsidP="008B4E11">
      <w:r w:rsidRPr="00CE31DC">
        <w:tab/>
      </w:r>
      <w:r w:rsidRPr="00CE31DC">
        <w:tab/>
      </w:r>
      <w:r w:rsidRPr="00CE31DC">
        <w:tab/>
      </w:r>
      <w:r w:rsidRPr="00CE31DC">
        <w:tab/>
      </w:r>
      <w:r w:rsidRPr="00CE31DC">
        <w:tab/>
        <w:t>from Isotopic and Trace</w:t>
      </w:r>
    </w:p>
    <w:p w14:paraId="334F1603" w14:textId="77777777" w:rsidR="008B4E11" w:rsidRPr="00CE31DC" w:rsidRDefault="008B4E11" w:rsidP="008B4E11">
      <w:pPr>
        <w:ind w:left="2880" w:firstLine="720"/>
      </w:pPr>
      <w:r w:rsidRPr="00CE31DC">
        <w:t xml:space="preserve">Element Analysis of Lake Sediments </w:t>
      </w:r>
    </w:p>
    <w:p w14:paraId="7C0C4202" w14:textId="77777777" w:rsidR="008B4E11" w:rsidRDefault="008B4E11" w:rsidP="008B4E11">
      <w:pPr>
        <w:pBdr>
          <w:bottom w:val="single" w:sz="12" w:space="1" w:color="auto"/>
        </w:pBdr>
        <w:ind w:firstLine="3600"/>
      </w:pPr>
      <w:r w:rsidRPr="00CE31DC">
        <w:t>(10,500 Years BP to Present)</w:t>
      </w:r>
    </w:p>
    <w:p w14:paraId="7D4D4D85" w14:textId="77777777" w:rsidR="000D29AF" w:rsidRDefault="000D29AF" w:rsidP="008B4E11">
      <w:pPr>
        <w:pBdr>
          <w:bottom w:val="single" w:sz="12" w:space="1" w:color="auto"/>
        </w:pBdr>
        <w:ind w:firstLine="3600"/>
      </w:pPr>
    </w:p>
    <w:p w14:paraId="19A3DED4" w14:textId="77777777" w:rsidR="000D29AF" w:rsidRDefault="000D29AF" w:rsidP="008B4E11">
      <w:pPr>
        <w:pBdr>
          <w:bottom w:val="single" w:sz="12" w:space="1" w:color="auto"/>
        </w:pBdr>
        <w:ind w:firstLine="3600"/>
      </w:pPr>
    </w:p>
    <w:p w14:paraId="3EA83A11" w14:textId="77777777" w:rsidR="008B4E11" w:rsidRDefault="008B4E11" w:rsidP="008B4E11"/>
    <w:p w14:paraId="56C869DA" w14:textId="77777777" w:rsidR="008B4E11" w:rsidRDefault="008B4E11" w:rsidP="008B4E11">
      <w:r>
        <w:t>Current PhD Students</w:t>
      </w:r>
      <w:r w:rsidR="00150454">
        <w:t>:</w:t>
      </w:r>
    </w:p>
    <w:p w14:paraId="6191BB91" w14:textId="77777777" w:rsidR="00905498" w:rsidRDefault="00905498" w:rsidP="004A1C77">
      <w:pPr>
        <w:pStyle w:val="BodyTextIndent3"/>
        <w:ind w:left="0" w:firstLine="0"/>
      </w:pPr>
    </w:p>
    <w:p w14:paraId="2ED58EAE" w14:textId="77777777" w:rsidR="00905498" w:rsidRDefault="00905498" w:rsidP="00043659">
      <w:pPr>
        <w:pStyle w:val="BodyTextIndent3"/>
        <w:ind w:firstLine="720"/>
      </w:pPr>
    </w:p>
    <w:p w14:paraId="51CF7D5B" w14:textId="77777777" w:rsidR="00220FFD" w:rsidRDefault="00220FFD" w:rsidP="0059560D">
      <w:pPr>
        <w:pStyle w:val="BodyTextIndent3"/>
        <w:ind w:left="0" w:firstLine="0"/>
      </w:pPr>
      <w:r>
        <w:tab/>
      </w:r>
      <w:r>
        <w:tab/>
      </w:r>
      <w:r>
        <w:tab/>
      </w:r>
      <w:r>
        <w:tab/>
      </w:r>
      <w:r w:rsidR="000C79BC">
        <w:tab/>
      </w:r>
      <w:r w:rsidR="000C79BC">
        <w:tab/>
      </w:r>
      <w:r w:rsidR="000C79BC">
        <w:tab/>
      </w:r>
      <w:r w:rsidR="000C79BC">
        <w:tab/>
      </w:r>
      <w:r w:rsidR="000C79BC">
        <w:tab/>
      </w:r>
      <w:r w:rsidR="00C77CC3">
        <w:tab/>
      </w:r>
    </w:p>
    <w:p w14:paraId="2008E53A" w14:textId="77777777" w:rsidR="00F41CF9" w:rsidRDefault="00F41CF9" w:rsidP="007A5AFA">
      <w:pPr>
        <w:ind w:left="360" w:firstLine="720"/>
      </w:pPr>
      <w:r>
        <w:t>Julian Correa</w:t>
      </w:r>
      <w:r>
        <w:tab/>
      </w:r>
      <w:r>
        <w:tab/>
      </w:r>
      <w:r>
        <w:tab/>
      </w:r>
      <w:r>
        <w:tab/>
      </w:r>
      <w:r>
        <w:tab/>
        <w:t>Botany</w:t>
      </w:r>
    </w:p>
    <w:p w14:paraId="104E9B65" w14:textId="77777777" w:rsidR="00F41CF9" w:rsidRDefault="00F41CF9" w:rsidP="007A5AFA">
      <w:pPr>
        <w:ind w:left="360" w:firstLine="720"/>
      </w:pPr>
    </w:p>
    <w:p w14:paraId="32AC2372" w14:textId="77777777" w:rsidR="009F138D" w:rsidRDefault="009F138D" w:rsidP="007A5AFA">
      <w:pPr>
        <w:ind w:left="360" w:firstLine="720"/>
      </w:pPr>
      <w:r>
        <w:t>Ryan Cousins</w:t>
      </w:r>
      <w:r>
        <w:tab/>
      </w:r>
      <w:r>
        <w:tab/>
      </w:r>
      <w:r>
        <w:tab/>
      </w:r>
      <w:r>
        <w:tab/>
      </w:r>
      <w:r>
        <w:tab/>
        <w:t>Anthropology</w:t>
      </w:r>
    </w:p>
    <w:p w14:paraId="10D89745" w14:textId="77777777" w:rsidR="009F138D" w:rsidRDefault="009F138D" w:rsidP="007A5AFA">
      <w:pPr>
        <w:ind w:left="360" w:firstLine="720"/>
      </w:pPr>
    </w:p>
    <w:p w14:paraId="602FF726" w14:textId="77777777" w:rsidR="00E90AE8" w:rsidRDefault="00B814B5" w:rsidP="00B814B5">
      <w:pPr>
        <w:ind w:left="360" w:firstLine="720"/>
      </w:pPr>
      <w:r>
        <w:t>Brenna Fennessey</w:t>
      </w:r>
      <w:r>
        <w:tab/>
      </w:r>
      <w:r>
        <w:tab/>
      </w:r>
      <w:r>
        <w:tab/>
      </w:r>
      <w:r>
        <w:tab/>
      </w:r>
      <w:r>
        <w:tab/>
        <w:t>Anthropology</w:t>
      </w:r>
    </w:p>
    <w:p w14:paraId="2B2958C7" w14:textId="77777777" w:rsidR="00E51E2F" w:rsidRDefault="00E51E2F" w:rsidP="007A5AFA">
      <w:pPr>
        <w:ind w:left="360" w:firstLine="720"/>
      </w:pPr>
    </w:p>
    <w:p w14:paraId="6C3F9A50" w14:textId="77777777" w:rsidR="00B85E5E" w:rsidRDefault="00B85E5E" w:rsidP="00B85E5E">
      <w:pPr>
        <w:ind w:left="5760" w:hanging="4680"/>
      </w:pPr>
      <w:r>
        <w:t>Jang, Hyungjoo</w:t>
      </w:r>
      <w:r>
        <w:tab/>
        <w:t>Geology</w:t>
      </w:r>
    </w:p>
    <w:p w14:paraId="5F0FEEF7" w14:textId="77777777" w:rsidR="00B85E5E" w:rsidRDefault="00B85E5E" w:rsidP="00173AB7"/>
    <w:p w14:paraId="014F55F9" w14:textId="77777777" w:rsidR="00A42813" w:rsidRDefault="00A42813" w:rsidP="005A7678">
      <w:pPr>
        <w:ind w:left="720" w:firstLine="360"/>
      </w:pPr>
      <w:r>
        <w:t>Heshan Liyanagedara</w:t>
      </w:r>
      <w:r>
        <w:tab/>
      </w:r>
      <w:r>
        <w:tab/>
      </w:r>
      <w:r>
        <w:tab/>
      </w:r>
      <w:r>
        <w:tab/>
        <w:t>Zoology</w:t>
      </w:r>
    </w:p>
    <w:p w14:paraId="5BA1D592" w14:textId="77777777" w:rsidR="00C925A9" w:rsidRDefault="000C79BC" w:rsidP="00F52060">
      <w:r>
        <w:tab/>
      </w:r>
      <w:r>
        <w:tab/>
      </w:r>
      <w:r>
        <w:tab/>
      </w:r>
      <w:r>
        <w:tab/>
      </w:r>
      <w:r w:rsidR="00C925A9">
        <w:tab/>
      </w:r>
    </w:p>
    <w:p w14:paraId="6A8B3102" w14:textId="77777777" w:rsidR="00C73EC5" w:rsidRDefault="00C73EC5" w:rsidP="00C73EC5">
      <w:pPr>
        <w:ind w:left="5760" w:hanging="4680"/>
      </w:pPr>
      <w:r>
        <w:t>Baylor Lynch</w:t>
      </w:r>
      <w:r>
        <w:tab/>
        <w:t>Forest, Fisheries &amp; Geomatics</w:t>
      </w:r>
    </w:p>
    <w:p w14:paraId="78E3FF67" w14:textId="77777777" w:rsidR="00C73EC5" w:rsidRDefault="00C73EC5" w:rsidP="005A7678">
      <w:pPr>
        <w:ind w:left="720" w:firstLine="360"/>
      </w:pPr>
    </w:p>
    <w:p w14:paraId="5DC9FEEA" w14:textId="77777777" w:rsidR="00A42813" w:rsidRDefault="00A42813" w:rsidP="005A7678">
      <w:pPr>
        <w:ind w:left="720" w:firstLine="360"/>
      </w:pPr>
      <w:r>
        <w:t>Francisco Nares</w:t>
      </w:r>
      <w:r>
        <w:tab/>
      </w:r>
      <w:r>
        <w:tab/>
      </w:r>
      <w:r>
        <w:tab/>
      </w:r>
      <w:r>
        <w:tab/>
      </w:r>
      <w:r>
        <w:tab/>
        <w:t>Botany</w:t>
      </w:r>
    </w:p>
    <w:p w14:paraId="29453173" w14:textId="77777777" w:rsidR="00A42813" w:rsidRDefault="00A42813" w:rsidP="005A7678">
      <w:pPr>
        <w:ind w:left="720" w:firstLine="360"/>
      </w:pPr>
    </w:p>
    <w:p w14:paraId="5E86C578" w14:textId="77777777" w:rsidR="00E51E2F" w:rsidRDefault="00E51E2F" w:rsidP="005A7678">
      <w:pPr>
        <w:ind w:left="720" w:firstLine="360"/>
      </w:pPr>
      <w:r>
        <w:t>Emmanuel Nyavor</w:t>
      </w:r>
      <w:r>
        <w:tab/>
      </w:r>
      <w:r>
        <w:tab/>
      </w:r>
      <w:r>
        <w:tab/>
      </w:r>
      <w:r>
        <w:tab/>
        <w:t>Geology</w:t>
      </w:r>
    </w:p>
    <w:p w14:paraId="73526B60" w14:textId="77777777" w:rsidR="00E51E2F" w:rsidRDefault="00E51E2F" w:rsidP="005A7678">
      <w:pPr>
        <w:ind w:left="720" w:firstLine="360"/>
      </w:pPr>
    </w:p>
    <w:p w14:paraId="3BEE3976" w14:textId="77777777" w:rsidR="008B4E11" w:rsidRDefault="000C79BC" w:rsidP="005A7678">
      <w:pPr>
        <w:ind w:left="720" w:firstLine="360"/>
      </w:pPr>
      <w:r>
        <w:t>Paul Pluta</w:t>
      </w:r>
      <w:r>
        <w:tab/>
      </w:r>
      <w:r>
        <w:tab/>
      </w:r>
      <w:r>
        <w:tab/>
      </w:r>
      <w:r>
        <w:tab/>
      </w:r>
      <w:r w:rsidR="00C925A9">
        <w:tab/>
      </w:r>
      <w:r w:rsidR="005A7678">
        <w:tab/>
      </w:r>
      <w:r w:rsidR="008B4E11">
        <w:t>Anthropology</w:t>
      </w:r>
    </w:p>
    <w:p w14:paraId="3D1F39CF" w14:textId="77777777" w:rsidR="00B814B5" w:rsidRDefault="00B814B5" w:rsidP="00A24025"/>
    <w:p w14:paraId="71F9A126" w14:textId="77777777" w:rsidR="00420D50" w:rsidRDefault="00420D50" w:rsidP="006A360A">
      <w:pPr>
        <w:ind w:firstLine="1080"/>
      </w:pPr>
      <w:r>
        <w:t>Ashley Rutkoski</w:t>
      </w:r>
      <w:r>
        <w:tab/>
      </w:r>
      <w:r>
        <w:tab/>
      </w:r>
      <w:r>
        <w:tab/>
      </w:r>
      <w:r>
        <w:tab/>
      </w:r>
      <w:r>
        <w:tab/>
        <w:t>Anthropology</w:t>
      </w:r>
    </w:p>
    <w:p w14:paraId="10A81EAD" w14:textId="77777777" w:rsidR="005649E0" w:rsidRDefault="005649E0" w:rsidP="00420D50"/>
    <w:p w14:paraId="1CAD8DAB" w14:textId="77777777" w:rsidR="00420D50" w:rsidRDefault="00741593" w:rsidP="00420D50">
      <w:r>
        <w:tab/>
        <w:t xml:space="preserve">      Juliana Rubinatto Serrano</w:t>
      </w:r>
      <w:r>
        <w:tab/>
      </w:r>
      <w:r>
        <w:tab/>
      </w:r>
      <w:r>
        <w:tab/>
      </w:r>
      <w:r>
        <w:tab/>
        <w:t>Anthropology</w:t>
      </w:r>
      <w:r>
        <w:tab/>
      </w:r>
    </w:p>
    <w:p w14:paraId="4920A326" w14:textId="77777777" w:rsidR="00420D50" w:rsidRDefault="00420D50" w:rsidP="00420D50"/>
    <w:p w14:paraId="041FD455" w14:textId="77777777" w:rsidR="00E51E2F" w:rsidRDefault="00420D50" w:rsidP="00E51E2F">
      <w:r>
        <w:tab/>
        <w:t xml:space="preserve">      </w:t>
      </w:r>
      <w:r w:rsidR="00E51E2F">
        <w:t>Nishika Samarakoon</w:t>
      </w:r>
      <w:r w:rsidR="00E51E2F">
        <w:tab/>
      </w:r>
      <w:r w:rsidR="00E51E2F">
        <w:tab/>
      </w:r>
      <w:r w:rsidR="00E51E2F">
        <w:tab/>
      </w:r>
      <w:r w:rsidR="00E51E2F">
        <w:tab/>
        <w:t>Geology</w:t>
      </w:r>
    </w:p>
    <w:p w14:paraId="54216717" w14:textId="77777777" w:rsidR="00E51E2F" w:rsidRDefault="00E51E2F"/>
    <w:p w14:paraId="207CCFA0" w14:textId="77777777" w:rsidR="00A63982" w:rsidRDefault="00E51E2F" w:rsidP="00E51E2F">
      <w:r>
        <w:tab/>
        <w:t xml:space="preserve">      </w:t>
      </w:r>
      <w:r w:rsidR="00420D50">
        <w:t>Luis Torres</w:t>
      </w:r>
      <w:r w:rsidR="00420D50">
        <w:tab/>
      </w:r>
      <w:r w:rsidR="00420D50">
        <w:tab/>
      </w:r>
      <w:r w:rsidR="00420D50">
        <w:tab/>
      </w:r>
      <w:r w:rsidR="00420D50">
        <w:tab/>
      </w:r>
      <w:r w:rsidR="00420D50">
        <w:tab/>
        <w:t>Geolog</w:t>
      </w:r>
      <w:r w:rsidR="00741593">
        <w:t>y</w:t>
      </w:r>
    </w:p>
    <w:p w14:paraId="6F35E0AC" w14:textId="77777777" w:rsidR="00352BA2" w:rsidRDefault="00352BA2"/>
    <w:p w14:paraId="00F9257E" w14:textId="77777777" w:rsidR="00352BA2" w:rsidRDefault="00352BA2"/>
    <w:p w14:paraId="712001C0" w14:textId="77777777" w:rsidR="00352BA2" w:rsidRDefault="00E51E2F">
      <w:r>
        <w:t>Current MS/MA Students:</w:t>
      </w:r>
    </w:p>
    <w:p w14:paraId="73F01EAE" w14:textId="77777777" w:rsidR="00E51E2F" w:rsidRDefault="00E51E2F"/>
    <w:p w14:paraId="5DD5EF39" w14:textId="77777777" w:rsidR="00E51E2F" w:rsidRDefault="00E51E2F">
      <w:r>
        <w:tab/>
      </w:r>
      <w:r w:rsidR="00B57DE9">
        <w:t xml:space="preserve">      </w:t>
      </w:r>
      <w:r>
        <w:t>Brenna Hafling</w:t>
      </w:r>
      <w:r>
        <w:tab/>
      </w:r>
      <w:r>
        <w:tab/>
      </w:r>
      <w:r>
        <w:tab/>
      </w:r>
      <w:r>
        <w:tab/>
      </w:r>
      <w:r w:rsidR="00B57DE9">
        <w:tab/>
      </w:r>
      <w:r>
        <w:t>Anthropology</w:t>
      </w:r>
    </w:p>
    <w:p w14:paraId="73473AD7" w14:textId="77777777" w:rsidR="00E51E2F" w:rsidRDefault="00E51E2F"/>
    <w:p w14:paraId="0EA941D8" w14:textId="77777777" w:rsidR="00E51E2F" w:rsidRPr="00E16B5A" w:rsidRDefault="00E51E2F">
      <w:r>
        <w:tab/>
      </w:r>
      <w:r w:rsidR="00B57DE9">
        <w:t xml:space="preserve">      </w:t>
      </w:r>
      <w:r>
        <w:t>Kaleb McLaughlin</w:t>
      </w:r>
      <w:r>
        <w:tab/>
      </w:r>
      <w:r>
        <w:tab/>
      </w:r>
      <w:r>
        <w:tab/>
      </w:r>
      <w:r>
        <w:tab/>
        <w:t>Geology</w:t>
      </w:r>
    </w:p>
    <w:sectPr w:rsidR="00E51E2F" w:rsidRPr="00E16B5A" w:rsidSect="003D281D">
      <w:footerReference w:type="even" r:id="rId183"/>
      <w:footerReference w:type="default" r:id="rId18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B742" w14:textId="77777777" w:rsidR="00B460A4" w:rsidRDefault="00B460A4">
      <w:r>
        <w:separator/>
      </w:r>
    </w:p>
  </w:endnote>
  <w:endnote w:type="continuationSeparator" w:id="0">
    <w:p w14:paraId="19DF46C7" w14:textId="77777777" w:rsidR="00B460A4" w:rsidRDefault="00B4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harisSIL">
    <w:altName w:val="Yu Gothic"/>
    <w:charset w:val="80"/>
    <w:family w:val="swiss"/>
    <w:pitch w:val="default"/>
    <w:sig w:usb0="00000001" w:usb1="08070000" w:usb2="00000010" w:usb3="00000000" w:csb0="00020000" w:csb1="00000000"/>
  </w:font>
  <w:font w:name="TimesNewRoman">
    <w:altName w:val="Times"/>
    <w:charset w:val="00"/>
    <w:family w:val="roman"/>
    <w:notTrueType/>
    <w:pitch w:val="default"/>
    <w:sig w:usb0="00000003" w:usb1="00000000" w:usb2="00000000" w:usb3="00000000" w:csb0="00000001" w:csb1="00000000"/>
  </w:font>
  <w:font w:name="CenturyOldStyle-Regular">
    <w:altName w:val="Cambria"/>
    <w:charset w:val="4D"/>
    <w:family w:val="roman"/>
    <w:notTrueType/>
    <w:pitch w:val="default"/>
    <w:sig w:usb0="00000003" w:usb1="00000000" w:usb2="00000000" w:usb3="00000000" w:csb0="00000001" w:csb1="00000000"/>
  </w:font>
  <w:font w:name="AdvPTimes">
    <w:altName w:val="Cambria"/>
    <w:charset w:val="00"/>
    <w:family w:val="roman"/>
    <w:notTrueType/>
    <w:pitch w:val="default"/>
    <w:sig w:usb0="00000003" w:usb1="00000000" w:usb2="00000000" w:usb3="00000000" w:csb0="00000001" w:csb1="00000000"/>
  </w:font>
  <w:font w:name="AdvPSMEL">
    <w:charset w:val="00"/>
    <w:family w:val="roman"/>
    <w:pitch w:val="default"/>
  </w:font>
  <w:font w:name="Times-Roman">
    <w:charset w:val="00"/>
    <w:family w:val="auto"/>
    <w:pitch w:val="variable"/>
    <w:sig w:usb0="E00002FF" w:usb1="5000205A" w:usb2="00000000" w:usb3="00000000" w:csb0="0000019F" w:csb1="00000000"/>
  </w:font>
  <w:font w:name="TimesNewRomanPS-ItalicMT">
    <w:altName w:val="Times New Roman"/>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FBAA" w14:textId="77777777" w:rsidR="005903C7" w:rsidRDefault="005903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2D73C4" w14:textId="77777777" w:rsidR="005903C7" w:rsidRDefault="005903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25A7" w14:textId="77777777" w:rsidR="005903C7" w:rsidRDefault="005903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48A9">
      <w:rPr>
        <w:rStyle w:val="PageNumber"/>
        <w:noProof/>
      </w:rPr>
      <w:t>77</w:t>
    </w:r>
    <w:r>
      <w:rPr>
        <w:rStyle w:val="PageNumber"/>
      </w:rPr>
      <w:fldChar w:fldCharType="end"/>
    </w:r>
  </w:p>
  <w:p w14:paraId="6E2D4870" w14:textId="77777777" w:rsidR="005903C7" w:rsidRDefault="00590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2803D" w14:textId="77777777" w:rsidR="00B460A4" w:rsidRDefault="00B460A4">
      <w:r>
        <w:separator/>
      </w:r>
    </w:p>
  </w:footnote>
  <w:footnote w:type="continuationSeparator" w:id="0">
    <w:p w14:paraId="1661FE45" w14:textId="77777777" w:rsidR="00B460A4" w:rsidRDefault="00B46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FE33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17428F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1C680101"/>
    <w:multiLevelType w:val="multilevel"/>
    <w:tmpl w:val="6324EB1C"/>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3" w15:restartNumberingAfterBreak="0">
    <w:nsid w:val="4D6C737E"/>
    <w:multiLevelType w:val="hybridMultilevel"/>
    <w:tmpl w:val="7B18D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A00D7"/>
    <w:multiLevelType w:val="hybridMultilevel"/>
    <w:tmpl w:val="7D162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A0E21"/>
    <w:multiLevelType w:val="multilevel"/>
    <w:tmpl w:val="86201C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C145EF"/>
    <w:multiLevelType w:val="multilevel"/>
    <w:tmpl w:val="3C1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34021C"/>
    <w:multiLevelType w:val="hybridMultilevel"/>
    <w:tmpl w:val="EFBCC0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5784526">
    <w:abstractNumId w:val="1"/>
  </w:num>
  <w:num w:numId="2" w16cid:durableId="1333068712">
    <w:abstractNumId w:val="5"/>
  </w:num>
  <w:num w:numId="3" w16cid:durableId="1813257162">
    <w:abstractNumId w:val="2"/>
  </w:num>
  <w:num w:numId="4" w16cid:durableId="1021514756">
    <w:abstractNumId w:val="6"/>
  </w:num>
  <w:num w:numId="5" w16cid:durableId="172109129">
    <w:abstractNumId w:val="0"/>
  </w:num>
  <w:num w:numId="6" w16cid:durableId="287978063">
    <w:abstractNumId w:val="4"/>
  </w:num>
  <w:num w:numId="7" w16cid:durableId="951786714">
    <w:abstractNumId w:val="7"/>
  </w:num>
  <w:num w:numId="8" w16cid:durableId="470633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55"/>
    <w:rsid w:val="00000562"/>
    <w:rsid w:val="00000E2B"/>
    <w:rsid w:val="00001ED8"/>
    <w:rsid w:val="00005C6A"/>
    <w:rsid w:val="000060F0"/>
    <w:rsid w:val="00015AF3"/>
    <w:rsid w:val="00022AF0"/>
    <w:rsid w:val="00024513"/>
    <w:rsid w:val="0002517C"/>
    <w:rsid w:val="00025466"/>
    <w:rsid w:val="000269DE"/>
    <w:rsid w:val="00027FAF"/>
    <w:rsid w:val="000304A3"/>
    <w:rsid w:val="00033176"/>
    <w:rsid w:val="00034DEE"/>
    <w:rsid w:val="00034F6E"/>
    <w:rsid w:val="00035BAC"/>
    <w:rsid w:val="00035EE4"/>
    <w:rsid w:val="0004254A"/>
    <w:rsid w:val="00043659"/>
    <w:rsid w:val="00043FE6"/>
    <w:rsid w:val="000456B8"/>
    <w:rsid w:val="00045C4D"/>
    <w:rsid w:val="000460E1"/>
    <w:rsid w:val="00047134"/>
    <w:rsid w:val="00047B12"/>
    <w:rsid w:val="000524A5"/>
    <w:rsid w:val="00052952"/>
    <w:rsid w:val="0005331E"/>
    <w:rsid w:val="00055389"/>
    <w:rsid w:val="00055E52"/>
    <w:rsid w:val="00056220"/>
    <w:rsid w:val="000604C4"/>
    <w:rsid w:val="0006112D"/>
    <w:rsid w:val="00061BEF"/>
    <w:rsid w:val="00065B94"/>
    <w:rsid w:val="00067B70"/>
    <w:rsid w:val="0007087C"/>
    <w:rsid w:val="000708DF"/>
    <w:rsid w:val="000710B2"/>
    <w:rsid w:val="00071D01"/>
    <w:rsid w:val="00074E11"/>
    <w:rsid w:val="0007553B"/>
    <w:rsid w:val="00075FCA"/>
    <w:rsid w:val="000804FE"/>
    <w:rsid w:val="000811BB"/>
    <w:rsid w:val="000816FB"/>
    <w:rsid w:val="00082287"/>
    <w:rsid w:val="000858F6"/>
    <w:rsid w:val="00087A93"/>
    <w:rsid w:val="00090AC6"/>
    <w:rsid w:val="000922CE"/>
    <w:rsid w:val="00094F3D"/>
    <w:rsid w:val="00095258"/>
    <w:rsid w:val="00095DCD"/>
    <w:rsid w:val="000A098C"/>
    <w:rsid w:val="000A1528"/>
    <w:rsid w:val="000A1620"/>
    <w:rsid w:val="000A239E"/>
    <w:rsid w:val="000A481D"/>
    <w:rsid w:val="000A511C"/>
    <w:rsid w:val="000A6864"/>
    <w:rsid w:val="000A7DF9"/>
    <w:rsid w:val="000B096A"/>
    <w:rsid w:val="000B13FA"/>
    <w:rsid w:val="000B15A3"/>
    <w:rsid w:val="000B248A"/>
    <w:rsid w:val="000B36FE"/>
    <w:rsid w:val="000B4973"/>
    <w:rsid w:val="000B5024"/>
    <w:rsid w:val="000B54FA"/>
    <w:rsid w:val="000B5F48"/>
    <w:rsid w:val="000C0C3E"/>
    <w:rsid w:val="000C2EE6"/>
    <w:rsid w:val="000C5A1F"/>
    <w:rsid w:val="000C79BC"/>
    <w:rsid w:val="000D1118"/>
    <w:rsid w:val="000D29AF"/>
    <w:rsid w:val="000D49A6"/>
    <w:rsid w:val="000D49E7"/>
    <w:rsid w:val="000D6348"/>
    <w:rsid w:val="000D752D"/>
    <w:rsid w:val="000E2E6C"/>
    <w:rsid w:val="000E30B6"/>
    <w:rsid w:val="000E591E"/>
    <w:rsid w:val="000E635D"/>
    <w:rsid w:val="000E7250"/>
    <w:rsid w:val="000E77B0"/>
    <w:rsid w:val="000E7E2D"/>
    <w:rsid w:val="000F01F8"/>
    <w:rsid w:val="000F0205"/>
    <w:rsid w:val="000F06C3"/>
    <w:rsid w:val="000F1B6F"/>
    <w:rsid w:val="000F1D86"/>
    <w:rsid w:val="000F43B1"/>
    <w:rsid w:val="0010178E"/>
    <w:rsid w:val="001017FE"/>
    <w:rsid w:val="00105CBF"/>
    <w:rsid w:val="001069A1"/>
    <w:rsid w:val="00110F4A"/>
    <w:rsid w:val="00111060"/>
    <w:rsid w:val="00112B56"/>
    <w:rsid w:val="0011433E"/>
    <w:rsid w:val="0011550B"/>
    <w:rsid w:val="00120DF7"/>
    <w:rsid w:val="001213AD"/>
    <w:rsid w:val="00121B67"/>
    <w:rsid w:val="00122806"/>
    <w:rsid w:val="00124EE2"/>
    <w:rsid w:val="00125694"/>
    <w:rsid w:val="00125B68"/>
    <w:rsid w:val="001263FD"/>
    <w:rsid w:val="0013054D"/>
    <w:rsid w:val="00130CAB"/>
    <w:rsid w:val="001340A3"/>
    <w:rsid w:val="00135F2A"/>
    <w:rsid w:val="00140EC4"/>
    <w:rsid w:val="00143850"/>
    <w:rsid w:val="00143890"/>
    <w:rsid w:val="00146457"/>
    <w:rsid w:val="00147850"/>
    <w:rsid w:val="001479C3"/>
    <w:rsid w:val="001502B7"/>
    <w:rsid w:val="00150454"/>
    <w:rsid w:val="00150EE9"/>
    <w:rsid w:val="0015192E"/>
    <w:rsid w:val="00163860"/>
    <w:rsid w:val="00163DB1"/>
    <w:rsid w:val="0016440E"/>
    <w:rsid w:val="001651A2"/>
    <w:rsid w:val="001651A5"/>
    <w:rsid w:val="00173AB7"/>
    <w:rsid w:val="00175CE5"/>
    <w:rsid w:val="00176C58"/>
    <w:rsid w:val="001803AD"/>
    <w:rsid w:val="00180CD7"/>
    <w:rsid w:val="00181339"/>
    <w:rsid w:val="0018174D"/>
    <w:rsid w:val="001818B0"/>
    <w:rsid w:val="00195005"/>
    <w:rsid w:val="001965BC"/>
    <w:rsid w:val="001A0020"/>
    <w:rsid w:val="001A0C87"/>
    <w:rsid w:val="001A1B79"/>
    <w:rsid w:val="001A31D4"/>
    <w:rsid w:val="001A488A"/>
    <w:rsid w:val="001A63F6"/>
    <w:rsid w:val="001A7740"/>
    <w:rsid w:val="001B1C32"/>
    <w:rsid w:val="001B1ECB"/>
    <w:rsid w:val="001B3DD1"/>
    <w:rsid w:val="001B429E"/>
    <w:rsid w:val="001B4A34"/>
    <w:rsid w:val="001B5189"/>
    <w:rsid w:val="001B70E4"/>
    <w:rsid w:val="001C00BC"/>
    <w:rsid w:val="001C01BA"/>
    <w:rsid w:val="001C1267"/>
    <w:rsid w:val="001C1C35"/>
    <w:rsid w:val="001C4616"/>
    <w:rsid w:val="001C66B2"/>
    <w:rsid w:val="001D03FB"/>
    <w:rsid w:val="001D1066"/>
    <w:rsid w:val="001D135D"/>
    <w:rsid w:val="001D163F"/>
    <w:rsid w:val="001D47D0"/>
    <w:rsid w:val="001D5538"/>
    <w:rsid w:val="001D7E99"/>
    <w:rsid w:val="001E02B4"/>
    <w:rsid w:val="001E11E3"/>
    <w:rsid w:val="001E16D9"/>
    <w:rsid w:val="001E1E29"/>
    <w:rsid w:val="001E2A2A"/>
    <w:rsid w:val="001E3DAA"/>
    <w:rsid w:val="001E4E40"/>
    <w:rsid w:val="001E5F8E"/>
    <w:rsid w:val="001E705A"/>
    <w:rsid w:val="001F2CC2"/>
    <w:rsid w:val="001F332F"/>
    <w:rsid w:val="001F48FA"/>
    <w:rsid w:val="001F571E"/>
    <w:rsid w:val="00201D87"/>
    <w:rsid w:val="00202A10"/>
    <w:rsid w:val="00202C50"/>
    <w:rsid w:val="0020587B"/>
    <w:rsid w:val="00206383"/>
    <w:rsid w:val="002134E0"/>
    <w:rsid w:val="00216332"/>
    <w:rsid w:val="0021771F"/>
    <w:rsid w:val="0021778E"/>
    <w:rsid w:val="00220FFD"/>
    <w:rsid w:val="00222DD3"/>
    <w:rsid w:val="00225723"/>
    <w:rsid w:val="00227360"/>
    <w:rsid w:val="00233596"/>
    <w:rsid w:val="00233655"/>
    <w:rsid w:val="0023647F"/>
    <w:rsid w:val="00236836"/>
    <w:rsid w:val="00237544"/>
    <w:rsid w:val="00240F6A"/>
    <w:rsid w:val="0024396B"/>
    <w:rsid w:val="00246DCD"/>
    <w:rsid w:val="00251D40"/>
    <w:rsid w:val="00255525"/>
    <w:rsid w:val="00255C53"/>
    <w:rsid w:val="002575C0"/>
    <w:rsid w:val="002602FC"/>
    <w:rsid w:val="00260CB5"/>
    <w:rsid w:val="0026226F"/>
    <w:rsid w:val="002649BD"/>
    <w:rsid w:val="00264E5B"/>
    <w:rsid w:val="002660A2"/>
    <w:rsid w:val="002666E2"/>
    <w:rsid w:val="002705A4"/>
    <w:rsid w:val="002708BA"/>
    <w:rsid w:val="00270A75"/>
    <w:rsid w:val="00270BD9"/>
    <w:rsid w:val="00272895"/>
    <w:rsid w:val="00273F6E"/>
    <w:rsid w:val="00280E62"/>
    <w:rsid w:val="002812C3"/>
    <w:rsid w:val="00281F72"/>
    <w:rsid w:val="00283BBA"/>
    <w:rsid w:val="00284359"/>
    <w:rsid w:val="002847C6"/>
    <w:rsid w:val="00285517"/>
    <w:rsid w:val="00285578"/>
    <w:rsid w:val="002867D7"/>
    <w:rsid w:val="002873C0"/>
    <w:rsid w:val="0029059E"/>
    <w:rsid w:val="00291BA8"/>
    <w:rsid w:val="002973E5"/>
    <w:rsid w:val="00297540"/>
    <w:rsid w:val="002A188E"/>
    <w:rsid w:val="002A226B"/>
    <w:rsid w:val="002A4C42"/>
    <w:rsid w:val="002A5081"/>
    <w:rsid w:val="002A5EB8"/>
    <w:rsid w:val="002B0202"/>
    <w:rsid w:val="002B16B8"/>
    <w:rsid w:val="002B6271"/>
    <w:rsid w:val="002B6836"/>
    <w:rsid w:val="002B6948"/>
    <w:rsid w:val="002C1EBC"/>
    <w:rsid w:val="002C2589"/>
    <w:rsid w:val="002C4465"/>
    <w:rsid w:val="002C460B"/>
    <w:rsid w:val="002C5087"/>
    <w:rsid w:val="002C6AFE"/>
    <w:rsid w:val="002C6C17"/>
    <w:rsid w:val="002C6CA7"/>
    <w:rsid w:val="002D0416"/>
    <w:rsid w:val="002D1D1B"/>
    <w:rsid w:val="002D2B0F"/>
    <w:rsid w:val="002D556E"/>
    <w:rsid w:val="002D6C68"/>
    <w:rsid w:val="002E219A"/>
    <w:rsid w:val="002E27C8"/>
    <w:rsid w:val="002E44A8"/>
    <w:rsid w:val="002E7B9B"/>
    <w:rsid w:val="002F2C42"/>
    <w:rsid w:val="002F3976"/>
    <w:rsid w:val="002F56F7"/>
    <w:rsid w:val="002F57A8"/>
    <w:rsid w:val="002F5ABC"/>
    <w:rsid w:val="002F70D4"/>
    <w:rsid w:val="0030079D"/>
    <w:rsid w:val="00301311"/>
    <w:rsid w:val="00301EEF"/>
    <w:rsid w:val="00301FBE"/>
    <w:rsid w:val="00302961"/>
    <w:rsid w:val="00304E8C"/>
    <w:rsid w:val="00312A7C"/>
    <w:rsid w:val="00312AF4"/>
    <w:rsid w:val="0031587F"/>
    <w:rsid w:val="00315ED8"/>
    <w:rsid w:val="00322B76"/>
    <w:rsid w:val="0032316B"/>
    <w:rsid w:val="00324090"/>
    <w:rsid w:val="00325E76"/>
    <w:rsid w:val="00326DB4"/>
    <w:rsid w:val="00327367"/>
    <w:rsid w:val="00332B50"/>
    <w:rsid w:val="00334179"/>
    <w:rsid w:val="00334BE6"/>
    <w:rsid w:val="00337041"/>
    <w:rsid w:val="00341A00"/>
    <w:rsid w:val="00343836"/>
    <w:rsid w:val="00343D54"/>
    <w:rsid w:val="00346226"/>
    <w:rsid w:val="00346BD6"/>
    <w:rsid w:val="00347B90"/>
    <w:rsid w:val="00350E05"/>
    <w:rsid w:val="00352BA2"/>
    <w:rsid w:val="00355804"/>
    <w:rsid w:val="00355D1D"/>
    <w:rsid w:val="00356206"/>
    <w:rsid w:val="003567B4"/>
    <w:rsid w:val="003629F7"/>
    <w:rsid w:val="0037192B"/>
    <w:rsid w:val="003720E0"/>
    <w:rsid w:val="00374433"/>
    <w:rsid w:val="0037693A"/>
    <w:rsid w:val="003804CE"/>
    <w:rsid w:val="003828BB"/>
    <w:rsid w:val="00382DCA"/>
    <w:rsid w:val="003839BB"/>
    <w:rsid w:val="003866F7"/>
    <w:rsid w:val="003869DE"/>
    <w:rsid w:val="00391C2B"/>
    <w:rsid w:val="00393EAC"/>
    <w:rsid w:val="003961BC"/>
    <w:rsid w:val="00396412"/>
    <w:rsid w:val="00396FC8"/>
    <w:rsid w:val="003A0094"/>
    <w:rsid w:val="003A2099"/>
    <w:rsid w:val="003A3566"/>
    <w:rsid w:val="003A4FC7"/>
    <w:rsid w:val="003A68FC"/>
    <w:rsid w:val="003A6CFB"/>
    <w:rsid w:val="003A6E3B"/>
    <w:rsid w:val="003B0353"/>
    <w:rsid w:val="003B4D5C"/>
    <w:rsid w:val="003B6871"/>
    <w:rsid w:val="003B7C88"/>
    <w:rsid w:val="003C0B88"/>
    <w:rsid w:val="003C0E4A"/>
    <w:rsid w:val="003C27F1"/>
    <w:rsid w:val="003C39AA"/>
    <w:rsid w:val="003C43DE"/>
    <w:rsid w:val="003C494A"/>
    <w:rsid w:val="003C5C0C"/>
    <w:rsid w:val="003C5F8E"/>
    <w:rsid w:val="003C6E0A"/>
    <w:rsid w:val="003C7BFC"/>
    <w:rsid w:val="003D2438"/>
    <w:rsid w:val="003D281D"/>
    <w:rsid w:val="003D34FF"/>
    <w:rsid w:val="003D3DC2"/>
    <w:rsid w:val="003D4F06"/>
    <w:rsid w:val="003D5DE2"/>
    <w:rsid w:val="003D6828"/>
    <w:rsid w:val="003D6E44"/>
    <w:rsid w:val="003D762A"/>
    <w:rsid w:val="003D7DAA"/>
    <w:rsid w:val="003E0136"/>
    <w:rsid w:val="003E1B3A"/>
    <w:rsid w:val="003E705C"/>
    <w:rsid w:val="003E7C82"/>
    <w:rsid w:val="003F30A0"/>
    <w:rsid w:val="003F442D"/>
    <w:rsid w:val="003F6D23"/>
    <w:rsid w:val="00402A61"/>
    <w:rsid w:val="00404252"/>
    <w:rsid w:val="004059D4"/>
    <w:rsid w:val="00407F48"/>
    <w:rsid w:val="00410266"/>
    <w:rsid w:val="00411FA3"/>
    <w:rsid w:val="0041252D"/>
    <w:rsid w:val="00412797"/>
    <w:rsid w:val="00413166"/>
    <w:rsid w:val="00413B86"/>
    <w:rsid w:val="004162BF"/>
    <w:rsid w:val="00416DE0"/>
    <w:rsid w:val="00416F8B"/>
    <w:rsid w:val="00417618"/>
    <w:rsid w:val="00420CE8"/>
    <w:rsid w:val="00420D50"/>
    <w:rsid w:val="00420E0F"/>
    <w:rsid w:val="00421C5F"/>
    <w:rsid w:val="00421DE9"/>
    <w:rsid w:val="00423849"/>
    <w:rsid w:val="00424ABF"/>
    <w:rsid w:val="00424AE8"/>
    <w:rsid w:val="00427585"/>
    <w:rsid w:val="004309B8"/>
    <w:rsid w:val="00431009"/>
    <w:rsid w:val="00433443"/>
    <w:rsid w:val="00436F76"/>
    <w:rsid w:val="004419D2"/>
    <w:rsid w:val="00441C25"/>
    <w:rsid w:val="004420A7"/>
    <w:rsid w:val="00442BCD"/>
    <w:rsid w:val="0044343A"/>
    <w:rsid w:val="00444DF0"/>
    <w:rsid w:val="0044650D"/>
    <w:rsid w:val="00447AD1"/>
    <w:rsid w:val="0045235D"/>
    <w:rsid w:val="00452399"/>
    <w:rsid w:val="004547AA"/>
    <w:rsid w:val="004556DA"/>
    <w:rsid w:val="00457DBE"/>
    <w:rsid w:val="0046499E"/>
    <w:rsid w:val="00464D0B"/>
    <w:rsid w:val="00465994"/>
    <w:rsid w:val="0046668C"/>
    <w:rsid w:val="00467393"/>
    <w:rsid w:val="0047176A"/>
    <w:rsid w:val="00472353"/>
    <w:rsid w:val="00473733"/>
    <w:rsid w:val="00473BFE"/>
    <w:rsid w:val="00473C6F"/>
    <w:rsid w:val="00477EB6"/>
    <w:rsid w:val="00480325"/>
    <w:rsid w:val="00481F54"/>
    <w:rsid w:val="00483B7A"/>
    <w:rsid w:val="00483BFF"/>
    <w:rsid w:val="0048778C"/>
    <w:rsid w:val="004877AE"/>
    <w:rsid w:val="00491C8F"/>
    <w:rsid w:val="00492433"/>
    <w:rsid w:val="00492479"/>
    <w:rsid w:val="004952C9"/>
    <w:rsid w:val="004969E6"/>
    <w:rsid w:val="004A0B5B"/>
    <w:rsid w:val="004A1335"/>
    <w:rsid w:val="004A1C77"/>
    <w:rsid w:val="004A3333"/>
    <w:rsid w:val="004A4C69"/>
    <w:rsid w:val="004A4CC1"/>
    <w:rsid w:val="004A53E7"/>
    <w:rsid w:val="004A70C4"/>
    <w:rsid w:val="004A7CF5"/>
    <w:rsid w:val="004B335D"/>
    <w:rsid w:val="004B5E19"/>
    <w:rsid w:val="004B6686"/>
    <w:rsid w:val="004B6FA9"/>
    <w:rsid w:val="004C1028"/>
    <w:rsid w:val="004C25D2"/>
    <w:rsid w:val="004C27A9"/>
    <w:rsid w:val="004C2B17"/>
    <w:rsid w:val="004C4C94"/>
    <w:rsid w:val="004C5090"/>
    <w:rsid w:val="004C5404"/>
    <w:rsid w:val="004C5DF0"/>
    <w:rsid w:val="004D0CDC"/>
    <w:rsid w:val="004D1129"/>
    <w:rsid w:val="004D3CC7"/>
    <w:rsid w:val="004D3EBC"/>
    <w:rsid w:val="004D4744"/>
    <w:rsid w:val="004D634E"/>
    <w:rsid w:val="004E0930"/>
    <w:rsid w:val="004E2915"/>
    <w:rsid w:val="004E3CE6"/>
    <w:rsid w:val="004E670E"/>
    <w:rsid w:val="004F11AC"/>
    <w:rsid w:val="004F2A27"/>
    <w:rsid w:val="004F451D"/>
    <w:rsid w:val="004F4EE4"/>
    <w:rsid w:val="004F4F06"/>
    <w:rsid w:val="004F5118"/>
    <w:rsid w:val="004F52AA"/>
    <w:rsid w:val="004F5BCC"/>
    <w:rsid w:val="004F7251"/>
    <w:rsid w:val="0050238A"/>
    <w:rsid w:val="00504215"/>
    <w:rsid w:val="005064E8"/>
    <w:rsid w:val="00510ED4"/>
    <w:rsid w:val="00511AD5"/>
    <w:rsid w:val="00512200"/>
    <w:rsid w:val="005122AD"/>
    <w:rsid w:val="005125A2"/>
    <w:rsid w:val="00514FED"/>
    <w:rsid w:val="00515617"/>
    <w:rsid w:val="00516AD2"/>
    <w:rsid w:val="005209ED"/>
    <w:rsid w:val="00521D1E"/>
    <w:rsid w:val="0052382B"/>
    <w:rsid w:val="00523869"/>
    <w:rsid w:val="005260A3"/>
    <w:rsid w:val="00527333"/>
    <w:rsid w:val="005273F8"/>
    <w:rsid w:val="00530105"/>
    <w:rsid w:val="005309F0"/>
    <w:rsid w:val="005335BB"/>
    <w:rsid w:val="0053523C"/>
    <w:rsid w:val="00535D54"/>
    <w:rsid w:val="0053717C"/>
    <w:rsid w:val="00540EC5"/>
    <w:rsid w:val="00544039"/>
    <w:rsid w:val="00544C04"/>
    <w:rsid w:val="005472E7"/>
    <w:rsid w:val="0054735A"/>
    <w:rsid w:val="00550B0B"/>
    <w:rsid w:val="005525DA"/>
    <w:rsid w:val="00552C72"/>
    <w:rsid w:val="0055335A"/>
    <w:rsid w:val="0055426F"/>
    <w:rsid w:val="005557A7"/>
    <w:rsid w:val="00560E0E"/>
    <w:rsid w:val="00563C0E"/>
    <w:rsid w:val="00563D52"/>
    <w:rsid w:val="005649E0"/>
    <w:rsid w:val="00565EAF"/>
    <w:rsid w:val="00570B19"/>
    <w:rsid w:val="00572BA0"/>
    <w:rsid w:val="005730E4"/>
    <w:rsid w:val="0057465C"/>
    <w:rsid w:val="00580723"/>
    <w:rsid w:val="00580E35"/>
    <w:rsid w:val="00580E38"/>
    <w:rsid w:val="005822BE"/>
    <w:rsid w:val="00582865"/>
    <w:rsid w:val="00582FB2"/>
    <w:rsid w:val="00584358"/>
    <w:rsid w:val="005877FF"/>
    <w:rsid w:val="005903C7"/>
    <w:rsid w:val="00590794"/>
    <w:rsid w:val="00592089"/>
    <w:rsid w:val="00592930"/>
    <w:rsid w:val="00592AB2"/>
    <w:rsid w:val="00593573"/>
    <w:rsid w:val="00593B24"/>
    <w:rsid w:val="0059560D"/>
    <w:rsid w:val="00596E84"/>
    <w:rsid w:val="0059753F"/>
    <w:rsid w:val="005A09EC"/>
    <w:rsid w:val="005A13E2"/>
    <w:rsid w:val="005A2C1B"/>
    <w:rsid w:val="005A3047"/>
    <w:rsid w:val="005A3FBE"/>
    <w:rsid w:val="005A4DBB"/>
    <w:rsid w:val="005A4DF0"/>
    <w:rsid w:val="005A6605"/>
    <w:rsid w:val="005A6D6C"/>
    <w:rsid w:val="005A7678"/>
    <w:rsid w:val="005B1832"/>
    <w:rsid w:val="005B320A"/>
    <w:rsid w:val="005B3907"/>
    <w:rsid w:val="005B48AE"/>
    <w:rsid w:val="005B70C0"/>
    <w:rsid w:val="005C1FBB"/>
    <w:rsid w:val="005C308B"/>
    <w:rsid w:val="005C5C7D"/>
    <w:rsid w:val="005C65C4"/>
    <w:rsid w:val="005C77C8"/>
    <w:rsid w:val="005C7D44"/>
    <w:rsid w:val="005D000F"/>
    <w:rsid w:val="005D120C"/>
    <w:rsid w:val="005D1F70"/>
    <w:rsid w:val="005D4D62"/>
    <w:rsid w:val="005D5239"/>
    <w:rsid w:val="005D7D24"/>
    <w:rsid w:val="005E3F4D"/>
    <w:rsid w:val="005F0418"/>
    <w:rsid w:val="005F1AAD"/>
    <w:rsid w:val="005F39EE"/>
    <w:rsid w:val="005F4194"/>
    <w:rsid w:val="0060526C"/>
    <w:rsid w:val="00607715"/>
    <w:rsid w:val="006112AD"/>
    <w:rsid w:val="00614C95"/>
    <w:rsid w:val="006159B6"/>
    <w:rsid w:val="006209C7"/>
    <w:rsid w:val="00621220"/>
    <w:rsid w:val="00621D15"/>
    <w:rsid w:val="00623563"/>
    <w:rsid w:val="006239EB"/>
    <w:rsid w:val="00623B3D"/>
    <w:rsid w:val="00624F49"/>
    <w:rsid w:val="00625DBF"/>
    <w:rsid w:val="006267B5"/>
    <w:rsid w:val="00626824"/>
    <w:rsid w:val="006340F4"/>
    <w:rsid w:val="006346AC"/>
    <w:rsid w:val="0063520E"/>
    <w:rsid w:val="00636948"/>
    <w:rsid w:val="00637C52"/>
    <w:rsid w:val="00643097"/>
    <w:rsid w:val="00644179"/>
    <w:rsid w:val="0064470E"/>
    <w:rsid w:val="00644DDB"/>
    <w:rsid w:val="006464E8"/>
    <w:rsid w:val="006467C9"/>
    <w:rsid w:val="006475E6"/>
    <w:rsid w:val="006501A6"/>
    <w:rsid w:val="00650B57"/>
    <w:rsid w:val="00650C80"/>
    <w:rsid w:val="00651E71"/>
    <w:rsid w:val="00653B4E"/>
    <w:rsid w:val="00653DE1"/>
    <w:rsid w:val="0065671A"/>
    <w:rsid w:val="00661119"/>
    <w:rsid w:val="006615E9"/>
    <w:rsid w:val="00662E1E"/>
    <w:rsid w:val="0066352D"/>
    <w:rsid w:val="00664920"/>
    <w:rsid w:val="006649CF"/>
    <w:rsid w:val="00670D05"/>
    <w:rsid w:val="00671CC6"/>
    <w:rsid w:val="00671E88"/>
    <w:rsid w:val="006736CA"/>
    <w:rsid w:val="006749E4"/>
    <w:rsid w:val="00674BB5"/>
    <w:rsid w:val="00675BF2"/>
    <w:rsid w:val="00676750"/>
    <w:rsid w:val="0067745E"/>
    <w:rsid w:val="00677AF2"/>
    <w:rsid w:val="00680526"/>
    <w:rsid w:val="00680ADA"/>
    <w:rsid w:val="00681440"/>
    <w:rsid w:val="006825D8"/>
    <w:rsid w:val="00682CE2"/>
    <w:rsid w:val="00684550"/>
    <w:rsid w:val="006849BD"/>
    <w:rsid w:val="0068659C"/>
    <w:rsid w:val="0068662C"/>
    <w:rsid w:val="0069459F"/>
    <w:rsid w:val="0069728E"/>
    <w:rsid w:val="006973D6"/>
    <w:rsid w:val="006A1ACB"/>
    <w:rsid w:val="006A360A"/>
    <w:rsid w:val="006A5983"/>
    <w:rsid w:val="006B131A"/>
    <w:rsid w:val="006B413A"/>
    <w:rsid w:val="006C03DE"/>
    <w:rsid w:val="006C1459"/>
    <w:rsid w:val="006C2597"/>
    <w:rsid w:val="006C3D9C"/>
    <w:rsid w:val="006C420B"/>
    <w:rsid w:val="006C460B"/>
    <w:rsid w:val="006C470B"/>
    <w:rsid w:val="006C4F74"/>
    <w:rsid w:val="006C55DF"/>
    <w:rsid w:val="006D20E5"/>
    <w:rsid w:val="006D33D0"/>
    <w:rsid w:val="006D3BB2"/>
    <w:rsid w:val="006D48E5"/>
    <w:rsid w:val="006D5D88"/>
    <w:rsid w:val="006E089A"/>
    <w:rsid w:val="006E1DB2"/>
    <w:rsid w:val="006E26C3"/>
    <w:rsid w:val="006E33EF"/>
    <w:rsid w:val="006E797C"/>
    <w:rsid w:val="006F0257"/>
    <w:rsid w:val="006F1253"/>
    <w:rsid w:val="006F1447"/>
    <w:rsid w:val="006F2DAF"/>
    <w:rsid w:val="006F3F65"/>
    <w:rsid w:val="006F6787"/>
    <w:rsid w:val="006F67D1"/>
    <w:rsid w:val="006F6AC8"/>
    <w:rsid w:val="006F6E5D"/>
    <w:rsid w:val="00700BB6"/>
    <w:rsid w:val="00701BA9"/>
    <w:rsid w:val="0070218A"/>
    <w:rsid w:val="007022B8"/>
    <w:rsid w:val="0070280A"/>
    <w:rsid w:val="00702CB2"/>
    <w:rsid w:val="00703164"/>
    <w:rsid w:val="00704885"/>
    <w:rsid w:val="007062A5"/>
    <w:rsid w:val="007107F7"/>
    <w:rsid w:val="00711028"/>
    <w:rsid w:val="0071157A"/>
    <w:rsid w:val="00712957"/>
    <w:rsid w:val="0071298F"/>
    <w:rsid w:val="007140A3"/>
    <w:rsid w:val="00715F5F"/>
    <w:rsid w:val="0071677D"/>
    <w:rsid w:val="00717592"/>
    <w:rsid w:val="007215D5"/>
    <w:rsid w:val="0072339D"/>
    <w:rsid w:val="007252D2"/>
    <w:rsid w:val="00730637"/>
    <w:rsid w:val="00731AB1"/>
    <w:rsid w:val="00731EB3"/>
    <w:rsid w:val="00732B07"/>
    <w:rsid w:val="00732CDB"/>
    <w:rsid w:val="0073301C"/>
    <w:rsid w:val="007350FA"/>
    <w:rsid w:val="007353BB"/>
    <w:rsid w:val="00735D5A"/>
    <w:rsid w:val="00735EB8"/>
    <w:rsid w:val="007365BC"/>
    <w:rsid w:val="007408B8"/>
    <w:rsid w:val="00740EAB"/>
    <w:rsid w:val="00741593"/>
    <w:rsid w:val="00745109"/>
    <w:rsid w:val="00746CA3"/>
    <w:rsid w:val="0074704B"/>
    <w:rsid w:val="00747CCC"/>
    <w:rsid w:val="007509E5"/>
    <w:rsid w:val="00751D22"/>
    <w:rsid w:val="00752356"/>
    <w:rsid w:val="00753A98"/>
    <w:rsid w:val="007540B8"/>
    <w:rsid w:val="007557A7"/>
    <w:rsid w:val="0075651E"/>
    <w:rsid w:val="00757475"/>
    <w:rsid w:val="00761E9D"/>
    <w:rsid w:val="00765A9B"/>
    <w:rsid w:val="0076678A"/>
    <w:rsid w:val="00776691"/>
    <w:rsid w:val="007811BF"/>
    <w:rsid w:val="00781310"/>
    <w:rsid w:val="00782682"/>
    <w:rsid w:val="00785D41"/>
    <w:rsid w:val="0078649B"/>
    <w:rsid w:val="00786609"/>
    <w:rsid w:val="00791417"/>
    <w:rsid w:val="007927BE"/>
    <w:rsid w:val="00793AFC"/>
    <w:rsid w:val="007947CC"/>
    <w:rsid w:val="0079617C"/>
    <w:rsid w:val="0079685E"/>
    <w:rsid w:val="0079687F"/>
    <w:rsid w:val="007A03C2"/>
    <w:rsid w:val="007A0E18"/>
    <w:rsid w:val="007A3B9D"/>
    <w:rsid w:val="007A3BE4"/>
    <w:rsid w:val="007A472C"/>
    <w:rsid w:val="007A487F"/>
    <w:rsid w:val="007A4FCF"/>
    <w:rsid w:val="007A5419"/>
    <w:rsid w:val="007A5AFA"/>
    <w:rsid w:val="007A716B"/>
    <w:rsid w:val="007A78DA"/>
    <w:rsid w:val="007A7DB6"/>
    <w:rsid w:val="007A7F18"/>
    <w:rsid w:val="007B026F"/>
    <w:rsid w:val="007B214B"/>
    <w:rsid w:val="007B23B7"/>
    <w:rsid w:val="007B35DC"/>
    <w:rsid w:val="007B4E2A"/>
    <w:rsid w:val="007C03BA"/>
    <w:rsid w:val="007C189A"/>
    <w:rsid w:val="007C4B71"/>
    <w:rsid w:val="007C509B"/>
    <w:rsid w:val="007C5B1C"/>
    <w:rsid w:val="007C63D2"/>
    <w:rsid w:val="007C78E9"/>
    <w:rsid w:val="007D024F"/>
    <w:rsid w:val="007D246D"/>
    <w:rsid w:val="007D4113"/>
    <w:rsid w:val="007E1BD0"/>
    <w:rsid w:val="007E2502"/>
    <w:rsid w:val="007E31A9"/>
    <w:rsid w:val="007E63EB"/>
    <w:rsid w:val="007F2B83"/>
    <w:rsid w:val="007F525F"/>
    <w:rsid w:val="007F5E57"/>
    <w:rsid w:val="007F6429"/>
    <w:rsid w:val="00801223"/>
    <w:rsid w:val="00803AE6"/>
    <w:rsid w:val="00804468"/>
    <w:rsid w:val="008054DA"/>
    <w:rsid w:val="00807297"/>
    <w:rsid w:val="008128D0"/>
    <w:rsid w:val="008134CC"/>
    <w:rsid w:val="00815AAA"/>
    <w:rsid w:val="00817526"/>
    <w:rsid w:val="008179FC"/>
    <w:rsid w:val="00825243"/>
    <w:rsid w:val="008268E4"/>
    <w:rsid w:val="00827A09"/>
    <w:rsid w:val="0083683F"/>
    <w:rsid w:val="008377F1"/>
    <w:rsid w:val="00837A52"/>
    <w:rsid w:val="00837AEE"/>
    <w:rsid w:val="00837E2A"/>
    <w:rsid w:val="0084007D"/>
    <w:rsid w:val="00840BEB"/>
    <w:rsid w:val="00841057"/>
    <w:rsid w:val="008410AE"/>
    <w:rsid w:val="00842FD9"/>
    <w:rsid w:val="00843A94"/>
    <w:rsid w:val="00843E8C"/>
    <w:rsid w:val="00845272"/>
    <w:rsid w:val="0084699D"/>
    <w:rsid w:val="008502F3"/>
    <w:rsid w:val="0085065B"/>
    <w:rsid w:val="00850841"/>
    <w:rsid w:val="00850CAB"/>
    <w:rsid w:val="00851178"/>
    <w:rsid w:val="0085391A"/>
    <w:rsid w:val="0085461A"/>
    <w:rsid w:val="00855CB2"/>
    <w:rsid w:val="00856B28"/>
    <w:rsid w:val="00856C13"/>
    <w:rsid w:val="008614F8"/>
    <w:rsid w:val="008635FC"/>
    <w:rsid w:val="00863F9A"/>
    <w:rsid w:val="008711EC"/>
    <w:rsid w:val="00872BC7"/>
    <w:rsid w:val="008739A5"/>
    <w:rsid w:val="008752A0"/>
    <w:rsid w:val="0087560E"/>
    <w:rsid w:val="0088048D"/>
    <w:rsid w:val="00880EA9"/>
    <w:rsid w:val="00881B53"/>
    <w:rsid w:val="008841B8"/>
    <w:rsid w:val="00885239"/>
    <w:rsid w:val="0088612D"/>
    <w:rsid w:val="00886401"/>
    <w:rsid w:val="00890F17"/>
    <w:rsid w:val="00891AC8"/>
    <w:rsid w:val="00892270"/>
    <w:rsid w:val="00892918"/>
    <w:rsid w:val="00895229"/>
    <w:rsid w:val="008A0969"/>
    <w:rsid w:val="008A0C5E"/>
    <w:rsid w:val="008A45FC"/>
    <w:rsid w:val="008A48D5"/>
    <w:rsid w:val="008A6293"/>
    <w:rsid w:val="008A67CD"/>
    <w:rsid w:val="008A7585"/>
    <w:rsid w:val="008B0050"/>
    <w:rsid w:val="008B01FA"/>
    <w:rsid w:val="008B27EB"/>
    <w:rsid w:val="008B323E"/>
    <w:rsid w:val="008B4B85"/>
    <w:rsid w:val="008B4E11"/>
    <w:rsid w:val="008B5316"/>
    <w:rsid w:val="008B7B19"/>
    <w:rsid w:val="008C137C"/>
    <w:rsid w:val="008C1CBB"/>
    <w:rsid w:val="008D1ED0"/>
    <w:rsid w:val="008D2DCF"/>
    <w:rsid w:val="008D31B1"/>
    <w:rsid w:val="008D447C"/>
    <w:rsid w:val="008D5E23"/>
    <w:rsid w:val="008D6D63"/>
    <w:rsid w:val="008D7657"/>
    <w:rsid w:val="008E043C"/>
    <w:rsid w:val="008E079B"/>
    <w:rsid w:val="008E2461"/>
    <w:rsid w:val="008E2AD5"/>
    <w:rsid w:val="008F1FFA"/>
    <w:rsid w:val="008F26F2"/>
    <w:rsid w:val="008F4B50"/>
    <w:rsid w:val="008F6DD9"/>
    <w:rsid w:val="008F7700"/>
    <w:rsid w:val="008F79CE"/>
    <w:rsid w:val="009006AC"/>
    <w:rsid w:val="00901CBB"/>
    <w:rsid w:val="00901DC7"/>
    <w:rsid w:val="0090218C"/>
    <w:rsid w:val="00904989"/>
    <w:rsid w:val="009052CA"/>
    <w:rsid w:val="00905498"/>
    <w:rsid w:val="0090616F"/>
    <w:rsid w:val="00907B5E"/>
    <w:rsid w:val="00907B7F"/>
    <w:rsid w:val="00911229"/>
    <w:rsid w:val="009120EF"/>
    <w:rsid w:val="009154E9"/>
    <w:rsid w:val="00922DC2"/>
    <w:rsid w:val="009231A2"/>
    <w:rsid w:val="00925B48"/>
    <w:rsid w:val="009309DF"/>
    <w:rsid w:val="00931936"/>
    <w:rsid w:val="009327BB"/>
    <w:rsid w:val="0093549C"/>
    <w:rsid w:val="0093582C"/>
    <w:rsid w:val="00936142"/>
    <w:rsid w:val="0093685C"/>
    <w:rsid w:val="00936DF2"/>
    <w:rsid w:val="009516A7"/>
    <w:rsid w:val="009525DB"/>
    <w:rsid w:val="0095266C"/>
    <w:rsid w:val="009526B7"/>
    <w:rsid w:val="00952F8E"/>
    <w:rsid w:val="00956B90"/>
    <w:rsid w:val="009610BE"/>
    <w:rsid w:val="009620E7"/>
    <w:rsid w:val="0096397F"/>
    <w:rsid w:val="00964C53"/>
    <w:rsid w:val="00965391"/>
    <w:rsid w:val="00965ECC"/>
    <w:rsid w:val="00970C83"/>
    <w:rsid w:val="0097253E"/>
    <w:rsid w:val="00973E77"/>
    <w:rsid w:val="00974C28"/>
    <w:rsid w:val="00975511"/>
    <w:rsid w:val="00975B1E"/>
    <w:rsid w:val="009764E5"/>
    <w:rsid w:val="00980FD2"/>
    <w:rsid w:val="0098340D"/>
    <w:rsid w:val="0098404F"/>
    <w:rsid w:val="009851EC"/>
    <w:rsid w:val="00986296"/>
    <w:rsid w:val="00986858"/>
    <w:rsid w:val="009872F3"/>
    <w:rsid w:val="00991A4E"/>
    <w:rsid w:val="00994692"/>
    <w:rsid w:val="0099584F"/>
    <w:rsid w:val="009A0954"/>
    <w:rsid w:val="009A18DB"/>
    <w:rsid w:val="009A4D0F"/>
    <w:rsid w:val="009A542E"/>
    <w:rsid w:val="009A55AE"/>
    <w:rsid w:val="009A5FE7"/>
    <w:rsid w:val="009A72AD"/>
    <w:rsid w:val="009B0ACC"/>
    <w:rsid w:val="009B0C2A"/>
    <w:rsid w:val="009B2016"/>
    <w:rsid w:val="009B31A5"/>
    <w:rsid w:val="009B6007"/>
    <w:rsid w:val="009B61A9"/>
    <w:rsid w:val="009C2915"/>
    <w:rsid w:val="009C543D"/>
    <w:rsid w:val="009C5B43"/>
    <w:rsid w:val="009C5E2C"/>
    <w:rsid w:val="009C614B"/>
    <w:rsid w:val="009D0016"/>
    <w:rsid w:val="009D0EF2"/>
    <w:rsid w:val="009D289F"/>
    <w:rsid w:val="009D3256"/>
    <w:rsid w:val="009D33A0"/>
    <w:rsid w:val="009D41D4"/>
    <w:rsid w:val="009D4C1C"/>
    <w:rsid w:val="009D7A7C"/>
    <w:rsid w:val="009D7E6A"/>
    <w:rsid w:val="009E0BD8"/>
    <w:rsid w:val="009E168F"/>
    <w:rsid w:val="009E1760"/>
    <w:rsid w:val="009E1815"/>
    <w:rsid w:val="009E278B"/>
    <w:rsid w:val="009E2D92"/>
    <w:rsid w:val="009E4934"/>
    <w:rsid w:val="009E7453"/>
    <w:rsid w:val="009F138D"/>
    <w:rsid w:val="009F18FB"/>
    <w:rsid w:val="009F23EC"/>
    <w:rsid w:val="009F6CD8"/>
    <w:rsid w:val="00A00A04"/>
    <w:rsid w:val="00A014DA"/>
    <w:rsid w:val="00A0165D"/>
    <w:rsid w:val="00A034FA"/>
    <w:rsid w:val="00A072D3"/>
    <w:rsid w:val="00A072ED"/>
    <w:rsid w:val="00A07774"/>
    <w:rsid w:val="00A12B6D"/>
    <w:rsid w:val="00A15023"/>
    <w:rsid w:val="00A15175"/>
    <w:rsid w:val="00A21511"/>
    <w:rsid w:val="00A21F7F"/>
    <w:rsid w:val="00A2269C"/>
    <w:rsid w:val="00A24025"/>
    <w:rsid w:val="00A247E8"/>
    <w:rsid w:val="00A24E18"/>
    <w:rsid w:val="00A2621A"/>
    <w:rsid w:val="00A31148"/>
    <w:rsid w:val="00A344B6"/>
    <w:rsid w:val="00A42813"/>
    <w:rsid w:val="00A4399B"/>
    <w:rsid w:val="00A4652A"/>
    <w:rsid w:val="00A465BA"/>
    <w:rsid w:val="00A47DFE"/>
    <w:rsid w:val="00A512B6"/>
    <w:rsid w:val="00A51CA8"/>
    <w:rsid w:val="00A55273"/>
    <w:rsid w:val="00A55EA2"/>
    <w:rsid w:val="00A56423"/>
    <w:rsid w:val="00A602F4"/>
    <w:rsid w:val="00A62FCC"/>
    <w:rsid w:val="00A63982"/>
    <w:rsid w:val="00A65B65"/>
    <w:rsid w:val="00A665B8"/>
    <w:rsid w:val="00A7010A"/>
    <w:rsid w:val="00A74151"/>
    <w:rsid w:val="00A74749"/>
    <w:rsid w:val="00A75091"/>
    <w:rsid w:val="00A758DB"/>
    <w:rsid w:val="00A834A1"/>
    <w:rsid w:val="00A83554"/>
    <w:rsid w:val="00A846BE"/>
    <w:rsid w:val="00A84F48"/>
    <w:rsid w:val="00A857CD"/>
    <w:rsid w:val="00A8615E"/>
    <w:rsid w:val="00A87096"/>
    <w:rsid w:val="00A87495"/>
    <w:rsid w:val="00A92477"/>
    <w:rsid w:val="00A93292"/>
    <w:rsid w:val="00A93A59"/>
    <w:rsid w:val="00A93DF1"/>
    <w:rsid w:val="00A94894"/>
    <w:rsid w:val="00A9560A"/>
    <w:rsid w:val="00A95BF1"/>
    <w:rsid w:val="00A97655"/>
    <w:rsid w:val="00AA0022"/>
    <w:rsid w:val="00AA01DC"/>
    <w:rsid w:val="00AA0DA8"/>
    <w:rsid w:val="00AA1C8F"/>
    <w:rsid w:val="00AA22F4"/>
    <w:rsid w:val="00AA46B4"/>
    <w:rsid w:val="00AA48AC"/>
    <w:rsid w:val="00AA749A"/>
    <w:rsid w:val="00AB1729"/>
    <w:rsid w:val="00AB1965"/>
    <w:rsid w:val="00AB1D74"/>
    <w:rsid w:val="00AB244C"/>
    <w:rsid w:val="00AB26D7"/>
    <w:rsid w:val="00AB5366"/>
    <w:rsid w:val="00AB5E09"/>
    <w:rsid w:val="00AB5E54"/>
    <w:rsid w:val="00AC0801"/>
    <w:rsid w:val="00AC35AE"/>
    <w:rsid w:val="00AC362E"/>
    <w:rsid w:val="00AC4FD2"/>
    <w:rsid w:val="00AC50B2"/>
    <w:rsid w:val="00AD3506"/>
    <w:rsid w:val="00AD5502"/>
    <w:rsid w:val="00AD575D"/>
    <w:rsid w:val="00AD65DF"/>
    <w:rsid w:val="00AD666C"/>
    <w:rsid w:val="00AD6884"/>
    <w:rsid w:val="00AE0EE3"/>
    <w:rsid w:val="00AE1C2A"/>
    <w:rsid w:val="00AE230D"/>
    <w:rsid w:val="00AE3BA1"/>
    <w:rsid w:val="00AF167D"/>
    <w:rsid w:val="00AF1933"/>
    <w:rsid w:val="00B0014C"/>
    <w:rsid w:val="00B055D2"/>
    <w:rsid w:val="00B11967"/>
    <w:rsid w:val="00B25523"/>
    <w:rsid w:val="00B2577D"/>
    <w:rsid w:val="00B26BF0"/>
    <w:rsid w:val="00B301C3"/>
    <w:rsid w:val="00B308A6"/>
    <w:rsid w:val="00B36511"/>
    <w:rsid w:val="00B44312"/>
    <w:rsid w:val="00B44F14"/>
    <w:rsid w:val="00B456D8"/>
    <w:rsid w:val="00B460A4"/>
    <w:rsid w:val="00B4627F"/>
    <w:rsid w:val="00B46D35"/>
    <w:rsid w:val="00B50145"/>
    <w:rsid w:val="00B532A4"/>
    <w:rsid w:val="00B533C8"/>
    <w:rsid w:val="00B555F5"/>
    <w:rsid w:val="00B57DE9"/>
    <w:rsid w:val="00B615D1"/>
    <w:rsid w:val="00B639E8"/>
    <w:rsid w:val="00B717B6"/>
    <w:rsid w:val="00B722A1"/>
    <w:rsid w:val="00B72B0E"/>
    <w:rsid w:val="00B7449F"/>
    <w:rsid w:val="00B75EB1"/>
    <w:rsid w:val="00B76DCE"/>
    <w:rsid w:val="00B80938"/>
    <w:rsid w:val="00B80F3F"/>
    <w:rsid w:val="00B814B5"/>
    <w:rsid w:val="00B82ABA"/>
    <w:rsid w:val="00B84099"/>
    <w:rsid w:val="00B84287"/>
    <w:rsid w:val="00B85915"/>
    <w:rsid w:val="00B85E5E"/>
    <w:rsid w:val="00B904CE"/>
    <w:rsid w:val="00B944B4"/>
    <w:rsid w:val="00B95F27"/>
    <w:rsid w:val="00B9666C"/>
    <w:rsid w:val="00B96B17"/>
    <w:rsid w:val="00B9740C"/>
    <w:rsid w:val="00BA0380"/>
    <w:rsid w:val="00BA225D"/>
    <w:rsid w:val="00BA28E1"/>
    <w:rsid w:val="00BA5AE1"/>
    <w:rsid w:val="00BA616C"/>
    <w:rsid w:val="00BA76B3"/>
    <w:rsid w:val="00BA7E2B"/>
    <w:rsid w:val="00BB170C"/>
    <w:rsid w:val="00BB2BDA"/>
    <w:rsid w:val="00BB2DB7"/>
    <w:rsid w:val="00BB5182"/>
    <w:rsid w:val="00BB69D9"/>
    <w:rsid w:val="00BB6D0F"/>
    <w:rsid w:val="00BB6EEF"/>
    <w:rsid w:val="00BC11A6"/>
    <w:rsid w:val="00BC1A14"/>
    <w:rsid w:val="00BC303C"/>
    <w:rsid w:val="00BC3FB5"/>
    <w:rsid w:val="00BC4164"/>
    <w:rsid w:val="00BC4728"/>
    <w:rsid w:val="00BC52D4"/>
    <w:rsid w:val="00BD0ADA"/>
    <w:rsid w:val="00BD36F6"/>
    <w:rsid w:val="00BD47C8"/>
    <w:rsid w:val="00BE05E3"/>
    <w:rsid w:val="00BE0E02"/>
    <w:rsid w:val="00BE1218"/>
    <w:rsid w:val="00BE35EF"/>
    <w:rsid w:val="00BE5071"/>
    <w:rsid w:val="00BE6029"/>
    <w:rsid w:val="00BF3E92"/>
    <w:rsid w:val="00BF44A8"/>
    <w:rsid w:val="00C0014B"/>
    <w:rsid w:val="00C00CC7"/>
    <w:rsid w:val="00C01B01"/>
    <w:rsid w:val="00C075EF"/>
    <w:rsid w:val="00C132E8"/>
    <w:rsid w:val="00C14F42"/>
    <w:rsid w:val="00C15270"/>
    <w:rsid w:val="00C1583F"/>
    <w:rsid w:val="00C1749C"/>
    <w:rsid w:val="00C20228"/>
    <w:rsid w:val="00C21919"/>
    <w:rsid w:val="00C21AD8"/>
    <w:rsid w:val="00C2284C"/>
    <w:rsid w:val="00C24923"/>
    <w:rsid w:val="00C268B1"/>
    <w:rsid w:val="00C26ECA"/>
    <w:rsid w:val="00C278B9"/>
    <w:rsid w:val="00C30B49"/>
    <w:rsid w:val="00C31A61"/>
    <w:rsid w:val="00C32CBE"/>
    <w:rsid w:val="00C33155"/>
    <w:rsid w:val="00C40A04"/>
    <w:rsid w:val="00C41B25"/>
    <w:rsid w:val="00C46B56"/>
    <w:rsid w:val="00C46CBF"/>
    <w:rsid w:val="00C472C3"/>
    <w:rsid w:val="00C47BF6"/>
    <w:rsid w:val="00C51182"/>
    <w:rsid w:val="00C55F58"/>
    <w:rsid w:val="00C56E7D"/>
    <w:rsid w:val="00C604FD"/>
    <w:rsid w:val="00C60C47"/>
    <w:rsid w:val="00C61FD5"/>
    <w:rsid w:val="00C635ED"/>
    <w:rsid w:val="00C644D1"/>
    <w:rsid w:val="00C648F4"/>
    <w:rsid w:val="00C653D0"/>
    <w:rsid w:val="00C6660E"/>
    <w:rsid w:val="00C70A4B"/>
    <w:rsid w:val="00C725D2"/>
    <w:rsid w:val="00C733E2"/>
    <w:rsid w:val="00C73EC5"/>
    <w:rsid w:val="00C7519D"/>
    <w:rsid w:val="00C75A55"/>
    <w:rsid w:val="00C77CC3"/>
    <w:rsid w:val="00C77EB4"/>
    <w:rsid w:val="00C81E90"/>
    <w:rsid w:val="00C85068"/>
    <w:rsid w:val="00C857C3"/>
    <w:rsid w:val="00C86215"/>
    <w:rsid w:val="00C90361"/>
    <w:rsid w:val="00C917DF"/>
    <w:rsid w:val="00C91B72"/>
    <w:rsid w:val="00C925A9"/>
    <w:rsid w:val="00C93FC4"/>
    <w:rsid w:val="00C945A4"/>
    <w:rsid w:val="00C9523C"/>
    <w:rsid w:val="00C9571C"/>
    <w:rsid w:val="00C95781"/>
    <w:rsid w:val="00C96A25"/>
    <w:rsid w:val="00CA37B1"/>
    <w:rsid w:val="00CA6101"/>
    <w:rsid w:val="00CB20E7"/>
    <w:rsid w:val="00CB2520"/>
    <w:rsid w:val="00CB343F"/>
    <w:rsid w:val="00CB3653"/>
    <w:rsid w:val="00CB4FE2"/>
    <w:rsid w:val="00CB7DAD"/>
    <w:rsid w:val="00CC0285"/>
    <w:rsid w:val="00CC1DAD"/>
    <w:rsid w:val="00CC36C4"/>
    <w:rsid w:val="00CC6048"/>
    <w:rsid w:val="00CD0FF1"/>
    <w:rsid w:val="00CD1050"/>
    <w:rsid w:val="00CD1A2A"/>
    <w:rsid w:val="00CD26A3"/>
    <w:rsid w:val="00CD604B"/>
    <w:rsid w:val="00CD6784"/>
    <w:rsid w:val="00CD6D0D"/>
    <w:rsid w:val="00CE296D"/>
    <w:rsid w:val="00CE373B"/>
    <w:rsid w:val="00CE5F9A"/>
    <w:rsid w:val="00CE791B"/>
    <w:rsid w:val="00CF05B6"/>
    <w:rsid w:val="00CF0A60"/>
    <w:rsid w:val="00CF0C9E"/>
    <w:rsid w:val="00CF1FFE"/>
    <w:rsid w:val="00CF2011"/>
    <w:rsid w:val="00CF3473"/>
    <w:rsid w:val="00CF35D1"/>
    <w:rsid w:val="00CF3742"/>
    <w:rsid w:val="00CF5CC5"/>
    <w:rsid w:val="00CF69C3"/>
    <w:rsid w:val="00D030DC"/>
    <w:rsid w:val="00D03510"/>
    <w:rsid w:val="00D03B51"/>
    <w:rsid w:val="00D04B96"/>
    <w:rsid w:val="00D04E07"/>
    <w:rsid w:val="00D1569A"/>
    <w:rsid w:val="00D16920"/>
    <w:rsid w:val="00D17518"/>
    <w:rsid w:val="00D17A43"/>
    <w:rsid w:val="00D219EB"/>
    <w:rsid w:val="00D22750"/>
    <w:rsid w:val="00D25DA5"/>
    <w:rsid w:val="00D260BF"/>
    <w:rsid w:val="00D26609"/>
    <w:rsid w:val="00D2790D"/>
    <w:rsid w:val="00D315C3"/>
    <w:rsid w:val="00D31BC8"/>
    <w:rsid w:val="00D327FD"/>
    <w:rsid w:val="00D33D35"/>
    <w:rsid w:val="00D37811"/>
    <w:rsid w:val="00D37D5D"/>
    <w:rsid w:val="00D410FE"/>
    <w:rsid w:val="00D43A7F"/>
    <w:rsid w:val="00D4405B"/>
    <w:rsid w:val="00D45FD1"/>
    <w:rsid w:val="00D46B0A"/>
    <w:rsid w:val="00D4763B"/>
    <w:rsid w:val="00D47D50"/>
    <w:rsid w:val="00D47EFA"/>
    <w:rsid w:val="00D47F46"/>
    <w:rsid w:val="00D50030"/>
    <w:rsid w:val="00D561AC"/>
    <w:rsid w:val="00D63C74"/>
    <w:rsid w:val="00D64E27"/>
    <w:rsid w:val="00D66D56"/>
    <w:rsid w:val="00D675F5"/>
    <w:rsid w:val="00D70243"/>
    <w:rsid w:val="00D703F6"/>
    <w:rsid w:val="00D71241"/>
    <w:rsid w:val="00D72996"/>
    <w:rsid w:val="00D7334D"/>
    <w:rsid w:val="00D73D98"/>
    <w:rsid w:val="00D75035"/>
    <w:rsid w:val="00D760D5"/>
    <w:rsid w:val="00D82188"/>
    <w:rsid w:val="00D82555"/>
    <w:rsid w:val="00D83CE5"/>
    <w:rsid w:val="00D844EC"/>
    <w:rsid w:val="00D8565F"/>
    <w:rsid w:val="00D8601C"/>
    <w:rsid w:val="00D8691B"/>
    <w:rsid w:val="00D8696A"/>
    <w:rsid w:val="00D86D15"/>
    <w:rsid w:val="00D870EA"/>
    <w:rsid w:val="00D916E6"/>
    <w:rsid w:val="00D931B2"/>
    <w:rsid w:val="00D94773"/>
    <w:rsid w:val="00D962CD"/>
    <w:rsid w:val="00D978B5"/>
    <w:rsid w:val="00DA0FE8"/>
    <w:rsid w:val="00DA3540"/>
    <w:rsid w:val="00DA3E41"/>
    <w:rsid w:val="00DA41A6"/>
    <w:rsid w:val="00DA4C0F"/>
    <w:rsid w:val="00DA4D1E"/>
    <w:rsid w:val="00DA4F08"/>
    <w:rsid w:val="00DA707D"/>
    <w:rsid w:val="00DB1925"/>
    <w:rsid w:val="00DB3922"/>
    <w:rsid w:val="00DB4015"/>
    <w:rsid w:val="00DB4198"/>
    <w:rsid w:val="00DB76A7"/>
    <w:rsid w:val="00DB7CE8"/>
    <w:rsid w:val="00DC25AB"/>
    <w:rsid w:val="00DC3EF3"/>
    <w:rsid w:val="00DD0E56"/>
    <w:rsid w:val="00DD0EF2"/>
    <w:rsid w:val="00DD2D20"/>
    <w:rsid w:val="00DD2D6F"/>
    <w:rsid w:val="00DD767F"/>
    <w:rsid w:val="00DD774B"/>
    <w:rsid w:val="00DE0B65"/>
    <w:rsid w:val="00DE245D"/>
    <w:rsid w:val="00DE4182"/>
    <w:rsid w:val="00DE4C68"/>
    <w:rsid w:val="00DE4C74"/>
    <w:rsid w:val="00DF3284"/>
    <w:rsid w:val="00DF4430"/>
    <w:rsid w:val="00DF4600"/>
    <w:rsid w:val="00DF606D"/>
    <w:rsid w:val="00DF6828"/>
    <w:rsid w:val="00DF75E2"/>
    <w:rsid w:val="00E00468"/>
    <w:rsid w:val="00E007E4"/>
    <w:rsid w:val="00E00B66"/>
    <w:rsid w:val="00E03B4D"/>
    <w:rsid w:val="00E07D05"/>
    <w:rsid w:val="00E07EB6"/>
    <w:rsid w:val="00E10D51"/>
    <w:rsid w:val="00E146DC"/>
    <w:rsid w:val="00E15C90"/>
    <w:rsid w:val="00E16B5A"/>
    <w:rsid w:val="00E1710E"/>
    <w:rsid w:val="00E2014A"/>
    <w:rsid w:val="00E235AA"/>
    <w:rsid w:val="00E27FB2"/>
    <w:rsid w:val="00E33A12"/>
    <w:rsid w:val="00E342F3"/>
    <w:rsid w:val="00E356DC"/>
    <w:rsid w:val="00E37C73"/>
    <w:rsid w:val="00E416C3"/>
    <w:rsid w:val="00E46EA4"/>
    <w:rsid w:val="00E5149D"/>
    <w:rsid w:val="00E51E2F"/>
    <w:rsid w:val="00E52E8C"/>
    <w:rsid w:val="00E564F8"/>
    <w:rsid w:val="00E5667C"/>
    <w:rsid w:val="00E56A7F"/>
    <w:rsid w:val="00E61D62"/>
    <w:rsid w:val="00E720E2"/>
    <w:rsid w:val="00E72C4F"/>
    <w:rsid w:val="00E72D1B"/>
    <w:rsid w:val="00E72E28"/>
    <w:rsid w:val="00E74840"/>
    <w:rsid w:val="00E74BF6"/>
    <w:rsid w:val="00E75966"/>
    <w:rsid w:val="00E7657D"/>
    <w:rsid w:val="00E76622"/>
    <w:rsid w:val="00E76A3C"/>
    <w:rsid w:val="00E8213F"/>
    <w:rsid w:val="00E838AE"/>
    <w:rsid w:val="00E8450C"/>
    <w:rsid w:val="00E84690"/>
    <w:rsid w:val="00E84E32"/>
    <w:rsid w:val="00E85C98"/>
    <w:rsid w:val="00E865AC"/>
    <w:rsid w:val="00E8711D"/>
    <w:rsid w:val="00E902DD"/>
    <w:rsid w:val="00E90415"/>
    <w:rsid w:val="00E90AE8"/>
    <w:rsid w:val="00E9125E"/>
    <w:rsid w:val="00E93D70"/>
    <w:rsid w:val="00E94262"/>
    <w:rsid w:val="00E94661"/>
    <w:rsid w:val="00E94BE4"/>
    <w:rsid w:val="00E9535B"/>
    <w:rsid w:val="00E9540B"/>
    <w:rsid w:val="00E95E78"/>
    <w:rsid w:val="00E95F71"/>
    <w:rsid w:val="00E979F8"/>
    <w:rsid w:val="00EA30F9"/>
    <w:rsid w:val="00EA48A9"/>
    <w:rsid w:val="00EA66CA"/>
    <w:rsid w:val="00EB229B"/>
    <w:rsid w:val="00EB2B07"/>
    <w:rsid w:val="00EB538A"/>
    <w:rsid w:val="00EC0925"/>
    <w:rsid w:val="00EC1DA6"/>
    <w:rsid w:val="00EC220A"/>
    <w:rsid w:val="00EC41C0"/>
    <w:rsid w:val="00ED0E0C"/>
    <w:rsid w:val="00ED37DB"/>
    <w:rsid w:val="00ED38BD"/>
    <w:rsid w:val="00ED3C45"/>
    <w:rsid w:val="00ED4812"/>
    <w:rsid w:val="00ED4D5A"/>
    <w:rsid w:val="00ED69DE"/>
    <w:rsid w:val="00ED7F4E"/>
    <w:rsid w:val="00EE01B2"/>
    <w:rsid w:val="00EE1948"/>
    <w:rsid w:val="00EE1D5A"/>
    <w:rsid w:val="00EE2956"/>
    <w:rsid w:val="00EE35F5"/>
    <w:rsid w:val="00EE6AD6"/>
    <w:rsid w:val="00EF499E"/>
    <w:rsid w:val="00EF5377"/>
    <w:rsid w:val="00F01361"/>
    <w:rsid w:val="00F02662"/>
    <w:rsid w:val="00F03169"/>
    <w:rsid w:val="00F03562"/>
    <w:rsid w:val="00F07C1F"/>
    <w:rsid w:val="00F1114E"/>
    <w:rsid w:val="00F1290A"/>
    <w:rsid w:val="00F13346"/>
    <w:rsid w:val="00F1480A"/>
    <w:rsid w:val="00F14A29"/>
    <w:rsid w:val="00F14F9D"/>
    <w:rsid w:val="00F16AE1"/>
    <w:rsid w:val="00F2588B"/>
    <w:rsid w:val="00F26BA7"/>
    <w:rsid w:val="00F26E7F"/>
    <w:rsid w:val="00F273FF"/>
    <w:rsid w:val="00F2770C"/>
    <w:rsid w:val="00F3077B"/>
    <w:rsid w:val="00F33381"/>
    <w:rsid w:val="00F33E68"/>
    <w:rsid w:val="00F36565"/>
    <w:rsid w:val="00F41CF9"/>
    <w:rsid w:val="00F421E7"/>
    <w:rsid w:val="00F42ADD"/>
    <w:rsid w:val="00F43372"/>
    <w:rsid w:val="00F45602"/>
    <w:rsid w:val="00F47D48"/>
    <w:rsid w:val="00F5032E"/>
    <w:rsid w:val="00F510F1"/>
    <w:rsid w:val="00F52060"/>
    <w:rsid w:val="00F52772"/>
    <w:rsid w:val="00F539DE"/>
    <w:rsid w:val="00F54987"/>
    <w:rsid w:val="00F57687"/>
    <w:rsid w:val="00F6174E"/>
    <w:rsid w:val="00F64C29"/>
    <w:rsid w:val="00F66ADA"/>
    <w:rsid w:val="00F70657"/>
    <w:rsid w:val="00F70A24"/>
    <w:rsid w:val="00F70B53"/>
    <w:rsid w:val="00F736B0"/>
    <w:rsid w:val="00F755B5"/>
    <w:rsid w:val="00F76138"/>
    <w:rsid w:val="00F76271"/>
    <w:rsid w:val="00F808D9"/>
    <w:rsid w:val="00F82742"/>
    <w:rsid w:val="00F85EE1"/>
    <w:rsid w:val="00F86942"/>
    <w:rsid w:val="00F87ECC"/>
    <w:rsid w:val="00F9057A"/>
    <w:rsid w:val="00F93147"/>
    <w:rsid w:val="00FA259D"/>
    <w:rsid w:val="00FA3944"/>
    <w:rsid w:val="00FA40D8"/>
    <w:rsid w:val="00FA50EE"/>
    <w:rsid w:val="00FA5762"/>
    <w:rsid w:val="00FA5D22"/>
    <w:rsid w:val="00FA707E"/>
    <w:rsid w:val="00FA71C5"/>
    <w:rsid w:val="00FB5182"/>
    <w:rsid w:val="00FB65D6"/>
    <w:rsid w:val="00FB691C"/>
    <w:rsid w:val="00FB6E85"/>
    <w:rsid w:val="00FC1AD0"/>
    <w:rsid w:val="00FC3685"/>
    <w:rsid w:val="00FC37E2"/>
    <w:rsid w:val="00FC6AD4"/>
    <w:rsid w:val="00FC75A8"/>
    <w:rsid w:val="00FC7638"/>
    <w:rsid w:val="00FD028F"/>
    <w:rsid w:val="00FD6434"/>
    <w:rsid w:val="00FE0AAB"/>
    <w:rsid w:val="00FE2768"/>
    <w:rsid w:val="00FE3C4A"/>
    <w:rsid w:val="00FE48BC"/>
    <w:rsid w:val="00FE5B3C"/>
    <w:rsid w:val="00FF03B9"/>
    <w:rsid w:val="00FF0432"/>
    <w:rsid w:val="00FF4F22"/>
    <w:rsid w:val="00FF56AB"/>
    <w:rsid w:val="00FF5968"/>
    <w:rsid w:val="00FF6C7A"/>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051225"/>
  <w14:defaultImageDpi w14:val="300"/>
  <w15:chartTrackingRefBased/>
  <w15:docId w15:val="{40A2A664-24E5-4616-AAF0-7027B84D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B76"/>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jc w:val="center"/>
      <w:outlineLvl w:val="0"/>
    </w:pPr>
    <w:rPr>
      <w:b/>
    </w:rPr>
  </w:style>
  <w:style w:type="paragraph" w:styleId="Heading3">
    <w:name w:val="heading 3"/>
    <w:basedOn w:val="Normal"/>
    <w:next w:val="Normal"/>
    <w:link w:val="Heading3Char"/>
    <w:uiPriority w:val="9"/>
    <w:semiHidden/>
    <w:unhideWhenUsed/>
    <w:qFormat/>
    <w:rsid w:val="00C90361"/>
    <w:pPr>
      <w:keepNext/>
      <w:spacing w:before="240" w:after="60"/>
      <w:outlineLvl w:val="2"/>
    </w:pPr>
    <w:rPr>
      <w:rFonts w:ascii="Calibri Light" w:hAnsi="Calibri Light"/>
      <w:b/>
      <w:bCs/>
      <w:sz w:val="26"/>
      <w:szCs w:val="2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rPr>
      <w:rFonts w:ascii="New York" w:hAnsi="New York"/>
    </w:rPr>
  </w:style>
  <w:style w:type="paragraph" w:styleId="BodyText2">
    <w:name w:val="Body Text 2"/>
    <w:basedOn w:val="Normal"/>
    <w:link w:val="BodyText2Char"/>
    <w:pPr>
      <w:ind w:left="360" w:hanging="360"/>
    </w:pPr>
  </w:style>
  <w:style w:type="paragraph" w:styleId="BodyTextIndent3">
    <w:name w:val="Body Text Indent 3"/>
    <w:basedOn w:val="Normal"/>
    <w:link w:val="BodyTextIndent3Char"/>
    <w:pPr>
      <w:ind w:left="360" w:hanging="360"/>
    </w:pPr>
  </w:style>
  <w:style w:type="paragraph" w:styleId="BodyText3">
    <w:name w:val="Body Text 3"/>
    <w:basedOn w:val="Normal"/>
    <w:pPr>
      <w:jc w:val="center"/>
    </w:pPr>
    <w:rPr>
      <w:b/>
      <w:sz w:val="36"/>
    </w:rPr>
  </w:style>
  <w:style w:type="paragraph" w:customStyle="1" w:styleId="Default">
    <w:name w:val="Default"/>
    <w:rPr>
      <w:rFonts w:ascii="Times New Roman" w:hAnsi="Times New Roman"/>
      <w:sz w:val="24"/>
    </w:rPr>
  </w:style>
  <w:style w:type="paragraph" w:styleId="BodyTextIndent2">
    <w:name w:val="Body Text Indent 2"/>
    <w:basedOn w:val="Normal"/>
    <w:pPr>
      <w:ind w:left="720" w:hanging="720"/>
    </w:pPr>
  </w:style>
  <w:style w:type="paragraph" w:styleId="BlockText">
    <w:name w:val="Block Text"/>
    <w:basedOn w:val="Normal"/>
    <w:pPr>
      <w:ind w:left="720" w:right="2695" w:hanging="280"/>
    </w:pPr>
    <w:rPr>
      <w:b/>
    </w:rPr>
  </w:style>
  <w:style w:type="paragraph" w:customStyle="1" w:styleId="b">
    <w:name w:val="b"/>
    <w:basedOn w:val="Normal"/>
    <w:pPr>
      <w:ind w:left="1440" w:hanging="720"/>
    </w:pPr>
    <w:rPr>
      <w:rFonts w:ascii="New York" w:hAnsi="New York"/>
    </w:rPr>
  </w:style>
  <w:style w:type="paragraph" w:customStyle="1" w:styleId="m">
    <w:name w:val="m"/>
    <w:basedOn w:val="Normal"/>
    <w:pPr>
      <w:ind w:left="720" w:hanging="360"/>
    </w:pPr>
    <w:rPr>
      <w:rFonts w:ascii="New York" w:hAnsi="New York"/>
    </w:rPr>
  </w:style>
  <w:style w:type="paragraph" w:customStyle="1" w:styleId="REFERENZEN">
    <w:name w:val="REFERENZEN"/>
    <w:rsid w:val="00197188"/>
    <w:pPr>
      <w:spacing w:line="160" w:lineRule="exact"/>
      <w:ind w:left="284" w:hanging="284"/>
      <w:jc w:val="both"/>
    </w:pPr>
    <w:rPr>
      <w:rFonts w:ascii="Times New Roman" w:eastAsia="Times New Roman" w:hAnsi="Times New Roman"/>
      <w:noProof/>
      <w:sz w:val="14"/>
      <w:szCs w:val="24"/>
      <w:lang w:eastAsia="de-DE"/>
    </w:rPr>
  </w:style>
  <w:style w:type="paragraph" w:styleId="Title">
    <w:name w:val="Title"/>
    <w:basedOn w:val="Normal"/>
    <w:link w:val="TitleChar"/>
    <w:uiPriority w:val="10"/>
    <w:qFormat/>
    <w:rsid w:val="003963C8"/>
    <w:pPr>
      <w:jc w:val="center"/>
    </w:pPr>
    <w:rPr>
      <w:b/>
      <w:bCs/>
    </w:rPr>
  </w:style>
  <w:style w:type="character" w:customStyle="1" w:styleId="TitleChar">
    <w:name w:val="Title Char"/>
    <w:link w:val="Title"/>
    <w:uiPriority w:val="10"/>
    <w:rsid w:val="003963C8"/>
    <w:rPr>
      <w:b/>
      <w:bCs/>
      <w:sz w:val="24"/>
      <w:szCs w:val="24"/>
    </w:rPr>
  </w:style>
  <w:style w:type="character" w:customStyle="1" w:styleId="HeaderChar">
    <w:name w:val="Header Char"/>
    <w:link w:val="Header"/>
    <w:rsid w:val="008B4E11"/>
    <w:rPr>
      <w:rFonts w:ascii="New York" w:hAnsi="New York"/>
      <w:sz w:val="24"/>
    </w:rPr>
  </w:style>
  <w:style w:type="character" w:customStyle="1" w:styleId="BodyText2Char">
    <w:name w:val="Body Text 2 Char"/>
    <w:link w:val="BodyText2"/>
    <w:rsid w:val="008B4E11"/>
    <w:rPr>
      <w:sz w:val="24"/>
    </w:rPr>
  </w:style>
  <w:style w:type="character" w:customStyle="1" w:styleId="BodyTextIndent3Char">
    <w:name w:val="Body Text Indent 3 Char"/>
    <w:link w:val="BodyTextIndent3"/>
    <w:rsid w:val="008B4E11"/>
    <w:rPr>
      <w:sz w:val="24"/>
    </w:rPr>
  </w:style>
  <w:style w:type="paragraph" w:customStyle="1" w:styleId="BodyTextIndent1">
    <w:name w:val="Body Text Indent1"/>
    <w:basedOn w:val="Normal"/>
    <w:rsid w:val="008B4E11"/>
    <w:pPr>
      <w:ind w:left="720" w:hanging="720"/>
    </w:pPr>
  </w:style>
  <w:style w:type="character" w:styleId="Hyperlink">
    <w:name w:val="Hyperlink"/>
    <w:uiPriority w:val="99"/>
    <w:unhideWhenUsed/>
    <w:rsid w:val="00332B50"/>
    <w:rPr>
      <w:color w:val="0563C1"/>
      <w:u w:val="single"/>
    </w:rPr>
  </w:style>
  <w:style w:type="character" w:styleId="UnresolvedMention">
    <w:name w:val="Unresolved Mention"/>
    <w:uiPriority w:val="99"/>
    <w:semiHidden/>
    <w:unhideWhenUsed/>
    <w:rsid w:val="00332B50"/>
    <w:rPr>
      <w:color w:val="605E5C"/>
      <w:shd w:val="clear" w:color="auto" w:fill="E1DFDD"/>
    </w:rPr>
  </w:style>
  <w:style w:type="character" w:styleId="CommentReference">
    <w:name w:val="annotation reference"/>
    <w:uiPriority w:val="99"/>
    <w:semiHidden/>
    <w:unhideWhenUsed/>
    <w:rsid w:val="00975511"/>
    <w:rPr>
      <w:sz w:val="16"/>
      <w:szCs w:val="16"/>
    </w:rPr>
  </w:style>
  <w:style w:type="paragraph" w:styleId="CommentText">
    <w:name w:val="annotation text"/>
    <w:basedOn w:val="Normal"/>
    <w:link w:val="CommentTextChar"/>
    <w:uiPriority w:val="99"/>
    <w:unhideWhenUsed/>
    <w:rsid w:val="00975511"/>
    <w:pPr>
      <w:spacing w:after="160"/>
      <w:ind w:firstLine="720"/>
    </w:pPr>
    <w:rPr>
      <w:rFonts w:ascii="Arial" w:hAnsi="Arial" w:cs="Arial"/>
      <w:sz w:val="20"/>
    </w:rPr>
  </w:style>
  <w:style w:type="character" w:customStyle="1" w:styleId="CommentTextChar">
    <w:name w:val="Comment Text Char"/>
    <w:link w:val="CommentText"/>
    <w:uiPriority w:val="99"/>
    <w:rsid w:val="00975511"/>
    <w:rPr>
      <w:rFonts w:ascii="Arial" w:eastAsia="Times New Roman" w:hAnsi="Arial" w:cs="Arial"/>
    </w:rPr>
  </w:style>
  <w:style w:type="character" w:styleId="FollowedHyperlink">
    <w:name w:val="FollowedHyperlink"/>
    <w:uiPriority w:val="99"/>
    <w:semiHidden/>
    <w:unhideWhenUsed/>
    <w:rsid w:val="00FE5B3C"/>
    <w:rPr>
      <w:color w:val="954F72"/>
      <w:u w:val="single"/>
    </w:rPr>
  </w:style>
  <w:style w:type="paragraph" w:styleId="NormalWeb">
    <w:name w:val="Normal (Web)"/>
    <w:basedOn w:val="Normal"/>
    <w:uiPriority w:val="99"/>
    <w:semiHidden/>
    <w:unhideWhenUsed/>
    <w:rsid w:val="007C63D2"/>
    <w:pPr>
      <w:spacing w:before="100" w:beforeAutospacing="1" w:after="100" w:afterAutospacing="1"/>
    </w:pPr>
  </w:style>
  <w:style w:type="character" w:customStyle="1" w:styleId="Heading1Char">
    <w:name w:val="Heading 1 Char"/>
    <w:link w:val="Heading1"/>
    <w:uiPriority w:val="9"/>
    <w:rsid w:val="006615E9"/>
    <w:rPr>
      <w:rFonts w:ascii="Times New Roman" w:eastAsia="Times New Roman" w:hAnsi="Times New Roman"/>
      <w:b/>
      <w:sz w:val="24"/>
      <w:szCs w:val="24"/>
    </w:rPr>
  </w:style>
  <w:style w:type="paragraph" w:styleId="NoSpacing">
    <w:name w:val="No Spacing"/>
    <w:uiPriority w:val="1"/>
    <w:qFormat/>
    <w:rsid w:val="002F3976"/>
    <w:rPr>
      <w:rFonts w:ascii="Times New Roman" w:eastAsia="Times New Roman" w:hAnsi="Times New Roman"/>
      <w:sz w:val="24"/>
      <w:szCs w:val="24"/>
    </w:rPr>
  </w:style>
  <w:style w:type="character" w:customStyle="1" w:styleId="Heading3Char">
    <w:name w:val="Heading 3 Char"/>
    <w:link w:val="Heading3"/>
    <w:uiPriority w:val="9"/>
    <w:semiHidden/>
    <w:rsid w:val="00C90361"/>
    <w:rPr>
      <w:rFonts w:ascii="Calibri Light" w:eastAsia="Times New Roman" w:hAnsi="Calibri Light" w:cs="Times New Roman"/>
      <w:b/>
      <w:bCs/>
      <w:sz w:val="26"/>
      <w:szCs w:val="26"/>
    </w:rPr>
  </w:style>
  <w:style w:type="paragraph" w:customStyle="1" w:styleId="dx-doi">
    <w:name w:val="dx-doi"/>
    <w:basedOn w:val="Normal"/>
    <w:rsid w:val="008A62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1461">
      <w:bodyDiv w:val="1"/>
      <w:marLeft w:val="0"/>
      <w:marRight w:val="0"/>
      <w:marTop w:val="0"/>
      <w:marBottom w:val="0"/>
      <w:divBdr>
        <w:top w:val="none" w:sz="0" w:space="0" w:color="auto"/>
        <w:left w:val="none" w:sz="0" w:space="0" w:color="auto"/>
        <w:bottom w:val="none" w:sz="0" w:space="0" w:color="auto"/>
        <w:right w:val="none" w:sz="0" w:space="0" w:color="auto"/>
      </w:divBdr>
    </w:div>
    <w:div w:id="43913480">
      <w:bodyDiv w:val="1"/>
      <w:marLeft w:val="0"/>
      <w:marRight w:val="0"/>
      <w:marTop w:val="0"/>
      <w:marBottom w:val="0"/>
      <w:divBdr>
        <w:top w:val="none" w:sz="0" w:space="0" w:color="auto"/>
        <w:left w:val="none" w:sz="0" w:space="0" w:color="auto"/>
        <w:bottom w:val="none" w:sz="0" w:space="0" w:color="auto"/>
        <w:right w:val="none" w:sz="0" w:space="0" w:color="auto"/>
      </w:divBdr>
    </w:div>
    <w:div w:id="73599188">
      <w:bodyDiv w:val="1"/>
      <w:marLeft w:val="0"/>
      <w:marRight w:val="0"/>
      <w:marTop w:val="0"/>
      <w:marBottom w:val="0"/>
      <w:divBdr>
        <w:top w:val="none" w:sz="0" w:space="0" w:color="auto"/>
        <w:left w:val="none" w:sz="0" w:space="0" w:color="auto"/>
        <w:bottom w:val="none" w:sz="0" w:space="0" w:color="auto"/>
        <w:right w:val="none" w:sz="0" w:space="0" w:color="auto"/>
      </w:divBdr>
    </w:div>
    <w:div w:id="92170755">
      <w:bodyDiv w:val="1"/>
      <w:marLeft w:val="0"/>
      <w:marRight w:val="0"/>
      <w:marTop w:val="0"/>
      <w:marBottom w:val="0"/>
      <w:divBdr>
        <w:top w:val="none" w:sz="0" w:space="0" w:color="auto"/>
        <w:left w:val="none" w:sz="0" w:space="0" w:color="auto"/>
        <w:bottom w:val="none" w:sz="0" w:space="0" w:color="auto"/>
        <w:right w:val="none" w:sz="0" w:space="0" w:color="auto"/>
      </w:divBdr>
    </w:div>
    <w:div w:id="94403124">
      <w:bodyDiv w:val="1"/>
      <w:marLeft w:val="0"/>
      <w:marRight w:val="0"/>
      <w:marTop w:val="0"/>
      <w:marBottom w:val="0"/>
      <w:divBdr>
        <w:top w:val="none" w:sz="0" w:space="0" w:color="auto"/>
        <w:left w:val="none" w:sz="0" w:space="0" w:color="auto"/>
        <w:bottom w:val="none" w:sz="0" w:space="0" w:color="auto"/>
        <w:right w:val="none" w:sz="0" w:space="0" w:color="auto"/>
      </w:divBdr>
      <w:divsChild>
        <w:div w:id="805508735">
          <w:marLeft w:val="0"/>
          <w:marRight w:val="0"/>
          <w:marTop w:val="0"/>
          <w:marBottom w:val="0"/>
          <w:divBdr>
            <w:top w:val="none" w:sz="0" w:space="0" w:color="auto"/>
            <w:left w:val="none" w:sz="0" w:space="0" w:color="auto"/>
            <w:bottom w:val="none" w:sz="0" w:space="0" w:color="auto"/>
            <w:right w:val="none" w:sz="0" w:space="0" w:color="auto"/>
          </w:divBdr>
          <w:divsChild>
            <w:div w:id="1053770825">
              <w:marLeft w:val="0"/>
              <w:marRight w:val="0"/>
              <w:marTop w:val="0"/>
              <w:marBottom w:val="0"/>
              <w:divBdr>
                <w:top w:val="none" w:sz="0" w:space="0" w:color="auto"/>
                <w:left w:val="none" w:sz="0" w:space="0" w:color="auto"/>
                <w:bottom w:val="none" w:sz="0" w:space="0" w:color="auto"/>
                <w:right w:val="none" w:sz="0" w:space="0" w:color="auto"/>
              </w:divBdr>
              <w:divsChild>
                <w:div w:id="1023827953">
                  <w:marLeft w:val="0"/>
                  <w:marRight w:val="0"/>
                  <w:marTop w:val="0"/>
                  <w:marBottom w:val="0"/>
                  <w:divBdr>
                    <w:top w:val="none" w:sz="0" w:space="0" w:color="auto"/>
                    <w:left w:val="none" w:sz="0" w:space="0" w:color="auto"/>
                    <w:bottom w:val="none" w:sz="0" w:space="0" w:color="auto"/>
                    <w:right w:val="none" w:sz="0" w:space="0" w:color="auto"/>
                  </w:divBdr>
                  <w:divsChild>
                    <w:div w:id="6565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5885">
      <w:bodyDiv w:val="1"/>
      <w:marLeft w:val="0"/>
      <w:marRight w:val="0"/>
      <w:marTop w:val="0"/>
      <w:marBottom w:val="0"/>
      <w:divBdr>
        <w:top w:val="none" w:sz="0" w:space="0" w:color="auto"/>
        <w:left w:val="none" w:sz="0" w:space="0" w:color="auto"/>
        <w:bottom w:val="none" w:sz="0" w:space="0" w:color="auto"/>
        <w:right w:val="none" w:sz="0" w:space="0" w:color="auto"/>
      </w:divBdr>
      <w:divsChild>
        <w:div w:id="82145528">
          <w:marLeft w:val="0"/>
          <w:marRight w:val="0"/>
          <w:marTop w:val="0"/>
          <w:marBottom w:val="0"/>
          <w:divBdr>
            <w:top w:val="none" w:sz="0" w:space="0" w:color="auto"/>
            <w:left w:val="none" w:sz="0" w:space="0" w:color="auto"/>
            <w:bottom w:val="none" w:sz="0" w:space="0" w:color="auto"/>
            <w:right w:val="none" w:sz="0" w:space="0" w:color="auto"/>
          </w:divBdr>
          <w:divsChild>
            <w:div w:id="243300964">
              <w:marLeft w:val="0"/>
              <w:marRight w:val="0"/>
              <w:marTop w:val="0"/>
              <w:marBottom w:val="0"/>
              <w:divBdr>
                <w:top w:val="none" w:sz="0" w:space="0" w:color="auto"/>
                <w:left w:val="none" w:sz="0" w:space="0" w:color="auto"/>
                <w:bottom w:val="none" w:sz="0" w:space="0" w:color="auto"/>
                <w:right w:val="none" w:sz="0" w:space="0" w:color="auto"/>
              </w:divBdr>
              <w:divsChild>
                <w:div w:id="1915622625">
                  <w:marLeft w:val="0"/>
                  <w:marRight w:val="0"/>
                  <w:marTop w:val="0"/>
                  <w:marBottom w:val="0"/>
                  <w:divBdr>
                    <w:top w:val="none" w:sz="0" w:space="0" w:color="auto"/>
                    <w:left w:val="none" w:sz="0" w:space="0" w:color="auto"/>
                    <w:bottom w:val="none" w:sz="0" w:space="0" w:color="auto"/>
                    <w:right w:val="none" w:sz="0" w:space="0" w:color="auto"/>
                  </w:divBdr>
                  <w:divsChild>
                    <w:div w:id="131328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97966">
      <w:bodyDiv w:val="1"/>
      <w:marLeft w:val="0"/>
      <w:marRight w:val="0"/>
      <w:marTop w:val="0"/>
      <w:marBottom w:val="0"/>
      <w:divBdr>
        <w:top w:val="none" w:sz="0" w:space="0" w:color="auto"/>
        <w:left w:val="none" w:sz="0" w:space="0" w:color="auto"/>
        <w:bottom w:val="none" w:sz="0" w:space="0" w:color="auto"/>
        <w:right w:val="none" w:sz="0" w:space="0" w:color="auto"/>
      </w:divBdr>
    </w:div>
    <w:div w:id="173308549">
      <w:bodyDiv w:val="1"/>
      <w:marLeft w:val="0"/>
      <w:marRight w:val="0"/>
      <w:marTop w:val="0"/>
      <w:marBottom w:val="0"/>
      <w:divBdr>
        <w:top w:val="none" w:sz="0" w:space="0" w:color="auto"/>
        <w:left w:val="none" w:sz="0" w:space="0" w:color="auto"/>
        <w:bottom w:val="none" w:sz="0" w:space="0" w:color="auto"/>
        <w:right w:val="none" w:sz="0" w:space="0" w:color="auto"/>
      </w:divBdr>
    </w:div>
    <w:div w:id="210920303">
      <w:bodyDiv w:val="1"/>
      <w:marLeft w:val="0"/>
      <w:marRight w:val="0"/>
      <w:marTop w:val="0"/>
      <w:marBottom w:val="0"/>
      <w:divBdr>
        <w:top w:val="none" w:sz="0" w:space="0" w:color="auto"/>
        <w:left w:val="none" w:sz="0" w:space="0" w:color="auto"/>
        <w:bottom w:val="none" w:sz="0" w:space="0" w:color="auto"/>
        <w:right w:val="none" w:sz="0" w:space="0" w:color="auto"/>
      </w:divBdr>
    </w:div>
    <w:div w:id="226576360">
      <w:bodyDiv w:val="1"/>
      <w:marLeft w:val="0"/>
      <w:marRight w:val="0"/>
      <w:marTop w:val="0"/>
      <w:marBottom w:val="0"/>
      <w:divBdr>
        <w:top w:val="none" w:sz="0" w:space="0" w:color="auto"/>
        <w:left w:val="none" w:sz="0" w:space="0" w:color="auto"/>
        <w:bottom w:val="none" w:sz="0" w:space="0" w:color="auto"/>
        <w:right w:val="none" w:sz="0" w:space="0" w:color="auto"/>
      </w:divBdr>
    </w:div>
    <w:div w:id="226838979">
      <w:bodyDiv w:val="1"/>
      <w:marLeft w:val="0"/>
      <w:marRight w:val="0"/>
      <w:marTop w:val="0"/>
      <w:marBottom w:val="0"/>
      <w:divBdr>
        <w:top w:val="none" w:sz="0" w:space="0" w:color="auto"/>
        <w:left w:val="none" w:sz="0" w:space="0" w:color="auto"/>
        <w:bottom w:val="none" w:sz="0" w:space="0" w:color="auto"/>
        <w:right w:val="none" w:sz="0" w:space="0" w:color="auto"/>
      </w:divBdr>
      <w:divsChild>
        <w:div w:id="1827821801">
          <w:marLeft w:val="0"/>
          <w:marRight w:val="0"/>
          <w:marTop w:val="0"/>
          <w:marBottom w:val="0"/>
          <w:divBdr>
            <w:top w:val="none" w:sz="0" w:space="0" w:color="auto"/>
            <w:left w:val="none" w:sz="0" w:space="0" w:color="auto"/>
            <w:bottom w:val="none" w:sz="0" w:space="0" w:color="auto"/>
            <w:right w:val="none" w:sz="0" w:space="0" w:color="auto"/>
          </w:divBdr>
          <w:divsChild>
            <w:div w:id="611328869">
              <w:marLeft w:val="0"/>
              <w:marRight w:val="0"/>
              <w:marTop w:val="0"/>
              <w:marBottom w:val="0"/>
              <w:divBdr>
                <w:top w:val="none" w:sz="0" w:space="0" w:color="auto"/>
                <w:left w:val="none" w:sz="0" w:space="0" w:color="auto"/>
                <w:bottom w:val="none" w:sz="0" w:space="0" w:color="auto"/>
                <w:right w:val="none" w:sz="0" w:space="0" w:color="auto"/>
              </w:divBdr>
              <w:divsChild>
                <w:div w:id="19723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93337">
      <w:bodyDiv w:val="1"/>
      <w:marLeft w:val="0"/>
      <w:marRight w:val="0"/>
      <w:marTop w:val="0"/>
      <w:marBottom w:val="0"/>
      <w:divBdr>
        <w:top w:val="none" w:sz="0" w:space="0" w:color="auto"/>
        <w:left w:val="none" w:sz="0" w:space="0" w:color="auto"/>
        <w:bottom w:val="none" w:sz="0" w:space="0" w:color="auto"/>
        <w:right w:val="none" w:sz="0" w:space="0" w:color="auto"/>
      </w:divBdr>
    </w:div>
    <w:div w:id="234709187">
      <w:bodyDiv w:val="1"/>
      <w:marLeft w:val="0"/>
      <w:marRight w:val="0"/>
      <w:marTop w:val="0"/>
      <w:marBottom w:val="0"/>
      <w:divBdr>
        <w:top w:val="none" w:sz="0" w:space="0" w:color="auto"/>
        <w:left w:val="none" w:sz="0" w:space="0" w:color="auto"/>
        <w:bottom w:val="none" w:sz="0" w:space="0" w:color="auto"/>
        <w:right w:val="none" w:sz="0" w:space="0" w:color="auto"/>
      </w:divBdr>
    </w:div>
    <w:div w:id="246036443">
      <w:bodyDiv w:val="1"/>
      <w:marLeft w:val="0"/>
      <w:marRight w:val="0"/>
      <w:marTop w:val="0"/>
      <w:marBottom w:val="0"/>
      <w:divBdr>
        <w:top w:val="none" w:sz="0" w:space="0" w:color="auto"/>
        <w:left w:val="none" w:sz="0" w:space="0" w:color="auto"/>
        <w:bottom w:val="none" w:sz="0" w:space="0" w:color="auto"/>
        <w:right w:val="none" w:sz="0" w:space="0" w:color="auto"/>
      </w:divBdr>
    </w:div>
    <w:div w:id="288897774">
      <w:bodyDiv w:val="1"/>
      <w:marLeft w:val="0"/>
      <w:marRight w:val="0"/>
      <w:marTop w:val="0"/>
      <w:marBottom w:val="0"/>
      <w:divBdr>
        <w:top w:val="none" w:sz="0" w:space="0" w:color="auto"/>
        <w:left w:val="none" w:sz="0" w:space="0" w:color="auto"/>
        <w:bottom w:val="none" w:sz="0" w:space="0" w:color="auto"/>
        <w:right w:val="none" w:sz="0" w:space="0" w:color="auto"/>
      </w:divBdr>
    </w:div>
    <w:div w:id="311327365">
      <w:bodyDiv w:val="1"/>
      <w:marLeft w:val="0"/>
      <w:marRight w:val="0"/>
      <w:marTop w:val="0"/>
      <w:marBottom w:val="0"/>
      <w:divBdr>
        <w:top w:val="none" w:sz="0" w:space="0" w:color="auto"/>
        <w:left w:val="none" w:sz="0" w:space="0" w:color="auto"/>
        <w:bottom w:val="none" w:sz="0" w:space="0" w:color="auto"/>
        <w:right w:val="none" w:sz="0" w:space="0" w:color="auto"/>
      </w:divBdr>
    </w:div>
    <w:div w:id="315496961">
      <w:bodyDiv w:val="1"/>
      <w:marLeft w:val="0"/>
      <w:marRight w:val="0"/>
      <w:marTop w:val="0"/>
      <w:marBottom w:val="0"/>
      <w:divBdr>
        <w:top w:val="none" w:sz="0" w:space="0" w:color="auto"/>
        <w:left w:val="none" w:sz="0" w:space="0" w:color="auto"/>
        <w:bottom w:val="none" w:sz="0" w:space="0" w:color="auto"/>
        <w:right w:val="none" w:sz="0" w:space="0" w:color="auto"/>
      </w:divBdr>
      <w:divsChild>
        <w:div w:id="188185309">
          <w:marLeft w:val="0"/>
          <w:marRight w:val="0"/>
          <w:marTop w:val="0"/>
          <w:marBottom w:val="0"/>
          <w:divBdr>
            <w:top w:val="none" w:sz="0" w:space="0" w:color="auto"/>
            <w:left w:val="none" w:sz="0" w:space="0" w:color="auto"/>
            <w:bottom w:val="none" w:sz="0" w:space="0" w:color="auto"/>
            <w:right w:val="none" w:sz="0" w:space="0" w:color="auto"/>
          </w:divBdr>
        </w:div>
      </w:divsChild>
    </w:div>
    <w:div w:id="316031120">
      <w:bodyDiv w:val="1"/>
      <w:marLeft w:val="0"/>
      <w:marRight w:val="0"/>
      <w:marTop w:val="0"/>
      <w:marBottom w:val="0"/>
      <w:divBdr>
        <w:top w:val="none" w:sz="0" w:space="0" w:color="auto"/>
        <w:left w:val="none" w:sz="0" w:space="0" w:color="auto"/>
        <w:bottom w:val="none" w:sz="0" w:space="0" w:color="auto"/>
        <w:right w:val="none" w:sz="0" w:space="0" w:color="auto"/>
      </w:divBdr>
    </w:div>
    <w:div w:id="316231110">
      <w:bodyDiv w:val="1"/>
      <w:marLeft w:val="0"/>
      <w:marRight w:val="0"/>
      <w:marTop w:val="0"/>
      <w:marBottom w:val="0"/>
      <w:divBdr>
        <w:top w:val="none" w:sz="0" w:space="0" w:color="auto"/>
        <w:left w:val="none" w:sz="0" w:space="0" w:color="auto"/>
        <w:bottom w:val="none" w:sz="0" w:space="0" w:color="auto"/>
        <w:right w:val="none" w:sz="0" w:space="0" w:color="auto"/>
      </w:divBdr>
      <w:divsChild>
        <w:div w:id="834689311">
          <w:marLeft w:val="0"/>
          <w:marRight w:val="0"/>
          <w:marTop w:val="0"/>
          <w:marBottom w:val="0"/>
          <w:divBdr>
            <w:top w:val="none" w:sz="0" w:space="0" w:color="auto"/>
            <w:left w:val="none" w:sz="0" w:space="0" w:color="auto"/>
            <w:bottom w:val="none" w:sz="0" w:space="0" w:color="auto"/>
            <w:right w:val="none" w:sz="0" w:space="0" w:color="auto"/>
          </w:divBdr>
          <w:divsChild>
            <w:div w:id="758672436">
              <w:marLeft w:val="0"/>
              <w:marRight w:val="0"/>
              <w:marTop w:val="0"/>
              <w:marBottom w:val="0"/>
              <w:divBdr>
                <w:top w:val="none" w:sz="0" w:space="0" w:color="auto"/>
                <w:left w:val="none" w:sz="0" w:space="0" w:color="auto"/>
                <w:bottom w:val="none" w:sz="0" w:space="0" w:color="auto"/>
                <w:right w:val="none" w:sz="0" w:space="0" w:color="auto"/>
              </w:divBdr>
              <w:divsChild>
                <w:div w:id="538011710">
                  <w:marLeft w:val="0"/>
                  <w:marRight w:val="0"/>
                  <w:marTop w:val="0"/>
                  <w:marBottom w:val="0"/>
                  <w:divBdr>
                    <w:top w:val="none" w:sz="0" w:space="0" w:color="auto"/>
                    <w:left w:val="none" w:sz="0" w:space="0" w:color="auto"/>
                    <w:bottom w:val="none" w:sz="0" w:space="0" w:color="auto"/>
                    <w:right w:val="none" w:sz="0" w:space="0" w:color="auto"/>
                  </w:divBdr>
                  <w:divsChild>
                    <w:div w:id="85125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534871">
      <w:bodyDiv w:val="1"/>
      <w:marLeft w:val="0"/>
      <w:marRight w:val="0"/>
      <w:marTop w:val="0"/>
      <w:marBottom w:val="0"/>
      <w:divBdr>
        <w:top w:val="none" w:sz="0" w:space="0" w:color="auto"/>
        <w:left w:val="none" w:sz="0" w:space="0" w:color="auto"/>
        <w:bottom w:val="none" w:sz="0" w:space="0" w:color="auto"/>
        <w:right w:val="none" w:sz="0" w:space="0" w:color="auto"/>
      </w:divBdr>
    </w:div>
    <w:div w:id="333387137">
      <w:bodyDiv w:val="1"/>
      <w:marLeft w:val="0"/>
      <w:marRight w:val="0"/>
      <w:marTop w:val="0"/>
      <w:marBottom w:val="0"/>
      <w:divBdr>
        <w:top w:val="none" w:sz="0" w:space="0" w:color="auto"/>
        <w:left w:val="none" w:sz="0" w:space="0" w:color="auto"/>
        <w:bottom w:val="none" w:sz="0" w:space="0" w:color="auto"/>
        <w:right w:val="none" w:sz="0" w:space="0" w:color="auto"/>
      </w:divBdr>
    </w:div>
    <w:div w:id="334037058">
      <w:bodyDiv w:val="1"/>
      <w:marLeft w:val="0"/>
      <w:marRight w:val="0"/>
      <w:marTop w:val="0"/>
      <w:marBottom w:val="0"/>
      <w:divBdr>
        <w:top w:val="none" w:sz="0" w:space="0" w:color="auto"/>
        <w:left w:val="none" w:sz="0" w:space="0" w:color="auto"/>
        <w:bottom w:val="none" w:sz="0" w:space="0" w:color="auto"/>
        <w:right w:val="none" w:sz="0" w:space="0" w:color="auto"/>
      </w:divBdr>
    </w:div>
    <w:div w:id="346642139">
      <w:bodyDiv w:val="1"/>
      <w:marLeft w:val="0"/>
      <w:marRight w:val="0"/>
      <w:marTop w:val="0"/>
      <w:marBottom w:val="0"/>
      <w:divBdr>
        <w:top w:val="none" w:sz="0" w:space="0" w:color="auto"/>
        <w:left w:val="none" w:sz="0" w:space="0" w:color="auto"/>
        <w:bottom w:val="none" w:sz="0" w:space="0" w:color="auto"/>
        <w:right w:val="none" w:sz="0" w:space="0" w:color="auto"/>
      </w:divBdr>
    </w:div>
    <w:div w:id="347290105">
      <w:bodyDiv w:val="1"/>
      <w:marLeft w:val="0"/>
      <w:marRight w:val="0"/>
      <w:marTop w:val="0"/>
      <w:marBottom w:val="0"/>
      <w:divBdr>
        <w:top w:val="none" w:sz="0" w:space="0" w:color="auto"/>
        <w:left w:val="none" w:sz="0" w:space="0" w:color="auto"/>
        <w:bottom w:val="none" w:sz="0" w:space="0" w:color="auto"/>
        <w:right w:val="none" w:sz="0" w:space="0" w:color="auto"/>
      </w:divBdr>
      <w:divsChild>
        <w:div w:id="2086031653">
          <w:marLeft w:val="0"/>
          <w:marRight w:val="0"/>
          <w:marTop w:val="0"/>
          <w:marBottom w:val="0"/>
          <w:divBdr>
            <w:top w:val="none" w:sz="0" w:space="0" w:color="auto"/>
            <w:left w:val="none" w:sz="0" w:space="0" w:color="auto"/>
            <w:bottom w:val="none" w:sz="0" w:space="0" w:color="auto"/>
            <w:right w:val="none" w:sz="0" w:space="0" w:color="auto"/>
          </w:divBdr>
          <w:divsChild>
            <w:div w:id="398134536">
              <w:marLeft w:val="0"/>
              <w:marRight w:val="0"/>
              <w:marTop w:val="0"/>
              <w:marBottom w:val="0"/>
              <w:divBdr>
                <w:top w:val="none" w:sz="0" w:space="0" w:color="auto"/>
                <w:left w:val="none" w:sz="0" w:space="0" w:color="auto"/>
                <w:bottom w:val="none" w:sz="0" w:space="0" w:color="auto"/>
                <w:right w:val="none" w:sz="0" w:space="0" w:color="auto"/>
              </w:divBdr>
              <w:divsChild>
                <w:div w:id="628828006">
                  <w:marLeft w:val="0"/>
                  <w:marRight w:val="0"/>
                  <w:marTop w:val="0"/>
                  <w:marBottom w:val="0"/>
                  <w:divBdr>
                    <w:top w:val="none" w:sz="0" w:space="0" w:color="auto"/>
                    <w:left w:val="none" w:sz="0" w:space="0" w:color="auto"/>
                    <w:bottom w:val="none" w:sz="0" w:space="0" w:color="auto"/>
                    <w:right w:val="none" w:sz="0" w:space="0" w:color="auto"/>
                  </w:divBdr>
                  <w:divsChild>
                    <w:div w:id="2714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17268">
      <w:bodyDiv w:val="1"/>
      <w:marLeft w:val="0"/>
      <w:marRight w:val="0"/>
      <w:marTop w:val="0"/>
      <w:marBottom w:val="0"/>
      <w:divBdr>
        <w:top w:val="none" w:sz="0" w:space="0" w:color="auto"/>
        <w:left w:val="none" w:sz="0" w:space="0" w:color="auto"/>
        <w:bottom w:val="none" w:sz="0" w:space="0" w:color="auto"/>
        <w:right w:val="none" w:sz="0" w:space="0" w:color="auto"/>
      </w:divBdr>
    </w:div>
    <w:div w:id="392392514">
      <w:bodyDiv w:val="1"/>
      <w:marLeft w:val="0"/>
      <w:marRight w:val="0"/>
      <w:marTop w:val="0"/>
      <w:marBottom w:val="0"/>
      <w:divBdr>
        <w:top w:val="none" w:sz="0" w:space="0" w:color="auto"/>
        <w:left w:val="none" w:sz="0" w:space="0" w:color="auto"/>
        <w:bottom w:val="none" w:sz="0" w:space="0" w:color="auto"/>
        <w:right w:val="none" w:sz="0" w:space="0" w:color="auto"/>
      </w:divBdr>
    </w:div>
    <w:div w:id="439496076">
      <w:bodyDiv w:val="1"/>
      <w:marLeft w:val="0"/>
      <w:marRight w:val="0"/>
      <w:marTop w:val="0"/>
      <w:marBottom w:val="0"/>
      <w:divBdr>
        <w:top w:val="none" w:sz="0" w:space="0" w:color="auto"/>
        <w:left w:val="none" w:sz="0" w:space="0" w:color="auto"/>
        <w:bottom w:val="none" w:sz="0" w:space="0" w:color="auto"/>
        <w:right w:val="none" w:sz="0" w:space="0" w:color="auto"/>
      </w:divBdr>
    </w:div>
    <w:div w:id="459765981">
      <w:bodyDiv w:val="1"/>
      <w:marLeft w:val="0"/>
      <w:marRight w:val="0"/>
      <w:marTop w:val="0"/>
      <w:marBottom w:val="0"/>
      <w:divBdr>
        <w:top w:val="none" w:sz="0" w:space="0" w:color="auto"/>
        <w:left w:val="none" w:sz="0" w:space="0" w:color="auto"/>
        <w:bottom w:val="none" w:sz="0" w:space="0" w:color="auto"/>
        <w:right w:val="none" w:sz="0" w:space="0" w:color="auto"/>
      </w:divBdr>
    </w:div>
    <w:div w:id="485097728">
      <w:bodyDiv w:val="1"/>
      <w:marLeft w:val="0"/>
      <w:marRight w:val="0"/>
      <w:marTop w:val="0"/>
      <w:marBottom w:val="0"/>
      <w:divBdr>
        <w:top w:val="none" w:sz="0" w:space="0" w:color="auto"/>
        <w:left w:val="none" w:sz="0" w:space="0" w:color="auto"/>
        <w:bottom w:val="none" w:sz="0" w:space="0" w:color="auto"/>
        <w:right w:val="none" w:sz="0" w:space="0" w:color="auto"/>
      </w:divBdr>
    </w:div>
    <w:div w:id="491869025">
      <w:bodyDiv w:val="1"/>
      <w:marLeft w:val="0"/>
      <w:marRight w:val="0"/>
      <w:marTop w:val="0"/>
      <w:marBottom w:val="0"/>
      <w:divBdr>
        <w:top w:val="none" w:sz="0" w:space="0" w:color="auto"/>
        <w:left w:val="none" w:sz="0" w:space="0" w:color="auto"/>
        <w:bottom w:val="none" w:sz="0" w:space="0" w:color="auto"/>
        <w:right w:val="none" w:sz="0" w:space="0" w:color="auto"/>
      </w:divBdr>
    </w:div>
    <w:div w:id="548228606">
      <w:bodyDiv w:val="1"/>
      <w:marLeft w:val="0"/>
      <w:marRight w:val="0"/>
      <w:marTop w:val="0"/>
      <w:marBottom w:val="0"/>
      <w:divBdr>
        <w:top w:val="none" w:sz="0" w:space="0" w:color="auto"/>
        <w:left w:val="none" w:sz="0" w:space="0" w:color="auto"/>
        <w:bottom w:val="none" w:sz="0" w:space="0" w:color="auto"/>
        <w:right w:val="none" w:sz="0" w:space="0" w:color="auto"/>
      </w:divBdr>
    </w:div>
    <w:div w:id="573854012">
      <w:bodyDiv w:val="1"/>
      <w:marLeft w:val="0"/>
      <w:marRight w:val="0"/>
      <w:marTop w:val="0"/>
      <w:marBottom w:val="0"/>
      <w:divBdr>
        <w:top w:val="none" w:sz="0" w:space="0" w:color="auto"/>
        <w:left w:val="none" w:sz="0" w:space="0" w:color="auto"/>
        <w:bottom w:val="none" w:sz="0" w:space="0" w:color="auto"/>
        <w:right w:val="none" w:sz="0" w:space="0" w:color="auto"/>
      </w:divBdr>
    </w:div>
    <w:div w:id="574776685">
      <w:bodyDiv w:val="1"/>
      <w:marLeft w:val="0"/>
      <w:marRight w:val="0"/>
      <w:marTop w:val="0"/>
      <w:marBottom w:val="0"/>
      <w:divBdr>
        <w:top w:val="none" w:sz="0" w:space="0" w:color="auto"/>
        <w:left w:val="none" w:sz="0" w:space="0" w:color="auto"/>
        <w:bottom w:val="none" w:sz="0" w:space="0" w:color="auto"/>
        <w:right w:val="none" w:sz="0" w:space="0" w:color="auto"/>
      </w:divBdr>
    </w:div>
    <w:div w:id="605577672">
      <w:bodyDiv w:val="1"/>
      <w:marLeft w:val="0"/>
      <w:marRight w:val="0"/>
      <w:marTop w:val="0"/>
      <w:marBottom w:val="0"/>
      <w:divBdr>
        <w:top w:val="none" w:sz="0" w:space="0" w:color="auto"/>
        <w:left w:val="none" w:sz="0" w:space="0" w:color="auto"/>
        <w:bottom w:val="none" w:sz="0" w:space="0" w:color="auto"/>
        <w:right w:val="none" w:sz="0" w:space="0" w:color="auto"/>
      </w:divBdr>
      <w:divsChild>
        <w:div w:id="104230497">
          <w:marLeft w:val="0"/>
          <w:marRight w:val="0"/>
          <w:marTop w:val="0"/>
          <w:marBottom w:val="0"/>
          <w:divBdr>
            <w:top w:val="none" w:sz="0" w:space="0" w:color="auto"/>
            <w:left w:val="none" w:sz="0" w:space="0" w:color="auto"/>
            <w:bottom w:val="none" w:sz="0" w:space="0" w:color="auto"/>
            <w:right w:val="none" w:sz="0" w:space="0" w:color="auto"/>
          </w:divBdr>
          <w:divsChild>
            <w:div w:id="868765471">
              <w:marLeft w:val="0"/>
              <w:marRight w:val="0"/>
              <w:marTop w:val="0"/>
              <w:marBottom w:val="0"/>
              <w:divBdr>
                <w:top w:val="none" w:sz="0" w:space="0" w:color="auto"/>
                <w:left w:val="none" w:sz="0" w:space="0" w:color="auto"/>
                <w:bottom w:val="none" w:sz="0" w:space="0" w:color="auto"/>
                <w:right w:val="none" w:sz="0" w:space="0" w:color="auto"/>
              </w:divBdr>
              <w:divsChild>
                <w:div w:id="347219141">
                  <w:marLeft w:val="0"/>
                  <w:marRight w:val="0"/>
                  <w:marTop w:val="0"/>
                  <w:marBottom w:val="0"/>
                  <w:divBdr>
                    <w:top w:val="none" w:sz="0" w:space="0" w:color="auto"/>
                    <w:left w:val="none" w:sz="0" w:space="0" w:color="auto"/>
                    <w:bottom w:val="none" w:sz="0" w:space="0" w:color="auto"/>
                    <w:right w:val="none" w:sz="0" w:space="0" w:color="auto"/>
                  </w:divBdr>
                  <w:divsChild>
                    <w:div w:id="12333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533814">
      <w:bodyDiv w:val="1"/>
      <w:marLeft w:val="0"/>
      <w:marRight w:val="0"/>
      <w:marTop w:val="0"/>
      <w:marBottom w:val="0"/>
      <w:divBdr>
        <w:top w:val="none" w:sz="0" w:space="0" w:color="auto"/>
        <w:left w:val="none" w:sz="0" w:space="0" w:color="auto"/>
        <w:bottom w:val="none" w:sz="0" w:space="0" w:color="auto"/>
        <w:right w:val="none" w:sz="0" w:space="0" w:color="auto"/>
      </w:divBdr>
    </w:div>
    <w:div w:id="626738026">
      <w:bodyDiv w:val="1"/>
      <w:marLeft w:val="0"/>
      <w:marRight w:val="0"/>
      <w:marTop w:val="0"/>
      <w:marBottom w:val="0"/>
      <w:divBdr>
        <w:top w:val="none" w:sz="0" w:space="0" w:color="auto"/>
        <w:left w:val="none" w:sz="0" w:space="0" w:color="auto"/>
        <w:bottom w:val="none" w:sz="0" w:space="0" w:color="auto"/>
        <w:right w:val="none" w:sz="0" w:space="0" w:color="auto"/>
      </w:divBdr>
      <w:divsChild>
        <w:div w:id="2050838978">
          <w:marLeft w:val="0"/>
          <w:marRight w:val="0"/>
          <w:marTop w:val="0"/>
          <w:marBottom w:val="0"/>
          <w:divBdr>
            <w:top w:val="none" w:sz="0" w:space="0" w:color="auto"/>
            <w:left w:val="none" w:sz="0" w:space="0" w:color="auto"/>
            <w:bottom w:val="none" w:sz="0" w:space="0" w:color="auto"/>
            <w:right w:val="none" w:sz="0" w:space="0" w:color="auto"/>
          </w:divBdr>
          <w:divsChild>
            <w:div w:id="889074982">
              <w:marLeft w:val="0"/>
              <w:marRight w:val="0"/>
              <w:marTop w:val="0"/>
              <w:marBottom w:val="0"/>
              <w:divBdr>
                <w:top w:val="none" w:sz="0" w:space="0" w:color="auto"/>
                <w:left w:val="none" w:sz="0" w:space="0" w:color="auto"/>
                <w:bottom w:val="none" w:sz="0" w:space="0" w:color="auto"/>
                <w:right w:val="none" w:sz="0" w:space="0" w:color="auto"/>
              </w:divBdr>
              <w:divsChild>
                <w:div w:id="428432722">
                  <w:marLeft w:val="0"/>
                  <w:marRight w:val="0"/>
                  <w:marTop w:val="0"/>
                  <w:marBottom w:val="0"/>
                  <w:divBdr>
                    <w:top w:val="none" w:sz="0" w:space="0" w:color="auto"/>
                    <w:left w:val="none" w:sz="0" w:space="0" w:color="auto"/>
                    <w:bottom w:val="none" w:sz="0" w:space="0" w:color="auto"/>
                    <w:right w:val="none" w:sz="0" w:space="0" w:color="auto"/>
                  </w:divBdr>
                  <w:divsChild>
                    <w:div w:id="7595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64877">
      <w:bodyDiv w:val="1"/>
      <w:marLeft w:val="0"/>
      <w:marRight w:val="0"/>
      <w:marTop w:val="0"/>
      <w:marBottom w:val="0"/>
      <w:divBdr>
        <w:top w:val="none" w:sz="0" w:space="0" w:color="auto"/>
        <w:left w:val="none" w:sz="0" w:space="0" w:color="auto"/>
        <w:bottom w:val="none" w:sz="0" w:space="0" w:color="auto"/>
        <w:right w:val="none" w:sz="0" w:space="0" w:color="auto"/>
      </w:divBdr>
    </w:div>
    <w:div w:id="666398339">
      <w:bodyDiv w:val="1"/>
      <w:marLeft w:val="0"/>
      <w:marRight w:val="0"/>
      <w:marTop w:val="0"/>
      <w:marBottom w:val="0"/>
      <w:divBdr>
        <w:top w:val="none" w:sz="0" w:space="0" w:color="auto"/>
        <w:left w:val="none" w:sz="0" w:space="0" w:color="auto"/>
        <w:bottom w:val="none" w:sz="0" w:space="0" w:color="auto"/>
        <w:right w:val="none" w:sz="0" w:space="0" w:color="auto"/>
      </w:divBdr>
    </w:div>
    <w:div w:id="683018681">
      <w:bodyDiv w:val="1"/>
      <w:marLeft w:val="0"/>
      <w:marRight w:val="0"/>
      <w:marTop w:val="0"/>
      <w:marBottom w:val="0"/>
      <w:divBdr>
        <w:top w:val="none" w:sz="0" w:space="0" w:color="auto"/>
        <w:left w:val="none" w:sz="0" w:space="0" w:color="auto"/>
        <w:bottom w:val="none" w:sz="0" w:space="0" w:color="auto"/>
        <w:right w:val="none" w:sz="0" w:space="0" w:color="auto"/>
      </w:divBdr>
    </w:div>
    <w:div w:id="713235781">
      <w:bodyDiv w:val="1"/>
      <w:marLeft w:val="0"/>
      <w:marRight w:val="0"/>
      <w:marTop w:val="0"/>
      <w:marBottom w:val="0"/>
      <w:divBdr>
        <w:top w:val="none" w:sz="0" w:space="0" w:color="auto"/>
        <w:left w:val="none" w:sz="0" w:space="0" w:color="auto"/>
        <w:bottom w:val="none" w:sz="0" w:space="0" w:color="auto"/>
        <w:right w:val="none" w:sz="0" w:space="0" w:color="auto"/>
      </w:divBdr>
      <w:divsChild>
        <w:div w:id="1643727204">
          <w:marLeft w:val="0"/>
          <w:marRight w:val="0"/>
          <w:marTop w:val="0"/>
          <w:marBottom w:val="0"/>
          <w:divBdr>
            <w:top w:val="none" w:sz="0" w:space="0" w:color="auto"/>
            <w:left w:val="none" w:sz="0" w:space="0" w:color="auto"/>
            <w:bottom w:val="none" w:sz="0" w:space="0" w:color="auto"/>
            <w:right w:val="none" w:sz="0" w:space="0" w:color="auto"/>
          </w:divBdr>
          <w:divsChild>
            <w:div w:id="1233197697">
              <w:marLeft w:val="0"/>
              <w:marRight w:val="0"/>
              <w:marTop w:val="0"/>
              <w:marBottom w:val="0"/>
              <w:divBdr>
                <w:top w:val="none" w:sz="0" w:space="0" w:color="auto"/>
                <w:left w:val="none" w:sz="0" w:space="0" w:color="auto"/>
                <w:bottom w:val="none" w:sz="0" w:space="0" w:color="auto"/>
                <w:right w:val="none" w:sz="0" w:space="0" w:color="auto"/>
              </w:divBdr>
              <w:divsChild>
                <w:div w:id="846872499">
                  <w:marLeft w:val="0"/>
                  <w:marRight w:val="0"/>
                  <w:marTop w:val="0"/>
                  <w:marBottom w:val="0"/>
                  <w:divBdr>
                    <w:top w:val="none" w:sz="0" w:space="0" w:color="auto"/>
                    <w:left w:val="none" w:sz="0" w:space="0" w:color="auto"/>
                    <w:bottom w:val="none" w:sz="0" w:space="0" w:color="auto"/>
                    <w:right w:val="none" w:sz="0" w:space="0" w:color="auto"/>
                  </w:divBdr>
                  <w:divsChild>
                    <w:div w:id="15578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010809">
      <w:bodyDiv w:val="1"/>
      <w:marLeft w:val="0"/>
      <w:marRight w:val="0"/>
      <w:marTop w:val="0"/>
      <w:marBottom w:val="0"/>
      <w:divBdr>
        <w:top w:val="none" w:sz="0" w:space="0" w:color="auto"/>
        <w:left w:val="none" w:sz="0" w:space="0" w:color="auto"/>
        <w:bottom w:val="none" w:sz="0" w:space="0" w:color="auto"/>
        <w:right w:val="none" w:sz="0" w:space="0" w:color="auto"/>
      </w:divBdr>
    </w:div>
    <w:div w:id="773137594">
      <w:bodyDiv w:val="1"/>
      <w:marLeft w:val="0"/>
      <w:marRight w:val="0"/>
      <w:marTop w:val="0"/>
      <w:marBottom w:val="0"/>
      <w:divBdr>
        <w:top w:val="none" w:sz="0" w:space="0" w:color="auto"/>
        <w:left w:val="none" w:sz="0" w:space="0" w:color="auto"/>
        <w:bottom w:val="none" w:sz="0" w:space="0" w:color="auto"/>
        <w:right w:val="none" w:sz="0" w:space="0" w:color="auto"/>
      </w:divBdr>
    </w:div>
    <w:div w:id="775636082">
      <w:bodyDiv w:val="1"/>
      <w:marLeft w:val="0"/>
      <w:marRight w:val="0"/>
      <w:marTop w:val="0"/>
      <w:marBottom w:val="0"/>
      <w:divBdr>
        <w:top w:val="none" w:sz="0" w:space="0" w:color="auto"/>
        <w:left w:val="none" w:sz="0" w:space="0" w:color="auto"/>
        <w:bottom w:val="none" w:sz="0" w:space="0" w:color="auto"/>
        <w:right w:val="none" w:sz="0" w:space="0" w:color="auto"/>
      </w:divBdr>
    </w:div>
    <w:div w:id="820921924">
      <w:bodyDiv w:val="1"/>
      <w:marLeft w:val="0"/>
      <w:marRight w:val="0"/>
      <w:marTop w:val="0"/>
      <w:marBottom w:val="0"/>
      <w:divBdr>
        <w:top w:val="none" w:sz="0" w:space="0" w:color="auto"/>
        <w:left w:val="none" w:sz="0" w:space="0" w:color="auto"/>
        <w:bottom w:val="none" w:sz="0" w:space="0" w:color="auto"/>
        <w:right w:val="none" w:sz="0" w:space="0" w:color="auto"/>
      </w:divBdr>
    </w:div>
    <w:div w:id="840966958">
      <w:bodyDiv w:val="1"/>
      <w:marLeft w:val="0"/>
      <w:marRight w:val="0"/>
      <w:marTop w:val="0"/>
      <w:marBottom w:val="0"/>
      <w:divBdr>
        <w:top w:val="none" w:sz="0" w:space="0" w:color="auto"/>
        <w:left w:val="none" w:sz="0" w:space="0" w:color="auto"/>
        <w:bottom w:val="none" w:sz="0" w:space="0" w:color="auto"/>
        <w:right w:val="none" w:sz="0" w:space="0" w:color="auto"/>
      </w:divBdr>
      <w:divsChild>
        <w:div w:id="1959144816">
          <w:marLeft w:val="0"/>
          <w:marRight w:val="0"/>
          <w:marTop w:val="0"/>
          <w:marBottom w:val="0"/>
          <w:divBdr>
            <w:top w:val="none" w:sz="0" w:space="0" w:color="auto"/>
            <w:left w:val="none" w:sz="0" w:space="0" w:color="auto"/>
            <w:bottom w:val="none" w:sz="0" w:space="0" w:color="auto"/>
            <w:right w:val="none" w:sz="0" w:space="0" w:color="auto"/>
          </w:divBdr>
          <w:divsChild>
            <w:div w:id="759567468">
              <w:marLeft w:val="0"/>
              <w:marRight w:val="0"/>
              <w:marTop w:val="0"/>
              <w:marBottom w:val="0"/>
              <w:divBdr>
                <w:top w:val="none" w:sz="0" w:space="0" w:color="auto"/>
                <w:left w:val="none" w:sz="0" w:space="0" w:color="auto"/>
                <w:bottom w:val="none" w:sz="0" w:space="0" w:color="auto"/>
                <w:right w:val="none" w:sz="0" w:space="0" w:color="auto"/>
              </w:divBdr>
              <w:divsChild>
                <w:div w:id="16040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5782">
      <w:bodyDiv w:val="1"/>
      <w:marLeft w:val="0"/>
      <w:marRight w:val="0"/>
      <w:marTop w:val="0"/>
      <w:marBottom w:val="0"/>
      <w:divBdr>
        <w:top w:val="none" w:sz="0" w:space="0" w:color="auto"/>
        <w:left w:val="none" w:sz="0" w:space="0" w:color="auto"/>
        <w:bottom w:val="none" w:sz="0" w:space="0" w:color="auto"/>
        <w:right w:val="none" w:sz="0" w:space="0" w:color="auto"/>
      </w:divBdr>
    </w:div>
    <w:div w:id="892816720">
      <w:bodyDiv w:val="1"/>
      <w:marLeft w:val="0"/>
      <w:marRight w:val="0"/>
      <w:marTop w:val="0"/>
      <w:marBottom w:val="0"/>
      <w:divBdr>
        <w:top w:val="none" w:sz="0" w:space="0" w:color="auto"/>
        <w:left w:val="none" w:sz="0" w:space="0" w:color="auto"/>
        <w:bottom w:val="none" w:sz="0" w:space="0" w:color="auto"/>
        <w:right w:val="none" w:sz="0" w:space="0" w:color="auto"/>
      </w:divBdr>
    </w:div>
    <w:div w:id="922421844">
      <w:bodyDiv w:val="1"/>
      <w:marLeft w:val="0"/>
      <w:marRight w:val="0"/>
      <w:marTop w:val="0"/>
      <w:marBottom w:val="0"/>
      <w:divBdr>
        <w:top w:val="none" w:sz="0" w:space="0" w:color="auto"/>
        <w:left w:val="none" w:sz="0" w:space="0" w:color="auto"/>
        <w:bottom w:val="none" w:sz="0" w:space="0" w:color="auto"/>
        <w:right w:val="none" w:sz="0" w:space="0" w:color="auto"/>
      </w:divBdr>
      <w:divsChild>
        <w:div w:id="1792747250">
          <w:marLeft w:val="0"/>
          <w:marRight w:val="0"/>
          <w:marTop w:val="0"/>
          <w:marBottom w:val="0"/>
          <w:divBdr>
            <w:top w:val="none" w:sz="0" w:space="0" w:color="auto"/>
            <w:left w:val="none" w:sz="0" w:space="0" w:color="auto"/>
            <w:bottom w:val="none" w:sz="0" w:space="0" w:color="auto"/>
            <w:right w:val="none" w:sz="0" w:space="0" w:color="auto"/>
          </w:divBdr>
          <w:divsChild>
            <w:div w:id="234828016">
              <w:marLeft w:val="0"/>
              <w:marRight w:val="0"/>
              <w:marTop w:val="0"/>
              <w:marBottom w:val="0"/>
              <w:divBdr>
                <w:top w:val="none" w:sz="0" w:space="0" w:color="auto"/>
                <w:left w:val="none" w:sz="0" w:space="0" w:color="auto"/>
                <w:bottom w:val="none" w:sz="0" w:space="0" w:color="auto"/>
                <w:right w:val="none" w:sz="0" w:space="0" w:color="auto"/>
              </w:divBdr>
              <w:divsChild>
                <w:div w:id="97537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10730">
      <w:bodyDiv w:val="1"/>
      <w:marLeft w:val="0"/>
      <w:marRight w:val="0"/>
      <w:marTop w:val="0"/>
      <w:marBottom w:val="0"/>
      <w:divBdr>
        <w:top w:val="none" w:sz="0" w:space="0" w:color="auto"/>
        <w:left w:val="none" w:sz="0" w:space="0" w:color="auto"/>
        <w:bottom w:val="none" w:sz="0" w:space="0" w:color="auto"/>
        <w:right w:val="none" w:sz="0" w:space="0" w:color="auto"/>
      </w:divBdr>
    </w:div>
    <w:div w:id="955717650">
      <w:bodyDiv w:val="1"/>
      <w:marLeft w:val="0"/>
      <w:marRight w:val="0"/>
      <w:marTop w:val="0"/>
      <w:marBottom w:val="0"/>
      <w:divBdr>
        <w:top w:val="none" w:sz="0" w:space="0" w:color="auto"/>
        <w:left w:val="none" w:sz="0" w:space="0" w:color="auto"/>
        <w:bottom w:val="none" w:sz="0" w:space="0" w:color="auto"/>
        <w:right w:val="none" w:sz="0" w:space="0" w:color="auto"/>
      </w:divBdr>
    </w:div>
    <w:div w:id="989213960">
      <w:bodyDiv w:val="1"/>
      <w:marLeft w:val="0"/>
      <w:marRight w:val="0"/>
      <w:marTop w:val="0"/>
      <w:marBottom w:val="0"/>
      <w:divBdr>
        <w:top w:val="none" w:sz="0" w:space="0" w:color="auto"/>
        <w:left w:val="none" w:sz="0" w:space="0" w:color="auto"/>
        <w:bottom w:val="none" w:sz="0" w:space="0" w:color="auto"/>
        <w:right w:val="none" w:sz="0" w:space="0" w:color="auto"/>
      </w:divBdr>
    </w:div>
    <w:div w:id="1016616212">
      <w:bodyDiv w:val="1"/>
      <w:marLeft w:val="0"/>
      <w:marRight w:val="0"/>
      <w:marTop w:val="0"/>
      <w:marBottom w:val="0"/>
      <w:divBdr>
        <w:top w:val="none" w:sz="0" w:space="0" w:color="auto"/>
        <w:left w:val="none" w:sz="0" w:space="0" w:color="auto"/>
        <w:bottom w:val="none" w:sz="0" w:space="0" w:color="auto"/>
        <w:right w:val="none" w:sz="0" w:space="0" w:color="auto"/>
      </w:divBdr>
    </w:div>
    <w:div w:id="1027675811">
      <w:bodyDiv w:val="1"/>
      <w:marLeft w:val="0"/>
      <w:marRight w:val="0"/>
      <w:marTop w:val="0"/>
      <w:marBottom w:val="0"/>
      <w:divBdr>
        <w:top w:val="none" w:sz="0" w:space="0" w:color="auto"/>
        <w:left w:val="none" w:sz="0" w:space="0" w:color="auto"/>
        <w:bottom w:val="none" w:sz="0" w:space="0" w:color="auto"/>
        <w:right w:val="none" w:sz="0" w:space="0" w:color="auto"/>
      </w:divBdr>
    </w:div>
    <w:div w:id="1059398412">
      <w:bodyDiv w:val="1"/>
      <w:marLeft w:val="0"/>
      <w:marRight w:val="0"/>
      <w:marTop w:val="0"/>
      <w:marBottom w:val="0"/>
      <w:divBdr>
        <w:top w:val="none" w:sz="0" w:space="0" w:color="auto"/>
        <w:left w:val="none" w:sz="0" w:space="0" w:color="auto"/>
        <w:bottom w:val="none" w:sz="0" w:space="0" w:color="auto"/>
        <w:right w:val="none" w:sz="0" w:space="0" w:color="auto"/>
      </w:divBdr>
    </w:div>
    <w:div w:id="1129398308">
      <w:bodyDiv w:val="1"/>
      <w:marLeft w:val="0"/>
      <w:marRight w:val="0"/>
      <w:marTop w:val="0"/>
      <w:marBottom w:val="0"/>
      <w:divBdr>
        <w:top w:val="none" w:sz="0" w:space="0" w:color="auto"/>
        <w:left w:val="none" w:sz="0" w:space="0" w:color="auto"/>
        <w:bottom w:val="none" w:sz="0" w:space="0" w:color="auto"/>
        <w:right w:val="none" w:sz="0" w:space="0" w:color="auto"/>
      </w:divBdr>
    </w:div>
    <w:div w:id="1132672113">
      <w:bodyDiv w:val="1"/>
      <w:marLeft w:val="0"/>
      <w:marRight w:val="0"/>
      <w:marTop w:val="0"/>
      <w:marBottom w:val="0"/>
      <w:divBdr>
        <w:top w:val="none" w:sz="0" w:space="0" w:color="auto"/>
        <w:left w:val="none" w:sz="0" w:space="0" w:color="auto"/>
        <w:bottom w:val="none" w:sz="0" w:space="0" w:color="auto"/>
        <w:right w:val="none" w:sz="0" w:space="0" w:color="auto"/>
      </w:divBdr>
      <w:divsChild>
        <w:div w:id="2086296097">
          <w:marLeft w:val="0"/>
          <w:marRight w:val="0"/>
          <w:marTop w:val="0"/>
          <w:marBottom w:val="120"/>
          <w:divBdr>
            <w:top w:val="none" w:sz="0" w:space="0" w:color="auto"/>
            <w:left w:val="none" w:sz="0" w:space="0" w:color="auto"/>
            <w:bottom w:val="none" w:sz="0" w:space="0" w:color="auto"/>
            <w:right w:val="none" w:sz="0" w:space="0" w:color="auto"/>
          </w:divBdr>
        </w:div>
      </w:divsChild>
    </w:div>
    <w:div w:id="1134829595">
      <w:bodyDiv w:val="1"/>
      <w:marLeft w:val="0"/>
      <w:marRight w:val="0"/>
      <w:marTop w:val="0"/>
      <w:marBottom w:val="0"/>
      <w:divBdr>
        <w:top w:val="none" w:sz="0" w:space="0" w:color="auto"/>
        <w:left w:val="none" w:sz="0" w:space="0" w:color="auto"/>
        <w:bottom w:val="none" w:sz="0" w:space="0" w:color="auto"/>
        <w:right w:val="none" w:sz="0" w:space="0" w:color="auto"/>
      </w:divBdr>
    </w:div>
    <w:div w:id="1194265612">
      <w:bodyDiv w:val="1"/>
      <w:marLeft w:val="0"/>
      <w:marRight w:val="0"/>
      <w:marTop w:val="0"/>
      <w:marBottom w:val="0"/>
      <w:divBdr>
        <w:top w:val="none" w:sz="0" w:space="0" w:color="auto"/>
        <w:left w:val="none" w:sz="0" w:space="0" w:color="auto"/>
        <w:bottom w:val="none" w:sz="0" w:space="0" w:color="auto"/>
        <w:right w:val="none" w:sz="0" w:space="0" w:color="auto"/>
      </w:divBdr>
      <w:divsChild>
        <w:div w:id="35859981">
          <w:marLeft w:val="0"/>
          <w:marRight w:val="0"/>
          <w:marTop w:val="0"/>
          <w:marBottom w:val="0"/>
          <w:divBdr>
            <w:top w:val="none" w:sz="0" w:space="0" w:color="auto"/>
            <w:left w:val="none" w:sz="0" w:space="0" w:color="auto"/>
            <w:bottom w:val="none" w:sz="0" w:space="0" w:color="auto"/>
            <w:right w:val="none" w:sz="0" w:space="0" w:color="auto"/>
          </w:divBdr>
        </w:div>
      </w:divsChild>
    </w:div>
    <w:div w:id="1228111293">
      <w:bodyDiv w:val="1"/>
      <w:marLeft w:val="0"/>
      <w:marRight w:val="0"/>
      <w:marTop w:val="0"/>
      <w:marBottom w:val="0"/>
      <w:divBdr>
        <w:top w:val="none" w:sz="0" w:space="0" w:color="auto"/>
        <w:left w:val="none" w:sz="0" w:space="0" w:color="auto"/>
        <w:bottom w:val="none" w:sz="0" w:space="0" w:color="auto"/>
        <w:right w:val="none" w:sz="0" w:space="0" w:color="auto"/>
      </w:divBdr>
      <w:divsChild>
        <w:div w:id="1432436675">
          <w:marLeft w:val="0"/>
          <w:marRight w:val="0"/>
          <w:marTop w:val="0"/>
          <w:marBottom w:val="0"/>
          <w:divBdr>
            <w:top w:val="none" w:sz="0" w:space="0" w:color="auto"/>
            <w:left w:val="none" w:sz="0" w:space="0" w:color="auto"/>
            <w:bottom w:val="none" w:sz="0" w:space="0" w:color="auto"/>
            <w:right w:val="none" w:sz="0" w:space="0" w:color="auto"/>
          </w:divBdr>
          <w:divsChild>
            <w:div w:id="1135758010">
              <w:marLeft w:val="0"/>
              <w:marRight w:val="0"/>
              <w:marTop w:val="0"/>
              <w:marBottom w:val="0"/>
              <w:divBdr>
                <w:top w:val="none" w:sz="0" w:space="0" w:color="auto"/>
                <w:left w:val="none" w:sz="0" w:space="0" w:color="auto"/>
                <w:bottom w:val="none" w:sz="0" w:space="0" w:color="auto"/>
                <w:right w:val="none" w:sz="0" w:space="0" w:color="auto"/>
              </w:divBdr>
              <w:divsChild>
                <w:div w:id="3388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99054">
      <w:bodyDiv w:val="1"/>
      <w:marLeft w:val="0"/>
      <w:marRight w:val="0"/>
      <w:marTop w:val="0"/>
      <w:marBottom w:val="0"/>
      <w:divBdr>
        <w:top w:val="none" w:sz="0" w:space="0" w:color="auto"/>
        <w:left w:val="none" w:sz="0" w:space="0" w:color="auto"/>
        <w:bottom w:val="none" w:sz="0" w:space="0" w:color="auto"/>
        <w:right w:val="none" w:sz="0" w:space="0" w:color="auto"/>
      </w:divBdr>
    </w:div>
    <w:div w:id="1306426478">
      <w:bodyDiv w:val="1"/>
      <w:marLeft w:val="0"/>
      <w:marRight w:val="0"/>
      <w:marTop w:val="0"/>
      <w:marBottom w:val="0"/>
      <w:divBdr>
        <w:top w:val="none" w:sz="0" w:space="0" w:color="auto"/>
        <w:left w:val="none" w:sz="0" w:space="0" w:color="auto"/>
        <w:bottom w:val="none" w:sz="0" w:space="0" w:color="auto"/>
        <w:right w:val="none" w:sz="0" w:space="0" w:color="auto"/>
      </w:divBdr>
    </w:div>
    <w:div w:id="1323506816">
      <w:bodyDiv w:val="1"/>
      <w:marLeft w:val="0"/>
      <w:marRight w:val="0"/>
      <w:marTop w:val="0"/>
      <w:marBottom w:val="0"/>
      <w:divBdr>
        <w:top w:val="none" w:sz="0" w:space="0" w:color="auto"/>
        <w:left w:val="none" w:sz="0" w:space="0" w:color="auto"/>
        <w:bottom w:val="none" w:sz="0" w:space="0" w:color="auto"/>
        <w:right w:val="none" w:sz="0" w:space="0" w:color="auto"/>
      </w:divBdr>
      <w:divsChild>
        <w:div w:id="2002656867">
          <w:marLeft w:val="0"/>
          <w:marRight w:val="0"/>
          <w:marTop w:val="0"/>
          <w:marBottom w:val="0"/>
          <w:divBdr>
            <w:top w:val="none" w:sz="0" w:space="0" w:color="auto"/>
            <w:left w:val="none" w:sz="0" w:space="0" w:color="auto"/>
            <w:bottom w:val="none" w:sz="0" w:space="0" w:color="auto"/>
            <w:right w:val="none" w:sz="0" w:space="0" w:color="auto"/>
          </w:divBdr>
          <w:divsChild>
            <w:div w:id="2141802037">
              <w:marLeft w:val="0"/>
              <w:marRight w:val="0"/>
              <w:marTop w:val="0"/>
              <w:marBottom w:val="0"/>
              <w:divBdr>
                <w:top w:val="none" w:sz="0" w:space="0" w:color="auto"/>
                <w:left w:val="none" w:sz="0" w:space="0" w:color="auto"/>
                <w:bottom w:val="none" w:sz="0" w:space="0" w:color="auto"/>
                <w:right w:val="none" w:sz="0" w:space="0" w:color="auto"/>
              </w:divBdr>
              <w:divsChild>
                <w:div w:id="1293635229">
                  <w:marLeft w:val="0"/>
                  <w:marRight w:val="0"/>
                  <w:marTop w:val="0"/>
                  <w:marBottom w:val="0"/>
                  <w:divBdr>
                    <w:top w:val="none" w:sz="0" w:space="0" w:color="auto"/>
                    <w:left w:val="none" w:sz="0" w:space="0" w:color="auto"/>
                    <w:bottom w:val="none" w:sz="0" w:space="0" w:color="auto"/>
                    <w:right w:val="none" w:sz="0" w:space="0" w:color="auto"/>
                  </w:divBdr>
                  <w:divsChild>
                    <w:div w:id="14034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049200">
      <w:bodyDiv w:val="1"/>
      <w:marLeft w:val="0"/>
      <w:marRight w:val="0"/>
      <w:marTop w:val="0"/>
      <w:marBottom w:val="0"/>
      <w:divBdr>
        <w:top w:val="none" w:sz="0" w:space="0" w:color="auto"/>
        <w:left w:val="none" w:sz="0" w:space="0" w:color="auto"/>
        <w:bottom w:val="none" w:sz="0" w:space="0" w:color="auto"/>
        <w:right w:val="none" w:sz="0" w:space="0" w:color="auto"/>
      </w:divBdr>
      <w:divsChild>
        <w:div w:id="829492003">
          <w:marLeft w:val="0"/>
          <w:marRight w:val="0"/>
          <w:marTop w:val="0"/>
          <w:marBottom w:val="0"/>
          <w:divBdr>
            <w:top w:val="none" w:sz="0" w:space="0" w:color="auto"/>
            <w:left w:val="none" w:sz="0" w:space="0" w:color="auto"/>
            <w:bottom w:val="none" w:sz="0" w:space="0" w:color="auto"/>
            <w:right w:val="none" w:sz="0" w:space="0" w:color="auto"/>
          </w:divBdr>
          <w:divsChild>
            <w:div w:id="849951803">
              <w:marLeft w:val="0"/>
              <w:marRight w:val="0"/>
              <w:marTop w:val="0"/>
              <w:marBottom w:val="0"/>
              <w:divBdr>
                <w:top w:val="none" w:sz="0" w:space="0" w:color="auto"/>
                <w:left w:val="none" w:sz="0" w:space="0" w:color="auto"/>
                <w:bottom w:val="none" w:sz="0" w:space="0" w:color="auto"/>
                <w:right w:val="none" w:sz="0" w:space="0" w:color="auto"/>
              </w:divBdr>
              <w:divsChild>
                <w:div w:id="1506943770">
                  <w:marLeft w:val="0"/>
                  <w:marRight w:val="0"/>
                  <w:marTop w:val="0"/>
                  <w:marBottom w:val="0"/>
                  <w:divBdr>
                    <w:top w:val="none" w:sz="0" w:space="0" w:color="auto"/>
                    <w:left w:val="none" w:sz="0" w:space="0" w:color="auto"/>
                    <w:bottom w:val="none" w:sz="0" w:space="0" w:color="auto"/>
                    <w:right w:val="none" w:sz="0" w:space="0" w:color="auto"/>
                  </w:divBdr>
                  <w:divsChild>
                    <w:div w:id="11796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8808">
      <w:bodyDiv w:val="1"/>
      <w:marLeft w:val="0"/>
      <w:marRight w:val="0"/>
      <w:marTop w:val="0"/>
      <w:marBottom w:val="0"/>
      <w:divBdr>
        <w:top w:val="none" w:sz="0" w:space="0" w:color="auto"/>
        <w:left w:val="none" w:sz="0" w:space="0" w:color="auto"/>
        <w:bottom w:val="none" w:sz="0" w:space="0" w:color="auto"/>
        <w:right w:val="none" w:sz="0" w:space="0" w:color="auto"/>
      </w:divBdr>
    </w:div>
    <w:div w:id="1564834463">
      <w:bodyDiv w:val="1"/>
      <w:marLeft w:val="0"/>
      <w:marRight w:val="0"/>
      <w:marTop w:val="0"/>
      <w:marBottom w:val="0"/>
      <w:divBdr>
        <w:top w:val="none" w:sz="0" w:space="0" w:color="auto"/>
        <w:left w:val="none" w:sz="0" w:space="0" w:color="auto"/>
        <w:bottom w:val="none" w:sz="0" w:space="0" w:color="auto"/>
        <w:right w:val="none" w:sz="0" w:space="0" w:color="auto"/>
      </w:divBdr>
    </w:div>
    <w:div w:id="1613440389">
      <w:bodyDiv w:val="1"/>
      <w:marLeft w:val="0"/>
      <w:marRight w:val="0"/>
      <w:marTop w:val="0"/>
      <w:marBottom w:val="0"/>
      <w:divBdr>
        <w:top w:val="none" w:sz="0" w:space="0" w:color="auto"/>
        <w:left w:val="none" w:sz="0" w:space="0" w:color="auto"/>
        <w:bottom w:val="none" w:sz="0" w:space="0" w:color="auto"/>
        <w:right w:val="none" w:sz="0" w:space="0" w:color="auto"/>
      </w:divBdr>
    </w:div>
    <w:div w:id="1623684594">
      <w:bodyDiv w:val="1"/>
      <w:marLeft w:val="0"/>
      <w:marRight w:val="0"/>
      <w:marTop w:val="0"/>
      <w:marBottom w:val="0"/>
      <w:divBdr>
        <w:top w:val="none" w:sz="0" w:space="0" w:color="auto"/>
        <w:left w:val="none" w:sz="0" w:space="0" w:color="auto"/>
        <w:bottom w:val="none" w:sz="0" w:space="0" w:color="auto"/>
        <w:right w:val="none" w:sz="0" w:space="0" w:color="auto"/>
      </w:divBdr>
    </w:div>
    <w:div w:id="1625770012">
      <w:bodyDiv w:val="1"/>
      <w:marLeft w:val="0"/>
      <w:marRight w:val="0"/>
      <w:marTop w:val="0"/>
      <w:marBottom w:val="0"/>
      <w:divBdr>
        <w:top w:val="none" w:sz="0" w:space="0" w:color="auto"/>
        <w:left w:val="none" w:sz="0" w:space="0" w:color="auto"/>
        <w:bottom w:val="none" w:sz="0" w:space="0" w:color="auto"/>
        <w:right w:val="none" w:sz="0" w:space="0" w:color="auto"/>
      </w:divBdr>
    </w:div>
    <w:div w:id="1631403606">
      <w:bodyDiv w:val="1"/>
      <w:marLeft w:val="0"/>
      <w:marRight w:val="0"/>
      <w:marTop w:val="0"/>
      <w:marBottom w:val="0"/>
      <w:divBdr>
        <w:top w:val="none" w:sz="0" w:space="0" w:color="auto"/>
        <w:left w:val="none" w:sz="0" w:space="0" w:color="auto"/>
        <w:bottom w:val="none" w:sz="0" w:space="0" w:color="auto"/>
        <w:right w:val="none" w:sz="0" w:space="0" w:color="auto"/>
      </w:divBdr>
    </w:div>
    <w:div w:id="1652056616">
      <w:bodyDiv w:val="1"/>
      <w:marLeft w:val="0"/>
      <w:marRight w:val="0"/>
      <w:marTop w:val="0"/>
      <w:marBottom w:val="0"/>
      <w:divBdr>
        <w:top w:val="none" w:sz="0" w:space="0" w:color="auto"/>
        <w:left w:val="none" w:sz="0" w:space="0" w:color="auto"/>
        <w:bottom w:val="none" w:sz="0" w:space="0" w:color="auto"/>
        <w:right w:val="none" w:sz="0" w:space="0" w:color="auto"/>
      </w:divBdr>
    </w:div>
    <w:div w:id="1662810790">
      <w:bodyDiv w:val="1"/>
      <w:marLeft w:val="0"/>
      <w:marRight w:val="0"/>
      <w:marTop w:val="0"/>
      <w:marBottom w:val="0"/>
      <w:divBdr>
        <w:top w:val="none" w:sz="0" w:space="0" w:color="auto"/>
        <w:left w:val="none" w:sz="0" w:space="0" w:color="auto"/>
        <w:bottom w:val="none" w:sz="0" w:space="0" w:color="auto"/>
        <w:right w:val="none" w:sz="0" w:space="0" w:color="auto"/>
      </w:divBdr>
    </w:div>
    <w:div w:id="1684163083">
      <w:bodyDiv w:val="1"/>
      <w:marLeft w:val="0"/>
      <w:marRight w:val="0"/>
      <w:marTop w:val="0"/>
      <w:marBottom w:val="0"/>
      <w:divBdr>
        <w:top w:val="none" w:sz="0" w:space="0" w:color="auto"/>
        <w:left w:val="none" w:sz="0" w:space="0" w:color="auto"/>
        <w:bottom w:val="none" w:sz="0" w:space="0" w:color="auto"/>
        <w:right w:val="none" w:sz="0" w:space="0" w:color="auto"/>
      </w:divBdr>
    </w:div>
    <w:div w:id="1690058294">
      <w:bodyDiv w:val="1"/>
      <w:marLeft w:val="0"/>
      <w:marRight w:val="0"/>
      <w:marTop w:val="0"/>
      <w:marBottom w:val="0"/>
      <w:divBdr>
        <w:top w:val="none" w:sz="0" w:space="0" w:color="auto"/>
        <w:left w:val="none" w:sz="0" w:space="0" w:color="auto"/>
        <w:bottom w:val="none" w:sz="0" w:space="0" w:color="auto"/>
        <w:right w:val="none" w:sz="0" w:space="0" w:color="auto"/>
      </w:divBdr>
    </w:div>
    <w:div w:id="1721248825">
      <w:bodyDiv w:val="1"/>
      <w:marLeft w:val="0"/>
      <w:marRight w:val="0"/>
      <w:marTop w:val="0"/>
      <w:marBottom w:val="0"/>
      <w:divBdr>
        <w:top w:val="none" w:sz="0" w:space="0" w:color="auto"/>
        <w:left w:val="none" w:sz="0" w:space="0" w:color="auto"/>
        <w:bottom w:val="none" w:sz="0" w:space="0" w:color="auto"/>
        <w:right w:val="none" w:sz="0" w:space="0" w:color="auto"/>
      </w:divBdr>
    </w:div>
    <w:div w:id="1724601177">
      <w:bodyDiv w:val="1"/>
      <w:marLeft w:val="0"/>
      <w:marRight w:val="0"/>
      <w:marTop w:val="0"/>
      <w:marBottom w:val="0"/>
      <w:divBdr>
        <w:top w:val="none" w:sz="0" w:space="0" w:color="auto"/>
        <w:left w:val="none" w:sz="0" w:space="0" w:color="auto"/>
        <w:bottom w:val="none" w:sz="0" w:space="0" w:color="auto"/>
        <w:right w:val="none" w:sz="0" w:space="0" w:color="auto"/>
      </w:divBdr>
    </w:div>
    <w:div w:id="1742219499">
      <w:bodyDiv w:val="1"/>
      <w:marLeft w:val="0"/>
      <w:marRight w:val="0"/>
      <w:marTop w:val="0"/>
      <w:marBottom w:val="0"/>
      <w:divBdr>
        <w:top w:val="none" w:sz="0" w:space="0" w:color="auto"/>
        <w:left w:val="none" w:sz="0" w:space="0" w:color="auto"/>
        <w:bottom w:val="none" w:sz="0" w:space="0" w:color="auto"/>
        <w:right w:val="none" w:sz="0" w:space="0" w:color="auto"/>
      </w:divBdr>
    </w:div>
    <w:div w:id="1795177424">
      <w:bodyDiv w:val="1"/>
      <w:marLeft w:val="0"/>
      <w:marRight w:val="0"/>
      <w:marTop w:val="0"/>
      <w:marBottom w:val="0"/>
      <w:divBdr>
        <w:top w:val="none" w:sz="0" w:space="0" w:color="auto"/>
        <w:left w:val="none" w:sz="0" w:space="0" w:color="auto"/>
        <w:bottom w:val="none" w:sz="0" w:space="0" w:color="auto"/>
        <w:right w:val="none" w:sz="0" w:space="0" w:color="auto"/>
      </w:divBdr>
    </w:div>
    <w:div w:id="1802461140">
      <w:bodyDiv w:val="1"/>
      <w:marLeft w:val="0"/>
      <w:marRight w:val="0"/>
      <w:marTop w:val="0"/>
      <w:marBottom w:val="0"/>
      <w:divBdr>
        <w:top w:val="none" w:sz="0" w:space="0" w:color="auto"/>
        <w:left w:val="none" w:sz="0" w:space="0" w:color="auto"/>
        <w:bottom w:val="none" w:sz="0" w:space="0" w:color="auto"/>
        <w:right w:val="none" w:sz="0" w:space="0" w:color="auto"/>
      </w:divBdr>
    </w:div>
    <w:div w:id="1805388288">
      <w:bodyDiv w:val="1"/>
      <w:marLeft w:val="0"/>
      <w:marRight w:val="0"/>
      <w:marTop w:val="0"/>
      <w:marBottom w:val="0"/>
      <w:divBdr>
        <w:top w:val="none" w:sz="0" w:space="0" w:color="auto"/>
        <w:left w:val="none" w:sz="0" w:space="0" w:color="auto"/>
        <w:bottom w:val="none" w:sz="0" w:space="0" w:color="auto"/>
        <w:right w:val="none" w:sz="0" w:space="0" w:color="auto"/>
      </w:divBdr>
    </w:div>
    <w:div w:id="1891575638">
      <w:bodyDiv w:val="1"/>
      <w:marLeft w:val="0"/>
      <w:marRight w:val="0"/>
      <w:marTop w:val="0"/>
      <w:marBottom w:val="0"/>
      <w:divBdr>
        <w:top w:val="none" w:sz="0" w:space="0" w:color="auto"/>
        <w:left w:val="none" w:sz="0" w:space="0" w:color="auto"/>
        <w:bottom w:val="none" w:sz="0" w:space="0" w:color="auto"/>
        <w:right w:val="none" w:sz="0" w:space="0" w:color="auto"/>
      </w:divBdr>
    </w:div>
    <w:div w:id="1913587771">
      <w:bodyDiv w:val="1"/>
      <w:marLeft w:val="0"/>
      <w:marRight w:val="0"/>
      <w:marTop w:val="0"/>
      <w:marBottom w:val="0"/>
      <w:divBdr>
        <w:top w:val="none" w:sz="0" w:space="0" w:color="auto"/>
        <w:left w:val="none" w:sz="0" w:space="0" w:color="auto"/>
        <w:bottom w:val="none" w:sz="0" w:space="0" w:color="auto"/>
        <w:right w:val="none" w:sz="0" w:space="0" w:color="auto"/>
      </w:divBdr>
    </w:div>
    <w:div w:id="1941836740">
      <w:bodyDiv w:val="1"/>
      <w:marLeft w:val="0"/>
      <w:marRight w:val="0"/>
      <w:marTop w:val="0"/>
      <w:marBottom w:val="0"/>
      <w:divBdr>
        <w:top w:val="none" w:sz="0" w:space="0" w:color="auto"/>
        <w:left w:val="none" w:sz="0" w:space="0" w:color="auto"/>
        <w:bottom w:val="none" w:sz="0" w:space="0" w:color="auto"/>
        <w:right w:val="none" w:sz="0" w:space="0" w:color="auto"/>
      </w:divBdr>
    </w:div>
    <w:div w:id="1954172983">
      <w:bodyDiv w:val="1"/>
      <w:marLeft w:val="0"/>
      <w:marRight w:val="0"/>
      <w:marTop w:val="0"/>
      <w:marBottom w:val="0"/>
      <w:divBdr>
        <w:top w:val="none" w:sz="0" w:space="0" w:color="auto"/>
        <w:left w:val="none" w:sz="0" w:space="0" w:color="auto"/>
        <w:bottom w:val="none" w:sz="0" w:space="0" w:color="auto"/>
        <w:right w:val="none" w:sz="0" w:space="0" w:color="auto"/>
      </w:divBdr>
    </w:div>
    <w:div w:id="1974674235">
      <w:bodyDiv w:val="1"/>
      <w:marLeft w:val="0"/>
      <w:marRight w:val="0"/>
      <w:marTop w:val="0"/>
      <w:marBottom w:val="0"/>
      <w:divBdr>
        <w:top w:val="none" w:sz="0" w:space="0" w:color="auto"/>
        <w:left w:val="none" w:sz="0" w:space="0" w:color="auto"/>
        <w:bottom w:val="none" w:sz="0" w:space="0" w:color="auto"/>
        <w:right w:val="none" w:sz="0" w:space="0" w:color="auto"/>
      </w:divBdr>
    </w:div>
    <w:div w:id="1999963671">
      <w:bodyDiv w:val="1"/>
      <w:marLeft w:val="0"/>
      <w:marRight w:val="0"/>
      <w:marTop w:val="0"/>
      <w:marBottom w:val="0"/>
      <w:divBdr>
        <w:top w:val="none" w:sz="0" w:space="0" w:color="auto"/>
        <w:left w:val="none" w:sz="0" w:space="0" w:color="auto"/>
        <w:bottom w:val="none" w:sz="0" w:space="0" w:color="auto"/>
        <w:right w:val="none" w:sz="0" w:space="0" w:color="auto"/>
      </w:divBdr>
    </w:div>
    <w:div w:id="2029064939">
      <w:bodyDiv w:val="1"/>
      <w:marLeft w:val="0"/>
      <w:marRight w:val="0"/>
      <w:marTop w:val="0"/>
      <w:marBottom w:val="0"/>
      <w:divBdr>
        <w:top w:val="none" w:sz="0" w:space="0" w:color="auto"/>
        <w:left w:val="none" w:sz="0" w:space="0" w:color="auto"/>
        <w:bottom w:val="none" w:sz="0" w:space="0" w:color="auto"/>
        <w:right w:val="none" w:sz="0" w:space="0" w:color="auto"/>
      </w:divBdr>
    </w:div>
    <w:div w:id="2042628902">
      <w:bodyDiv w:val="1"/>
      <w:marLeft w:val="0"/>
      <w:marRight w:val="0"/>
      <w:marTop w:val="0"/>
      <w:marBottom w:val="0"/>
      <w:divBdr>
        <w:top w:val="none" w:sz="0" w:space="0" w:color="auto"/>
        <w:left w:val="none" w:sz="0" w:space="0" w:color="auto"/>
        <w:bottom w:val="none" w:sz="0" w:space="0" w:color="auto"/>
        <w:right w:val="none" w:sz="0" w:space="0" w:color="auto"/>
      </w:divBdr>
      <w:divsChild>
        <w:div w:id="552037230">
          <w:marLeft w:val="0"/>
          <w:marRight w:val="0"/>
          <w:marTop w:val="0"/>
          <w:marBottom w:val="0"/>
          <w:divBdr>
            <w:top w:val="none" w:sz="0" w:space="0" w:color="auto"/>
            <w:left w:val="none" w:sz="0" w:space="0" w:color="auto"/>
            <w:bottom w:val="none" w:sz="0" w:space="0" w:color="auto"/>
            <w:right w:val="none" w:sz="0" w:space="0" w:color="auto"/>
          </w:divBdr>
          <w:divsChild>
            <w:div w:id="1072002694">
              <w:marLeft w:val="0"/>
              <w:marRight w:val="0"/>
              <w:marTop w:val="0"/>
              <w:marBottom w:val="0"/>
              <w:divBdr>
                <w:top w:val="none" w:sz="0" w:space="0" w:color="auto"/>
                <w:left w:val="none" w:sz="0" w:space="0" w:color="auto"/>
                <w:bottom w:val="none" w:sz="0" w:space="0" w:color="auto"/>
                <w:right w:val="none" w:sz="0" w:space="0" w:color="auto"/>
              </w:divBdr>
              <w:divsChild>
                <w:div w:id="16442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91046">
      <w:bodyDiv w:val="1"/>
      <w:marLeft w:val="0"/>
      <w:marRight w:val="0"/>
      <w:marTop w:val="0"/>
      <w:marBottom w:val="0"/>
      <w:divBdr>
        <w:top w:val="none" w:sz="0" w:space="0" w:color="auto"/>
        <w:left w:val="none" w:sz="0" w:space="0" w:color="auto"/>
        <w:bottom w:val="none" w:sz="0" w:space="0" w:color="auto"/>
        <w:right w:val="none" w:sz="0" w:space="0" w:color="auto"/>
      </w:divBdr>
    </w:div>
    <w:div w:id="2097942700">
      <w:bodyDiv w:val="1"/>
      <w:marLeft w:val="0"/>
      <w:marRight w:val="0"/>
      <w:marTop w:val="0"/>
      <w:marBottom w:val="0"/>
      <w:divBdr>
        <w:top w:val="none" w:sz="0" w:space="0" w:color="auto"/>
        <w:left w:val="none" w:sz="0" w:space="0" w:color="auto"/>
        <w:bottom w:val="none" w:sz="0" w:space="0" w:color="auto"/>
        <w:right w:val="none" w:sz="0" w:space="0" w:color="auto"/>
      </w:divBdr>
    </w:div>
    <w:div w:id="2107187394">
      <w:bodyDiv w:val="1"/>
      <w:marLeft w:val="0"/>
      <w:marRight w:val="0"/>
      <w:marTop w:val="0"/>
      <w:marBottom w:val="0"/>
      <w:divBdr>
        <w:top w:val="none" w:sz="0" w:space="0" w:color="auto"/>
        <w:left w:val="none" w:sz="0" w:space="0" w:color="auto"/>
        <w:bottom w:val="none" w:sz="0" w:space="0" w:color="auto"/>
        <w:right w:val="none" w:sz="0" w:space="0" w:color="auto"/>
      </w:divBdr>
      <w:divsChild>
        <w:div w:id="479267877">
          <w:marLeft w:val="0"/>
          <w:marRight w:val="0"/>
          <w:marTop w:val="0"/>
          <w:marBottom w:val="0"/>
          <w:divBdr>
            <w:top w:val="none" w:sz="0" w:space="0" w:color="auto"/>
            <w:left w:val="none" w:sz="0" w:space="0" w:color="auto"/>
            <w:bottom w:val="none" w:sz="0" w:space="0" w:color="auto"/>
            <w:right w:val="none" w:sz="0" w:space="0" w:color="auto"/>
          </w:divBdr>
        </w:div>
      </w:divsChild>
    </w:div>
    <w:div w:id="2130270767">
      <w:bodyDiv w:val="1"/>
      <w:marLeft w:val="0"/>
      <w:marRight w:val="0"/>
      <w:marTop w:val="0"/>
      <w:marBottom w:val="0"/>
      <w:divBdr>
        <w:top w:val="none" w:sz="0" w:space="0" w:color="auto"/>
        <w:left w:val="none" w:sz="0" w:space="0" w:color="auto"/>
        <w:bottom w:val="none" w:sz="0" w:space="0" w:color="auto"/>
        <w:right w:val="none" w:sz="0" w:space="0" w:color="auto"/>
      </w:divBdr>
      <w:divsChild>
        <w:div w:id="1596286993">
          <w:marLeft w:val="0"/>
          <w:marRight w:val="0"/>
          <w:marTop w:val="0"/>
          <w:marBottom w:val="0"/>
          <w:divBdr>
            <w:top w:val="none" w:sz="0" w:space="0" w:color="auto"/>
            <w:left w:val="none" w:sz="0" w:space="0" w:color="auto"/>
            <w:bottom w:val="none" w:sz="0" w:space="0" w:color="auto"/>
            <w:right w:val="none" w:sz="0" w:space="0" w:color="auto"/>
          </w:divBdr>
          <w:divsChild>
            <w:div w:id="1723290098">
              <w:marLeft w:val="0"/>
              <w:marRight w:val="0"/>
              <w:marTop w:val="0"/>
              <w:marBottom w:val="0"/>
              <w:divBdr>
                <w:top w:val="none" w:sz="0" w:space="0" w:color="auto"/>
                <w:left w:val="none" w:sz="0" w:space="0" w:color="auto"/>
                <w:bottom w:val="none" w:sz="0" w:space="0" w:color="auto"/>
                <w:right w:val="none" w:sz="0" w:space="0" w:color="auto"/>
              </w:divBdr>
              <w:divsChild>
                <w:div w:id="122062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23/B:HYDR.0000014038.64403.4d" TargetMode="External"/><Relationship Id="rId21" Type="http://schemas.openxmlformats.org/officeDocument/2006/relationships/hyperlink" Target="https://doi.org/10.1017/S0025315423000085" TargetMode="External"/><Relationship Id="rId42" Type="http://schemas.openxmlformats.org/officeDocument/2006/relationships/hyperlink" Target="https://doi.org/10.1371/journal.pone.0226273" TargetMode="External"/><Relationship Id="rId63" Type="http://schemas.openxmlformats.org/officeDocument/2006/relationships/hyperlink" Target="https://doi.org/10.1016/j.gloplacha.2015.07.008" TargetMode="External"/><Relationship Id="rId84" Type="http://schemas.openxmlformats.org/officeDocument/2006/relationships/hyperlink" Target="https://doi.org/10.1007/s10933-011-9514-0" TargetMode="External"/><Relationship Id="rId138" Type="http://schemas.openxmlformats.org/officeDocument/2006/relationships/hyperlink" Target="https://doi.org/10.1006/qres.1997.1881" TargetMode="External"/><Relationship Id="rId159" Type="http://schemas.openxmlformats.org/officeDocument/2006/relationships/hyperlink" Target="https://doi.org/10.1016/0277-3791(87)90029-1" TargetMode="External"/><Relationship Id="rId170" Type="http://schemas.openxmlformats.org/officeDocument/2006/relationships/hyperlink" Target="http://dx.doi.org/10.32473/edis-fa200-2017" TargetMode="External"/><Relationship Id="rId107" Type="http://schemas.openxmlformats.org/officeDocument/2006/relationships/hyperlink" Target="https://doi.org/10.1007/s10933-006-9008-7" TargetMode="External"/><Relationship Id="rId11" Type="http://schemas.openxmlformats.org/officeDocument/2006/relationships/hyperlink" Target="https://doi.org/10.1016/j.scitotenv.2025.180637" TargetMode="External"/><Relationship Id="rId32" Type="http://schemas.openxmlformats.org/officeDocument/2006/relationships/hyperlink" Target="https://doi.org/10.1130/G49296.1" TargetMode="External"/><Relationship Id="rId53" Type="http://schemas.openxmlformats.org/officeDocument/2006/relationships/hyperlink" Target="https://doi.org/10.1007/s10933-018-0023-2" TargetMode="External"/><Relationship Id="rId74" Type="http://schemas.openxmlformats.org/officeDocument/2006/relationships/hyperlink" Target="https://doi.org/10.1016/j.quascirev.2012.10.044" TargetMode="External"/><Relationship Id="rId128" Type="http://schemas.openxmlformats.org/officeDocument/2006/relationships/hyperlink" Target="https://doi.org/10.4319/lo.2000.45.3.0710" TargetMode="External"/><Relationship Id="rId149" Type="http://schemas.openxmlformats.org/officeDocument/2006/relationships/hyperlink" Target="https://doi:10.1080/07438149509354207" TargetMode="External"/><Relationship Id="rId5" Type="http://schemas.openxmlformats.org/officeDocument/2006/relationships/webSettings" Target="webSettings.xml"/><Relationship Id="rId95" Type="http://schemas.openxmlformats.org/officeDocument/2006/relationships/hyperlink" Target="https://doi.org/10.3274/JL10-69-1-14" TargetMode="External"/><Relationship Id="rId160" Type="http://schemas.openxmlformats.org/officeDocument/2006/relationships/hyperlink" Target="https://doi.org/10.4319/lo.1986.31.3.0584" TargetMode="External"/><Relationship Id="rId181" Type="http://schemas.openxmlformats.org/officeDocument/2006/relationships/hyperlink" Target="http://mbreeze.ifas.ufl.edu/pacowqslphf0/?proto=true" TargetMode="External"/><Relationship Id="rId22" Type="http://schemas.openxmlformats.org/officeDocument/2006/relationships/hyperlink" Target="https://doi.org/10.5194/sd-32-73-2023" TargetMode="External"/><Relationship Id="rId43" Type="http://schemas.openxmlformats.org/officeDocument/2006/relationships/hyperlink" Target="https://doi.org/10.1007/s10933-019-00096-y" TargetMode="External"/><Relationship Id="rId64" Type="http://schemas.openxmlformats.org/officeDocument/2006/relationships/hyperlink" Target="https://doi.org/10.1016/j.ecolind.2015.08.046" TargetMode="External"/><Relationship Id="rId118" Type="http://schemas.openxmlformats.org/officeDocument/2006/relationships/hyperlink" Target="https://doi.org/10.1016/j.jas.2003.10.009" TargetMode="External"/><Relationship Id="rId139" Type="http://schemas.openxmlformats.org/officeDocument/2006/relationships/hyperlink" Target="https://doi.org/10.1006/qres.1997.1882" TargetMode="External"/><Relationship Id="rId85" Type="http://schemas.openxmlformats.org/officeDocument/2006/relationships/hyperlink" Target="https://doi.org/10.1002/gea.20352" TargetMode="External"/><Relationship Id="rId150" Type="http://schemas.openxmlformats.org/officeDocument/2006/relationships/hyperlink" Target="https://doi.org/10.1007/BF00682508" TargetMode="External"/><Relationship Id="rId171" Type="http://schemas.openxmlformats.org/officeDocument/2006/relationships/hyperlink" Target="https://doi.org/10.1007/s10933-008-9229-z" TargetMode="External"/><Relationship Id="rId12" Type="http://schemas.openxmlformats.org/officeDocument/2006/relationships/hyperlink" Target="https://doi.org/10.1126/sciadv.adw7661" TargetMode="External"/><Relationship Id="rId33" Type="http://schemas.openxmlformats.org/officeDocument/2006/relationships/hyperlink" Target="https://doi.org/10.1016/j.ancene.2021.100294" TargetMode="External"/><Relationship Id="rId108" Type="http://schemas.openxmlformats.org/officeDocument/2006/relationships/hyperlink" Target="http://dx.doi.org/10.2204/iodp.sd.3.02.2006" TargetMode="External"/><Relationship Id="rId129" Type="http://schemas.openxmlformats.org/officeDocument/2006/relationships/hyperlink" Target="http://dx.doi.org/10.1023/A:1008408030256" TargetMode="External"/><Relationship Id="rId54" Type="http://schemas.openxmlformats.org/officeDocument/2006/relationships/hyperlink" Target="https://doi.org/10.1371/journal.pone.0191073" TargetMode="External"/><Relationship Id="rId75" Type="http://schemas.openxmlformats.org/officeDocument/2006/relationships/hyperlink" Target="https://www.scielo.sa.cr/scielo.php?script=sci_arttext&amp;pid=S0034-77442013000300012" TargetMode="External"/><Relationship Id="rId96" Type="http://schemas.openxmlformats.org/officeDocument/2006/relationships/hyperlink" Target="https://doi.org/10.1007/s10933-009-9377-9" TargetMode="External"/><Relationship Id="rId140" Type="http://schemas.openxmlformats.org/officeDocument/2006/relationships/hyperlink" Target="http://dx.doi.org/10.1007/s002540050192" TargetMode="External"/><Relationship Id="rId161" Type="http://schemas.openxmlformats.org/officeDocument/2006/relationships/hyperlink" Target="https://doi.org/10.1007/BF00026644" TargetMode="External"/><Relationship Id="rId182" Type="http://schemas.openxmlformats.org/officeDocument/2006/relationships/hyperlink" Target="https://mediasite.video.ufl.edu/Mediasite/Play/632e895913104ee19a6928c089cfb65c1d" TargetMode="External"/><Relationship Id="rId6" Type="http://schemas.openxmlformats.org/officeDocument/2006/relationships/footnotes" Target="footnotes.xml"/><Relationship Id="rId23" Type="http://schemas.openxmlformats.org/officeDocument/2006/relationships/hyperlink" Target="https://doi.org/10.5194/cp-19-1409-2023" TargetMode="External"/><Relationship Id="rId119" Type="http://schemas.openxmlformats.org/officeDocument/2006/relationships/hyperlink" Target="https://doi.org/10.1023/B:JOPL.0000025281.54969.03" TargetMode="External"/><Relationship Id="rId44" Type="http://schemas.openxmlformats.org/officeDocument/2006/relationships/hyperlink" Target="https://revistas.ucr.ac.cr/index.php/rbt/article/view/33278/39675" TargetMode="External"/><Relationship Id="rId65" Type="http://schemas.openxmlformats.org/officeDocument/2006/relationships/hyperlink" Target="https://doi.org/10.1111/fwb.12589" TargetMode="External"/><Relationship Id="rId86" Type="http://schemas.openxmlformats.org/officeDocument/2006/relationships/hyperlink" Target="https://doi.org/10.1007/s10750-010-0552-9" TargetMode="External"/><Relationship Id="rId130" Type="http://schemas.openxmlformats.org/officeDocument/2006/relationships/hyperlink" Target="https://doi.org/10.1023/A:1008079500375" TargetMode="External"/><Relationship Id="rId151" Type="http://schemas.openxmlformats.org/officeDocument/2006/relationships/hyperlink" Target="https://doi.org/10.1016/0031-0182(94)90176-7" TargetMode="External"/><Relationship Id="rId172" Type="http://schemas.openxmlformats.org/officeDocument/2006/relationships/hyperlink" Target="https://doi.org/10.1007/s10933-007-9183-1" TargetMode="External"/><Relationship Id="rId13" Type="http://schemas.openxmlformats.org/officeDocument/2006/relationships/hyperlink" Target="https://doi.org/10.1016/j.quascirev.2024.108985" TargetMode="External"/><Relationship Id="rId18" Type="http://schemas.openxmlformats.org/officeDocument/2006/relationships/hyperlink" Target="https://doi.org/10.5194/sd-32-85-2023" TargetMode="External"/><Relationship Id="rId39" Type="http://schemas.openxmlformats.org/officeDocument/2006/relationships/hyperlink" Target="https://doi.org/10.1007/s10933-019-00101-4" TargetMode="External"/><Relationship Id="rId109" Type="http://schemas.openxmlformats.org/officeDocument/2006/relationships/hyperlink" Target="https://doi.org/10.1016/j.palaeo.2005.06.037" TargetMode="External"/><Relationship Id="rId34" Type="http://schemas.openxmlformats.org/officeDocument/2006/relationships/hyperlink" Target="https://doi.org/10.1017/qua.2020.124" TargetMode="External"/><Relationship Id="rId50" Type="http://schemas.openxmlformats.org/officeDocument/2006/relationships/hyperlink" Target="https://doi.org/10.1038/s41561-018-0192-7" TargetMode="External"/><Relationship Id="rId55" Type="http://schemas.openxmlformats.org/officeDocument/2006/relationships/hyperlink" Target="https://doi.org/10.17125/fci2017.ch15" TargetMode="External"/><Relationship Id="rId76" Type="http://schemas.openxmlformats.org/officeDocument/2006/relationships/hyperlink" Target="https://doi.org/10.2136/sssabookser10.c45" TargetMode="External"/><Relationship Id="rId97" Type="http://schemas.openxmlformats.org/officeDocument/2006/relationships/hyperlink" Target="https://doi.org/10.1007/978-90-481-2672-9_5" TargetMode="External"/><Relationship Id="rId104" Type="http://schemas.openxmlformats.org/officeDocument/2006/relationships/hyperlink" Target="https://doi.org/10.1130/G23834A.1" TargetMode="External"/><Relationship Id="rId120" Type="http://schemas.openxmlformats.org/officeDocument/2006/relationships/hyperlink" Target="https://doi.org/10.1006/qres.2001.2305" TargetMode="External"/><Relationship Id="rId125" Type="http://schemas.openxmlformats.org/officeDocument/2006/relationships/hyperlink" Target="https://doi.org/10.1023/A:1013535930777" TargetMode="External"/><Relationship Id="rId141" Type="http://schemas.openxmlformats.org/officeDocument/2006/relationships/hyperlink" Target="https://doi.org/10.1007/BF00213041" TargetMode="External"/><Relationship Id="rId146" Type="http://schemas.openxmlformats.org/officeDocument/2006/relationships/hyperlink" Target="https://doi.org/10.1006/qres.1996.0042" TargetMode="External"/><Relationship Id="rId167" Type="http://schemas.openxmlformats.org/officeDocument/2006/relationships/hyperlink" Target="https://doi.org/10.22498/pages.32.2.80" TargetMode="External"/><Relationship Id="rId7" Type="http://schemas.openxmlformats.org/officeDocument/2006/relationships/endnotes" Target="endnotes.xml"/><Relationship Id="rId71" Type="http://schemas.openxmlformats.org/officeDocument/2006/relationships/hyperlink" Target="https://doi.org/10.1177/0959683614534740" TargetMode="External"/><Relationship Id="rId92" Type="http://schemas.openxmlformats.org/officeDocument/2006/relationships/hyperlink" Target="https://doi.org/10.4319/lo.2010.55.3.1201" TargetMode="External"/><Relationship Id="rId162" Type="http://schemas.openxmlformats.org/officeDocument/2006/relationships/hyperlink" Target="https://doi.org/10.1007/BF00026645" TargetMode="External"/><Relationship Id="rId18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doi.org/10.3389/fevo.2021.688512" TargetMode="External"/><Relationship Id="rId24" Type="http://schemas.openxmlformats.org/officeDocument/2006/relationships/hyperlink" Target="https://doi.org/10.1007/s10933-022-00275-4" TargetMode="External"/><Relationship Id="rId40" Type="http://schemas.openxmlformats.org/officeDocument/2006/relationships/hyperlink" Target="https://doi.org/10.5194/bg-17-145-2020" TargetMode="External"/><Relationship Id="rId45" Type="http://schemas.openxmlformats.org/officeDocument/2006/relationships/hyperlink" Target="https://doi.org/10.1007/s10933-019-00091-3" TargetMode="External"/><Relationship Id="rId66" Type="http://schemas.openxmlformats.org/officeDocument/2006/relationships/hyperlink" Target="http://www.pnas.org/cgi/doi/10.1073/pnas.1419133112" TargetMode="External"/><Relationship Id="rId87" Type="http://schemas.openxmlformats.org/officeDocument/2006/relationships/hyperlink" Target="https://doi.org/10.1007/s10933-010-9482-9" TargetMode="External"/><Relationship Id="rId110" Type="http://schemas.openxmlformats.org/officeDocument/2006/relationships/hyperlink" Target="https://doi.org/10.1007/s10933-005-7881-0" TargetMode="External"/><Relationship Id="rId115" Type="http://schemas.openxmlformats.org/officeDocument/2006/relationships/hyperlink" Target="https://doi.org/10.1016/j.quascirev.2004.10.013" TargetMode="External"/><Relationship Id="rId131" Type="http://schemas.openxmlformats.org/officeDocument/2006/relationships/hyperlink" Target="https://doi.org/10.1006/qres.1999.2062" TargetMode="External"/><Relationship Id="rId136" Type="http://schemas.openxmlformats.org/officeDocument/2006/relationships/hyperlink" Target="https://doi.org/10.1006/qres.1997.1941" TargetMode="External"/><Relationship Id="rId157" Type="http://schemas.openxmlformats.org/officeDocument/2006/relationships/hyperlink" Target="https://doi.org/10.4319/lo.1988.33.2.0304" TargetMode="External"/><Relationship Id="rId178" Type="http://schemas.openxmlformats.org/officeDocument/2006/relationships/hyperlink" Target="https://doi.org/10.1017/S0033822200044544" TargetMode="External"/><Relationship Id="rId61" Type="http://schemas.openxmlformats.org/officeDocument/2006/relationships/hyperlink" Target="https://doi.org/10.1371/journal.pone.0147331" TargetMode="External"/><Relationship Id="rId82" Type="http://schemas.openxmlformats.org/officeDocument/2006/relationships/hyperlink" Target="https://doi.org/10.1016/j.gca.2011.11.026" TargetMode="External"/><Relationship Id="rId152" Type="http://schemas.openxmlformats.org/officeDocument/2006/relationships/hyperlink" Target="https://doi.org/10.1080/07438149309354272" TargetMode="External"/><Relationship Id="rId173" Type="http://schemas.openxmlformats.org/officeDocument/2006/relationships/hyperlink" Target="https://www.limnogeology.ethz.ch/DOSECC.pdf" TargetMode="External"/><Relationship Id="rId19" Type="http://schemas.openxmlformats.org/officeDocument/2006/relationships/hyperlink" Target="https://doi.org/10.3389/fevo.2023.1020024" TargetMode="External"/><Relationship Id="rId14" Type="http://schemas.openxmlformats.org/officeDocument/2006/relationships/hyperlink" Target="https://doi.org/10.1002/bes2.2187" TargetMode="External"/><Relationship Id="rId30" Type="http://schemas.openxmlformats.org/officeDocument/2006/relationships/hyperlink" Target="https://doi.org/10.3390/cli9090138" TargetMode="External"/><Relationship Id="rId35" Type="http://schemas.openxmlformats.org/officeDocument/2006/relationships/hyperlink" Target="https://doi.org/10.1016/j.ecss.2020.106899" TargetMode="External"/><Relationship Id="rId56" Type="http://schemas.openxmlformats.org/officeDocument/2006/relationships/hyperlink" Target="https://doi.org/10.1007/s10933-017-9949-z" TargetMode="External"/><Relationship Id="rId77" Type="http://schemas.openxmlformats.org/officeDocument/2006/relationships/hyperlink" Target="http://dx.doi.org/10.1016/j.gca.2012.09.005" TargetMode="External"/><Relationship Id="rId100" Type="http://schemas.openxmlformats.org/officeDocument/2006/relationships/hyperlink" Target="https://doi.org/10.1127/1863-9135/2009/0174-0283" TargetMode="External"/><Relationship Id="rId105" Type="http://schemas.openxmlformats.org/officeDocument/2006/relationships/hyperlink" Target="https://doi.org/10.1007/s10584-006-9177-4" TargetMode="External"/><Relationship Id="rId126" Type="http://schemas.openxmlformats.org/officeDocument/2006/relationships/hyperlink" Target="https://doi.org/10.1126/science.1060143" TargetMode="External"/><Relationship Id="rId147" Type="http://schemas.openxmlformats.org/officeDocument/2006/relationships/hyperlink" Target="https://doi.org/10.1007/BF00678114" TargetMode="External"/><Relationship Id="rId168" Type="http://schemas.openxmlformats.org/officeDocument/2006/relationships/hyperlink" Target="https://ipt.iobis.org/caribbeanobis/resource?r=historicalmolluscsriolagartomexico&amp;v=1.2" TargetMode="External"/><Relationship Id="rId8" Type="http://schemas.openxmlformats.org/officeDocument/2006/relationships/hyperlink" Target="https://doi.org/10.1016/j.epsl.2026.120226" TargetMode="External"/><Relationship Id="rId51" Type="http://schemas.openxmlformats.org/officeDocument/2006/relationships/hyperlink" Target="https://doi.org/10.1126/science.aas9871" TargetMode="External"/><Relationship Id="rId72" Type="http://schemas.openxmlformats.org/officeDocument/2006/relationships/hyperlink" Target="https://doi.org/10.1007/s10933-014-9771-9" TargetMode="External"/><Relationship Id="rId93" Type="http://schemas.openxmlformats.org/officeDocument/2006/relationships/hyperlink" Target="https://doi.org/10.1111/j.1365-3091.2009.01144.x" TargetMode="External"/><Relationship Id="rId98" Type="http://schemas.openxmlformats.org/officeDocument/2006/relationships/hyperlink" Target="https://doi.org/10.1016/j.gca.2009.03.017" TargetMode="External"/><Relationship Id="rId121" Type="http://schemas.openxmlformats.org/officeDocument/2006/relationships/hyperlink" Target="http://lueci.clas.ufl.edu/files/Kenney_et_al_2002.pdf" TargetMode="External"/><Relationship Id="rId142" Type="http://schemas.openxmlformats.org/officeDocument/2006/relationships/hyperlink" Target="https://doi.org/10.1177%2F095968369600600302" TargetMode="External"/><Relationship Id="rId163" Type="http://schemas.openxmlformats.org/officeDocument/2006/relationships/hyperlink" Target="https://doi.org/10.1007/BF00028453" TargetMode="External"/><Relationship Id="rId184"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s://urldefense.proofpoint.com/v2/url?u=https-3A__doi.org_10.1177_03091333221112360&amp;d=DwQFaQ&amp;c=sJ6xIWYx-zLMB3EPkvcnVg&amp;r=Nq7LUQ3cSNdfaj1XcilOXA&amp;m=9h9mkmDEqvh2ypgJUTM8Lii2UOMR3uVfR3AdW01zBmOBrYqlJ6mv6Y39xCyGplzF&amp;s=Wp8QQ3OO0txvXFzYzulvrGH8Bj7pK757SqXoT50XfcM&amp;e=" TargetMode="External"/><Relationship Id="rId46" Type="http://schemas.openxmlformats.org/officeDocument/2006/relationships/hyperlink" Target="https://doi:10.3390/w11040664" TargetMode="External"/><Relationship Id="rId67" Type="http://schemas.openxmlformats.org/officeDocument/2006/relationships/hyperlink" Target="https://doi.org/10.1146/annurev-earth-040610-133349" TargetMode="External"/><Relationship Id="rId116" Type="http://schemas.openxmlformats.org/officeDocument/2006/relationships/hyperlink" Target="https://doi.org/10.1016/j.yqres.2004.11.004" TargetMode="External"/><Relationship Id="rId137" Type="http://schemas.openxmlformats.org/officeDocument/2006/relationships/hyperlink" Target="https://doi.org/10.1080/03680770.1995.11900829" TargetMode="External"/><Relationship Id="rId158" Type="http://schemas.openxmlformats.org/officeDocument/2006/relationships/hyperlink" Target="https://doi.org/10.1007/BF00196066" TargetMode="External"/><Relationship Id="rId20" Type="http://schemas.openxmlformats.org/officeDocument/2006/relationships/hyperlink" Target="https://doi.org/10.5194/bg-20-3249-2023" TargetMode="External"/><Relationship Id="rId41" Type="http://schemas.openxmlformats.org/officeDocument/2006/relationships/hyperlink" Target="https://doi.org/10.4081/jlimnol.2019.1936" TargetMode="External"/><Relationship Id="rId62" Type="http://schemas.openxmlformats.org/officeDocument/2006/relationships/hyperlink" Target="https://doi.org/10.1016/j.gloplacha.2015.07.006" TargetMode="External"/><Relationship Id="rId83" Type="http://schemas.openxmlformats.org/officeDocument/2006/relationships/hyperlink" Target="https://doi.org/10.1111/j.1365-2699.2011.02618.x" TargetMode="External"/><Relationship Id="rId88" Type="http://schemas.openxmlformats.org/officeDocument/2006/relationships/hyperlink" Target="https://doi.org/10.1071/MF10028" TargetMode="External"/><Relationship Id="rId111" Type="http://schemas.openxmlformats.org/officeDocument/2006/relationships/hyperlink" Target="https://www.tandfonline.com/doi/abs/10.1080/07438140509354447" TargetMode="External"/><Relationship Id="rId132" Type="http://schemas.openxmlformats.org/officeDocument/2006/relationships/hyperlink" Target="https://doi.org/10.1023/A:1008078222806" TargetMode="External"/><Relationship Id="rId153" Type="http://schemas.openxmlformats.org/officeDocument/2006/relationships/hyperlink" Target="https://doi.org/10.1007/BF00196870" TargetMode="External"/><Relationship Id="rId174" Type="http://schemas.openxmlformats.org/officeDocument/2006/relationships/hyperlink" Target="https://limnogeology.ethz.ch/DOSECC2.pdf" TargetMode="External"/><Relationship Id="rId179" Type="http://schemas.openxmlformats.org/officeDocument/2006/relationships/hyperlink" Target="https://www.youtube.com/watch?v=aNV2gcmxcYY" TargetMode="External"/><Relationship Id="rId15" Type="http://schemas.openxmlformats.org/officeDocument/2006/relationships/hyperlink" Target="https://doi.org/10.1007/s10933-024-00320-4" TargetMode="External"/><Relationship Id="rId36" Type="http://schemas.openxmlformats.org/officeDocument/2006/relationships/hyperlink" Target="https://doi.org/10.1016/j.jes.2020.04.020" TargetMode="External"/><Relationship Id="rId57" Type="http://schemas.openxmlformats.org/officeDocument/2006/relationships/hyperlink" Target="https://doi.org/10.1177/0959683616687384" TargetMode="External"/><Relationship Id="rId106" Type="http://schemas.openxmlformats.org/officeDocument/2006/relationships/hyperlink" Target="https://doi.org/10.1007/s10933-006-9000-2" TargetMode="External"/><Relationship Id="rId127" Type="http://schemas.openxmlformats.org/officeDocument/2006/relationships/hyperlink" Target="https://doi.org/10.1023/A:1017578330641" TargetMode="External"/><Relationship Id="rId10" Type="http://schemas.openxmlformats.org/officeDocument/2006/relationships/hyperlink" Target="https://doi.org/10.1007/s11600-025-01744-w" TargetMode="External"/><Relationship Id="rId31" Type="http://schemas.openxmlformats.org/officeDocument/2006/relationships/hyperlink" Target="https://doi.org/10.1016/j.marenvres.2021.105477" TargetMode="External"/><Relationship Id="rId52" Type="http://schemas.openxmlformats.org/officeDocument/2006/relationships/hyperlink" Target="https://doi.org/10.1016/j.quascirev.2018.05.014" TargetMode="External"/><Relationship Id="rId73" Type="http://schemas.openxmlformats.org/officeDocument/2006/relationships/hyperlink" Target="https://doi.org/10.1007/s10933-013-9753-3" TargetMode="External"/><Relationship Id="rId78" Type="http://schemas.openxmlformats.org/officeDocument/2006/relationships/hyperlink" Target="https://doi.org/10.1016/j.quascirev.2012.01.025" TargetMode="External"/><Relationship Id="rId94" Type="http://schemas.openxmlformats.org/officeDocument/2006/relationships/hyperlink" Target="https://doi.org/10.1130/G30797.1" TargetMode="External"/><Relationship Id="rId99" Type="http://schemas.openxmlformats.org/officeDocument/2006/relationships/hyperlink" Target="https://doi.org/10.1130/G30098A.1" TargetMode="External"/><Relationship Id="rId101" Type="http://schemas.openxmlformats.org/officeDocument/2006/relationships/hyperlink" Target="https://doi.org/10.1016/j.yqres.2008.10.002" TargetMode="External"/><Relationship Id="rId122" Type="http://schemas.openxmlformats.org/officeDocument/2006/relationships/hyperlink" Target="https://doi.org/10.1017.S0956536102131063" TargetMode="External"/><Relationship Id="rId143" Type="http://schemas.openxmlformats.org/officeDocument/2006/relationships/hyperlink" Target="https://doi.org/10.1177%2F095968369600600303" TargetMode="External"/><Relationship Id="rId148" Type="http://schemas.openxmlformats.org/officeDocument/2006/relationships/hyperlink" Target="https://doi.org/10.1038/375391a0" TargetMode="External"/><Relationship Id="rId164" Type="http://schemas.openxmlformats.org/officeDocument/2006/relationships/hyperlink" Target="https://doi.org/10.1007/BF00028454" TargetMode="External"/><Relationship Id="rId169" Type="http://schemas.openxmlformats.org/officeDocument/2006/relationships/hyperlink" Target="https://doi.org/10.1007/s10933-023-00277-w"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2/rcm.70027" TargetMode="External"/><Relationship Id="rId180" Type="http://schemas.openxmlformats.org/officeDocument/2006/relationships/hyperlink" Target="https://ufl.zoom.us/rec/play/S1lZix1jhXNkJ2K_tTzq_Kh3DndKrhoLi66CxUD76p9vhhrLFIhch_d_3YAP8Zisw6KJw0oI3RcsHHk.b1WxFXakJ8ipT9H8?startTime=1631904207000&amp;_x_zm_rtaid=TR6VFe8WS4yMhbBcByEnag.1661549373289.8b7f2df60e8a8f9ed6f030fbd40e24d8&amp;_x_zm_rhtaid=314" TargetMode="External"/><Relationship Id="rId26" Type="http://schemas.openxmlformats.org/officeDocument/2006/relationships/hyperlink" Target="https://doi.org/10.1017/laq.2022.55" TargetMode="External"/><Relationship Id="rId47" Type="http://schemas.openxmlformats.org/officeDocument/2006/relationships/hyperlink" Target="https://doi.org/10.1016/j.quascirev.2018.05.038" TargetMode="External"/><Relationship Id="rId68" Type="http://schemas.openxmlformats.org/officeDocument/2006/relationships/hyperlink" Target="https://doi.org/10.1016/j.gca.2014.06.030" TargetMode="External"/><Relationship Id="rId89" Type="http://schemas.openxmlformats.org/officeDocument/2006/relationships/hyperlink" Target="https://doi.org/10.1007/s10933-010-9472-y" TargetMode="External"/><Relationship Id="rId112" Type="http://schemas.openxmlformats.org/officeDocument/2006/relationships/hyperlink" Target="http://dx.doi.org/10.1080/03680770.2005.11902774" TargetMode="External"/><Relationship Id="rId133" Type="http://schemas.openxmlformats.org/officeDocument/2006/relationships/hyperlink" Target="https://doi.org/10.1191%2F095968399669724431" TargetMode="External"/><Relationship Id="rId154" Type="http://schemas.openxmlformats.org/officeDocument/2006/relationships/hyperlink" Target="https://doi.org/10.1007/BF00050968" TargetMode="External"/><Relationship Id="rId175" Type="http://schemas.openxmlformats.org/officeDocument/2006/relationships/hyperlink" Target="https://flms.net/wp-content/uploads/2020/03/1995-1994.pdf" TargetMode="External"/><Relationship Id="rId16" Type="http://schemas.openxmlformats.org/officeDocument/2006/relationships/hyperlink" Target="https://doi.org/10.1007/s12237-024-01336-9" TargetMode="External"/><Relationship Id="rId37" Type="http://schemas.openxmlformats.org/officeDocument/2006/relationships/hyperlink" Target="https://doi.org/10.5061/dryad.v9s4mw6qt" TargetMode="External"/><Relationship Id="rId58" Type="http://schemas.openxmlformats.org/officeDocument/2006/relationships/hyperlink" Target="https://doi:10.1371/journal.pone.0164871" TargetMode="External"/><Relationship Id="rId79" Type="http://schemas.openxmlformats.org/officeDocument/2006/relationships/hyperlink" Target="https://doi.org/10.1016/j.quascirev.2012.01.020" TargetMode="External"/><Relationship Id="rId102" Type="http://schemas.openxmlformats.org/officeDocument/2006/relationships/hyperlink" Target="https://doi.org/10.1016/j.quascirev.2008.02.008" TargetMode="External"/><Relationship Id="rId123" Type="http://schemas.openxmlformats.org/officeDocument/2006/relationships/hyperlink" Target="https://doi.org/10.1017.S0956536102131087" TargetMode="External"/><Relationship Id="rId144" Type="http://schemas.openxmlformats.org/officeDocument/2006/relationships/hyperlink" Target="https://doi.org/10.1139/f95-248" TargetMode="External"/><Relationship Id="rId90" Type="http://schemas.openxmlformats.org/officeDocument/2006/relationships/hyperlink" Target="http://www.scielo.org.mx/scielo.php?script=sci_arttext&amp;pid=S1026-87742010000300007" TargetMode="External"/><Relationship Id="rId165" Type="http://schemas.openxmlformats.org/officeDocument/2006/relationships/hyperlink" Target="https://doi.org/10.1126/science.206.4416.298" TargetMode="External"/><Relationship Id="rId186" Type="http://schemas.openxmlformats.org/officeDocument/2006/relationships/theme" Target="theme/theme1.xml"/><Relationship Id="rId27" Type="http://schemas.openxmlformats.org/officeDocument/2006/relationships/hyperlink" Target="https://doi.org/10.1038/s41467-022-31522-x" TargetMode="External"/><Relationship Id="rId48" Type="http://schemas.openxmlformats.org/officeDocument/2006/relationships/hyperlink" Target="https://doi.org/10.1016/j.quascirev.2018.06.012" TargetMode="External"/><Relationship Id="rId69" Type="http://schemas.openxmlformats.org/officeDocument/2006/relationships/hyperlink" Target="https://doi.org/10.3390/d6030524" TargetMode="External"/><Relationship Id="rId113" Type="http://schemas.openxmlformats.org/officeDocument/2006/relationships/hyperlink" Target="https://doi.org/10.1002/jqs.924" TargetMode="External"/><Relationship Id="rId134" Type="http://schemas.openxmlformats.org/officeDocument/2006/relationships/hyperlink" Target="https://doi.org/10.1006/qres.1999.2072" TargetMode="External"/><Relationship Id="rId80" Type="http://schemas.openxmlformats.org/officeDocument/2006/relationships/hyperlink" Target="https://doi.org/10.1007/s10933-012-9593-6" TargetMode="External"/><Relationship Id="rId155" Type="http://schemas.openxmlformats.org/officeDocument/2006/relationships/hyperlink" Target="https://doi.org/10.1007/BF00239697" TargetMode="External"/><Relationship Id="rId176" Type="http://schemas.openxmlformats.org/officeDocument/2006/relationships/hyperlink" Target="https://socarchsci.org/images/bulletin/SAS1201.pdf" TargetMode="External"/><Relationship Id="rId17" Type="http://schemas.openxmlformats.org/officeDocument/2006/relationships/hyperlink" Target="https://doi.org/10.1007/s10933-024-00317-z" TargetMode="External"/><Relationship Id="rId38" Type="http://schemas.openxmlformats.org/officeDocument/2006/relationships/hyperlink" Target="https://doi.org/10.1016/j.earscirev.2020.103080" TargetMode="External"/><Relationship Id="rId59" Type="http://schemas.openxmlformats.org/officeDocument/2006/relationships/hyperlink" Target="https://doi.org/10.1016/j.quascirev.2016.08.023" TargetMode="External"/><Relationship Id="rId103" Type="http://schemas.openxmlformats.org/officeDocument/2006/relationships/hyperlink" Target="https://doi.org/10.1007/s10933-008-9195-5" TargetMode="External"/><Relationship Id="rId124" Type="http://schemas.openxmlformats.org/officeDocument/2006/relationships/hyperlink" Target="https://doi.org/10.1023/A:1013514408468" TargetMode="External"/><Relationship Id="rId70" Type="http://schemas.openxmlformats.org/officeDocument/2006/relationships/hyperlink" Target="https://www.jstor.org/stable/24321904" TargetMode="External"/><Relationship Id="rId91" Type="http://schemas.openxmlformats.org/officeDocument/2006/relationships/hyperlink" Target="https://www.scielo.sa.cr/scielo.php?script=sci_arttext&amp;pid=S0034-77442010000300007" TargetMode="External"/><Relationship Id="rId145" Type="http://schemas.openxmlformats.org/officeDocument/2006/relationships/hyperlink" Target="https://doi.org/10.1007/BF00025415" TargetMode="External"/><Relationship Id="rId166" Type="http://schemas.openxmlformats.org/officeDocument/2006/relationships/hyperlink" Target="https://nam10.safelinks.protection.outlook.com/?url=https%3A%2F%2Fdoi.org%2F10.1594%2FPANGAEA.974166&amp;data=05%7C02%7Cbrenner%40ufl.edu%7C3537c60b424c476b687008dd46863de0%7C0d4da0f84a314d76ace60a62331e1b84%7C0%7C0%7C638744266381947301%7CUnknown%7CTWFpbGZsb3d8eyJFbXB0eU1hcGkiOnRydWUsIlYiOiIwLjAuMDAwMCIsIlAiOiJXaW4zMiIsIkFOIjoiTWFpbCIsIldUIjoyfQ%3D%3D%7C40000%7C%7C%7C&amp;sdata=OrXYscBoMQJ85SbtAqxe36v0TL7yPBeJ4dGaiMG4om4%3D&amp;reserved=0" TargetMode="External"/><Relationship Id="rId1" Type="http://schemas.openxmlformats.org/officeDocument/2006/relationships/customXml" Target="../customXml/item1.xml"/><Relationship Id="rId28" Type="http://schemas.openxmlformats.org/officeDocument/2006/relationships/hyperlink" Target="https://doi.org/10.1073/pnas.2109919118" TargetMode="External"/><Relationship Id="rId49" Type="http://schemas.openxmlformats.org/officeDocument/2006/relationships/hyperlink" Target="https://doi.org/10.1016/j.geomorph.2018.07.002" TargetMode="External"/><Relationship Id="rId114" Type="http://schemas.openxmlformats.org/officeDocument/2006/relationships/hyperlink" Target="https://doi.org/10.1579/0044-7447-34.3.192" TargetMode="External"/><Relationship Id="rId60" Type="http://schemas.openxmlformats.org/officeDocument/2006/relationships/hyperlink" Target="https://doi.org/10.1146/annurev-earth-060115-012512" TargetMode="External"/><Relationship Id="rId81" Type="http://schemas.openxmlformats.org/officeDocument/2006/relationships/hyperlink" Target="http://www.pnas.org/cgi/doi/10.1073/pnas.1111282109" TargetMode="External"/><Relationship Id="rId135" Type="http://schemas.openxmlformats.org/officeDocument/2006/relationships/hyperlink" Target="https://doi.org/10.1023/A:1007968508262" TargetMode="External"/><Relationship Id="rId156" Type="http://schemas.openxmlformats.org/officeDocument/2006/relationships/hyperlink" Target="http://dx.doi.org/10.1139/f88-035" TargetMode="External"/><Relationship Id="rId177" Type="http://schemas.openxmlformats.org/officeDocument/2006/relationships/hyperlink" Target="https://www.esa.org/wp-content/uploads/sites/94/2022/02/Deevey_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DCDFA-93AF-DE44-B82E-605ED56F4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31554</Words>
  <Characters>179861</Characters>
  <Application>Microsoft Office Word</Application>
  <DocSecurity>4</DocSecurity>
  <Lines>1498</Lines>
  <Paragraphs>421</Paragraphs>
  <ScaleCrop>false</ScaleCrop>
  <HeadingPairs>
    <vt:vector size="2" baseType="variant">
      <vt:variant>
        <vt:lpstr>Title</vt:lpstr>
      </vt:variant>
      <vt:variant>
        <vt:i4>1</vt:i4>
      </vt:variant>
    </vt:vector>
  </HeadingPairs>
  <TitlesOfParts>
    <vt:vector size="1" baseType="lpstr">
      <vt:lpstr>CURRICULUM VITAE</vt:lpstr>
    </vt:vector>
  </TitlesOfParts>
  <Company>University of Florida</Company>
  <LinksUpToDate>false</LinksUpToDate>
  <CharactersWithSpaces>210994</CharactersWithSpaces>
  <SharedDoc>false</SharedDoc>
  <HLinks>
    <vt:vector size="1104" baseType="variant">
      <vt:variant>
        <vt:i4>2031697</vt:i4>
      </vt:variant>
      <vt:variant>
        <vt:i4>549</vt:i4>
      </vt:variant>
      <vt:variant>
        <vt:i4>0</vt:i4>
      </vt:variant>
      <vt:variant>
        <vt:i4>5</vt:i4>
      </vt:variant>
      <vt:variant>
        <vt:lpwstr>https://mediasite.video.ufl.edu/Mediasite/Play/632e895913104ee19a6928c089cfb65c1d</vt:lpwstr>
      </vt:variant>
      <vt:variant>
        <vt:lpwstr/>
      </vt:variant>
      <vt:variant>
        <vt:i4>4784153</vt:i4>
      </vt:variant>
      <vt:variant>
        <vt:i4>546</vt:i4>
      </vt:variant>
      <vt:variant>
        <vt:i4>0</vt:i4>
      </vt:variant>
      <vt:variant>
        <vt:i4>5</vt:i4>
      </vt:variant>
      <vt:variant>
        <vt:lpwstr>http://mbreeze.ifas.ufl.edu/pacowqslphf0/?proto=true</vt:lpwstr>
      </vt:variant>
      <vt:variant>
        <vt:lpwstr/>
      </vt:variant>
      <vt:variant>
        <vt:i4>7077987</vt:i4>
      </vt:variant>
      <vt:variant>
        <vt:i4>543</vt:i4>
      </vt:variant>
      <vt:variant>
        <vt:i4>0</vt:i4>
      </vt:variant>
      <vt:variant>
        <vt:i4>5</vt:i4>
      </vt:variant>
      <vt:variant>
        <vt:lpwstr>https://ufl.zoom.us/rec/play/S1lZix1jhXNkJ2K_tTzq_Kh3DndKrhoLi66CxUD76p9vhhrLFIhch_d_3YAP8Zisw6KJw0oI3RcsHHk.b1WxFXakJ8ipT9H8?startTime=1631904207000&amp;_x_zm_rtaid=TR6VFe8WS4yMhbBcByEnag.1661549373289.8b7f2df60e8a8f9ed6f030fbd40e24d8&amp;_x_zm_rhtaid=314</vt:lpwstr>
      </vt:variant>
      <vt:variant>
        <vt:lpwstr/>
      </vt:variant>
      <vt:variant>
        <vt:i4>6357041</vt:i4>
      </vt:variant>
      <vt:variant>
        <vt:i4>540</vt:i4>
      </vt:variant>
      <vt:variant>
        <vt:i4>0</vt:i4>
      </vt:variant>
      <vt:variant>
        <vt:i4>5</vt:i4>
      </vt:variant>
      <vt:variant>
        <vt:lpwstr>https://www.youtube.com/watch?v=aNV2gcmxcYY</vt:lpwstr>
      </vt:variant>
      <vt:variant>
        <vt:lpwstr/>
      </vt:variant>
      <vt:variant>
        <vt:i4>1769500</vt:i4>
      </vt:variant>
      <vt:variant>
        <vt:i4>537</vt:i4>
      </vt:variant>
      <vt:variant>
        <vt:i4>0</vt:i4>
      </vt:variant>
      <vt:variant>
        <vt:i4>5</vt:i4>
      </vt:variant>
      <vt:variant>
        <vt:lpwstr>https://doi.org/10.1017/S0033822200044544</vt:lpwstr>
      </vt:variant>
      <vt:variant>
        <vt:lpwstr/>
      </vt:variant>
      <vt:variant>
        <vt:i4>1376298</vt:i4>
      </vt:variant>
      <vt:variant>
        <vt:i4>534</vt:i4>
      </vt:variant>
      <vt:variant>
        <vt:i4>0</vt:i4>
      </vt:variant>
      <vt:variant>
        <vt:i4>5</vt:i4>
      </vt:variant>
      <vt:variant>
        <vt:lpwstr>https://www.esa.org/wp-content/uploads/sites/94/2022/02/Deevey_ES.pdf</vt:lpwstr>
      </vt:variant>
      <vt:variant>
        <vt:lpwstr/>
      </vt:variant>
      <vt:variant>
        <vt:i4>3801124</vt:i4>
      </vt:variant>
      <vt:variant>
        <vt:i4>531</vt:i4>
      </vt:variant>
      <vt:variant>
        <vt:i4>0</vt:i4>
      </vt:variant>
      <vt:variant>
        <vt:i4>5</vt:i4>
      </vt:variant>
      <vt:variant>
        <vt:lpwstr>https://socarchsci.org/images/bulletin/SAS1201.pdf</vt:lpwstr>
      </vt:variant>
      <vt:variant>
        <vt:lpwstr/>
      </vt:variant>
      <vt:variant>
        <vt:i4>1114124</vt:i4>
      </vt:variant>
      <vt:variant>
        <vt:i4>528</vt:i4>
      </vt:variant>
      <vt:variant>
        <vt:i4>0</vt:i4>
      </vt:variant>
      <vt:variant>
        <vt:i4>5</vt:i4>
      </vt:variant>
      <vt:variant>
        <vt:lpwstr>https://flms.net/wp-content/uploads/2020/03/1995-1994.pdf</vt:lpwstr>
      </vt:variant>
      <vt:variant>
        <vt:lpwstr/>
      </vt:variant>
      <vt:variant>
        <vt:i4>1245199</vt:i4>
      </vt:variant>
      <vt:variant>
        <vt:i4>525</vt:i4>
      </vt:variant>
      <vt:variant>
        <vt:i4>0</vt:i4>
      </vt:variant>
      <vt:variant>
        <vt:i4>5</vt:i4>
      </vt:variant>
      <vt:variant>
        <vt:lpwstr>https://limnogeology.ethz.ch/DOSECC2.pdf</vt:lpwstr>
      </vt:variant>
      <vt:variant>
        <vt:lpwstr/>
      </vt:variant>
      <vt:variant>
        <vt:i4>2359349</vt:i4>
      </vt:variant>
      <vt:variant>
        <vt:i4>522</vt:i4>
      </vt:variant>
      <vt:variant>
        <vt:i4>0</vt:i4>
      </vt:variant>
      <vt:variant>
        <vt:i4>5</vt:i4>
      </vt:variant>
      <vt:variant>
        <vt:lpwstr>https://www.limnogeology.ethz.ch/DOSECC.pdf</vt:lpwstr>
      </vt:variant>
      <vt:variant>
        <vt:lpwstr/>
      </vt:variant>
      <vt:variant>
        <vt:i4>196639</vt:i4>
      </vt:variant>
      <vt:variant>
        <vt:i4>519</vt:i4>
      </vt:variant>
      <vt:variant>
        <vt:i4>0</vt:i4>
      </vt:variant>
      <vt:variant>
        <vt:i4>5</vt:i4>
      </vt:variant>
      <vt:variant>
        <vt:lpwstr>https://doi.org/10.1007/s10933-007-9183-1</vt:lpwstr>
      </vt:variant>
      <vt:variant>
        <vt:lpwstr/>
      </vt:variant>
      <vt:variant>
        <vt:i4>393238</vt:i4>
      </vt:variant>
      <vt:variant>
        <vt:i4>516</vt:i4>
      </vt:variant>
      <vt:variant>
        <vt:i4>0</vt:i4>
      </vt:variant>
      <vt:variant>
        <vt:i4>5</vt:i4>
      </vt:variant>
      <vt:variant>
        <vt:lpwstr>https://doi.org/10.1007/s10933-008-9229-z</vt:lpwstr>
      </vt:variant>
      <vt:variant>
        <vt:lpwstr/>
      </vt:variant>
      <vt:variant>
        <vt:i4>2293809</vt:i4>
      </vt:variant>
      <vt:variant>
        <vt:i4>513</vt:i4>
      </vt:variant>
      <vt:variant>
        <vt:i4>0</vt:i4>
      </vt:variant>
      <vt:variant>
        <vt:i4>5</vt:i4>
      </vt:variant>
      <vt:variant>
        <vt:lpwstr>http://dx.doi.org/10.32473/edis-fa200-2017</vt:lpwstr>
      </vt:variant>
      <vt:variant>
        <vt:lpwstr/>
      </vt:variant>
      <vt:variant>
        <vt:i4>6881333</vt:i4>
      </vt:variant>
      <vt:variant>
        <vt:i4>510</vt:i4>
      </vt:variant>
      <vt:variant>
        <vt:i4>0</vt:i4>
      </vt:variant>
      <vt:variant>
        <vt:i4>5</vt:i4>
      </vt:variant>
      <vt:variant>
        <vt:lpwstr>https://doi.org/10.1007/s10933-023-00277-w</vt:lpwstr>
      </vt:variant>
      <vt:variant>
        <vt:lpwstr/>
      </vt:variant>
      <vt:variant>
        <vt:i4>3539049</vt:i4>
      </vt:variant>
      <vt:variant>
        <vt:i4>507</vt:i4>
      </vt:variant>
      <vt:variant>
        <vt:i4>0</vt:i4>
      </vt:variant>
      <vt:variant>
        <vt:i4>5</vt:i4>
      </vt:variant>
      <vt:variant>
        <vt:lpwstr>https://ipt.iobis.org/caribbeanobis/resource?r=historicalmolluscsriolagartomexico&amp;v=1.2</vt:lpwstr>
      </vt:variant>
      <vt:variant>
        <vt:lpwstr/>
      </vt:variant>
      <vt:variant>
        <vt:i4>6553708</vt:i4>
      </vt:variant>
      <vt:variant>
        <vt:i4>504</vt:i4>
      </vt:variant>
      <vt:variant>
        <vt:i4>0</vt:i4>
      </vt:variant>
      <vt:variant>
        <vt:i4>5</vt:i4>
      </vt:variant>
      <vt:variant>
        <vt:lpwstr>https://doi.org/10.22498/pages.32.2.80</vt:lpwstr>
      </vt:variant>
      <vt:variant>
        <vt:lpwstr/>
      </vt:variant>
      <vt:variant>
        <vt:i4>3407985</vt:i4>
      </vt:variant>
      <vt:variant>
        <vt:i4>501</vt:i4>
      </vt:variant>
      <vt:variant>
        <vt:i4>0</vt:i4>
      </vt:variant>
      <vt:variant>
        <vt:i4>5</vt:i4>
      </vt:variant>
      <vt:variant>
        <vt:lpwstr>https://nam10.safelinks.protection.outlook.com/?url=https%3A%2F%2Fdoi.org%2F10.1594%2FPANGAEA.974166&amp;data=05%7C02%7Cbrenner%40ufl.edu%7C3537c60b424c476b687008dd46863de0%7C0d4da0f84a314d76ace60a62331e1b84%7C0%7C0%7C638744266381947301%7CUnknown%7CTWFpbGZsb3d8eyJFbXB0eU1hcGkiOnRydWUsIlYiOiIwLjAuMDAwMCIsIlAiOiJXaW4zMiIsIkFOIjoiTWFpbCIsIldUIjoyfQ%3D%3D%7C40000%7C%7C%7C&amp;sdata=OrXYscBoMQJ85SbtAqxe36v0TL7yPBeJ4dGaiMG4om4%3D&amp;reserved=0</vt:lpwstr>
      </vt:variant>
      <vt:variant>
        <vt:lpwstr/>
      </vt:variant>
      <vt:variant>
        <vt:i4>4980826</vt:i4>
      </vt:variant>
      <vt:variant>
        <vt:i4>498</vt:i4>
      </vt:variant>
      <vt:variant>
        <vt:i4>0</vt:i4>
      </vt:variant>
      <vt:variant>
        <vt:i4>5</vt:i4>
      </vt:variant>
      <vt:variant>
        <vt:lpwstr>https://doi.org/10.1126/science.206.4416.298</vt:lpwstr>
      </vt:variant>
      <vt:variant>
        <vt:lpwstr/>
      </vt:variant>
      <vt:variant>
        <vt:i4>7798834</vt:i4>
      </vt:variant>
      <vt:variant>
        <vt:i4>495</vt:i4>
      </vt:variant>
      <vt:variant>
        <vt:i4>0</vt:i4>
      </vt:variant>
      <vt:variant>
        <vt:i4>5</vt:i4>
      </vt:variant>
      <vt:variant>
        <vt:lpwstr>https://doi.org/10.1007/BF00028454</vt:lpwstr>
      </vt:variant>
      <vt:variant>
        <vt:lpwstr/>
      </vt:variant>
      <vt:variant>
        <vt:i4>7340082</vt:i4>
      </vt:variant>
      <vt:variant>
        <vt:i4>492</vt:i4>
      </vt:variant>
      <vt:variant>
        <vt:i4>0</vt:i4>
      </vt:variant>
      <vt:variant>
        <vt:i4>5</vt:i4>
      </vt:variant>
      <vt:variant>
        <vt:lpwstr>https://doi.org/10.1007/BF00028453</vt:lpwstr>
      </vt:variant>
      <vt:variant>
        <vt:lpwstr/>
      </vt:variant>
      <vt:variant>
        <vt:i4>7602237</vt:i4>
      </vt:variant>
      <vt:variant>
        <vt:i4>489</vt:i4>
      </vt:variant>
      <vt:variant>
        <vt:i4>0</vt:i4>
      </vt:variant>
      <vt:variant>
        <vt:i4>5</vt:i4>
      </vt:variant>
      <vt:variant>
        <vt:lpwstr>https://doi.org/10.1007/BF00026645</vt:lpwstr>
      </vt:variant>
      <vt:variant>
        <vt:lpwstr/>
      </vt:variant>
      <vt:variant>
        <vt:i4>7667773</vt:i4>
      </vt:variant>
      <vt:variant>
        <vt:i4>486</vt:i4>
      </vt:variant>
      <vt:variant>
        <vt:i4>0</vt:i4>
      </vt:variant>
      <vt:variant>
        <vt:i4>5</vt:i4>
      </vt:variant>
      <vt:variant>
        <vt:lpwstr>https://doi.org/10.1007/BF00026644</vt:lpwstr>
      </vt:variant>
      <vt:variant>
        <vt:lpwstr/>
      </vt:variant>
      <vt:variant>
        <vt:i4>5570587</vt:i4>
      </vt:variant>
      <vt:variant>
        <vt:i4>483</vt:i4>
      </vt:variant>
      <vt:variant>
        <vt:i4>0</vt:i4>
      </vt:variant>
      <vt:variant>
        <vt:i4>5</vt:i4>
      </vt:variant>
      <vt:variant>
        <vt:lpwstr>https://doi.org/10.4319/lo.1986.31.3.0584</vt:lpwstr>
      </vt:variant>
      <vt:variant>
        <vt:lpwstr/>
      </vt:variant>
      <vt:variant>
        <vt:i4>196686</vt:i4>
      </vt:variant>
      <vt:variant>
        <vt:i4>480</vt:i4>
      </vt:variant>
      <vt:variant>
        <vt:i4>0</vt:i4>
      </vt:variant>
      <vt:variant>
        <vt:i4>5</vt:i4>
      </vt:variant>
      <vt:variant>
        <vt:lpwstr>https://doi.org/10.1016/0277-3791(87)90029-1</vt:lpwstr>
      </vt:variant>
      <vt:variant>
        <vt:lpwstr/>
      </vt:variant>
      <vt:variant>
        <vt:i4>7995454</vt:i4>
      </vt:variant>
      <vt:variant>
        <vt:i4>477</vt:i4>
      </vt:variant>
      <vt:variant>
        <vt:i4>0</vt:i4>
      </vt:variant>
      <vt:variant>
        <vt:i4>5</vt:i4>
      </vt:variant>
      <vt:variant>
        <vt:lpwstr>https://doi.org/10.1007/BF00196066</vt:lpwstr>
      </vt:variant>
      <vt:variant>
        <vt:lpwstr/>
      </vt:variant>
      <vt:variant>
        <vt:i4>6160403</vt:i4>
      </vt:variant>
      <vt:variant>
        <vt:i4>474</vt:i4>
      </vt:variant>
      <vt:variant>
        <vt:i4>0</vt:i4>
      </vt:variant>
      <vt:variant>
        <vt:i4>5</vt:i4>
      </vt:variant>
      <vt:variant>
        <vt:lpwstr>https://doi.org/10.4319/lo.1988.33.2.0304</vt:lpwstr>
      </vt:variant>
      <vt:variant>
        <vt:lpwstr/>
      </vt:variant>
      <vt:variant>
        <vt:i4>4587533</vt:i4>
      </vt:variant>
      <vt:variant>
        <vt:i4>471</vt:i4>
      </vt:variant>
      <vt:variant>
        <vt:i4>0</vt:i4>
      </vt:variant>
      <vt:variant>
        <vt:i4>5</vt:i4>
      </vt:variant>
      <vt:variant>
        <vt:lpwstr>http://dx.doi.org/10.1139/f88-035</vt:lpwstr>
      </vt:variant>
      <vt:variant>
        <vt:lpwstr/>
      </vt:variant>
      <vt:variant>
        <vt:i4>7798845</vt:i4>
      </vt:variant>
      <vt:variant>
        <vt:i4>468</vt:i4>
      </vt:variant>
      <vt:variant>
        <vt:i4>0</vt:i4>
      </vt:variant>
      <vt:variant>
        <vt:i4>5</vt:i4>
      </vt:variant>
      <vt:variant>
        <vt:lpwstr>https://doi.org/10.1007/BF00239697</vt:lpwstr>
      </vt:variant>
      <vt:variant>
        <vt:lpwstr/>
      </vt:variant>
      <vt:variant>
        <vt:i4>6553614</vt:i4>
      </vt:variant>
      <vt:variant>
        <vt:i4>465</vt:i4>
      </vt:variant>
      <vt:variant>
        <vt:i4>0</vt:i4>
      </vt:variant>
      <vt:variant>
        <vt:i4>5</vt:i4>
      </vt:variant>
      <vt:variant>
        <vt:lpwstr>https://ui.adsabs.harvard.edu/link_gateway/1991Natur.352..790H/doi:10.1038/352790a0</vt:lpwstr>
      </vt:variant>
      <vt:variant>
        <vt:lpwstr/>
      </vt:variant>
      <vt:variant>
        <vt:i4>7405625</vt:i4>
      </vt:variant>
      <vt:variant>
        <vt:i4>462</vt:i4>
      </vt:variant>
      <vt:variant>
        <vt:i4>0</vt:i4>
      </vt:variant>
      <vt:variant>
        <vt:i4>5</vt:i4>
      </vt:variant>
      <vt:variant>
        <vt:lpwstr>https://doi.org/10.1007/BF00050968</vt:lpwstr>
      </vt:variant>
      <vt:variant>
        <vt:lpwstr/>
      </vt:variant>
      <vt:variant>
        <vt:i4>6029340</vt:i4>
      </vt:variant>
      <vt:variant>
        <vt:i4>459</vt:i4>
      </vt:variant>
      <vt:variant>
        <vt:i4>0</vt:i4>
      </vt:variant>
      <vt:variant>
        <vt:i4>5</vt:i4>
      </vt:variant>
      <vt:variant>
        <vt:lpwstr>https://doi.org/10.4319/lo.1991.36.3.0577</vt:lpwstr>
      </vt:variant>
      <vt:variant>
        <vt:lpwstr/>
      </vt:variant>
      <vt:variant>
        <vt:i4>7602239</vt:i4>
      </vt:variant>
      <vt:variant>
        <vt:i4>456</vt:i4>
      </vt:variant>
      <vt:variant>
        <vt:i4>0</vt:i4>
      </vt:variant>
      <vt:variant>
        <vt:i4>5</vt:i4>
      </vt:variant>
      <vt:variant>
        <vt:lpwstr>https://doi.org/10.1007/BF00196870</vt:lpwstr>
      </vt:variant>
      <vt:variant>
        <vt:lpwstr/>
      </vt:variant>
      <vt:variant>
        <vt:i4>1769586</vt:i4>
      </vt:variant>
      <vt:variant>
        <vt:i4>453</vt:i4>
      </vt:variant>
      <vt:variant>
        <vt:i4>0</vt:i4>
      </vt:variant>
      <vt:variant>
        <vt:i4>5</vt:i4>
      </vt:variant>
      <vt:variant>
        <vt:lpwstr>https://ui.adsabs.harvard.edu/link_gateway/1993GMS....78..165L/doi:10.1029/GM078p0165</vt:lpwstr>
      </vt:variant>
      <vt:variant>
        <vt:lpwstr/>
      </vt:variant>
      <vt:variant>
        <vt:i4>1507423</vt:i4>
      </vt:variant>
      <vt:variant>
        <vt:i4>450</vt:i4>
      </vt:variant>
      <vt:variant>
        <vt:i4>0</vt:i4>
      </vt:variant>
      <vt:variant>
        <vt:i4>5</vt:i4>
      </vt:variant>
      <vt:variant>
        <vt:lpwstr>https://doi.org/10.1080/07438149309354272</vt:lpwstr>
      </vt:variant>
      <vt:variant>
        <vt:lpwstr/>
      </vt:variant>
      <vt:variant>
        <vt:i4>917579</vt:i4>
      </vt:variant>
      <vt:variant>
        <vt:i4>447</vt:i4>
      </vt:variant>
      <vt:variant>
        <vt:i4>0</vt:i4>
      </vt:variant>
      <vt:variant>
        <vt:i4>5</vt:i4>
      </vt:variant>
      <vt:variant>
        <vt:lpwstr>https://doi.org/10.1016/0031-0182(94)90176-7</vt:lpwstr>
      </vt:variant>
      <vt:variant>
        <vt:lpwstr/>
      </vt:variant>
      <vt:variant>
        <vt:i4>7340091</vt:i4>
      </vt:variant>
      <vt:variant>
        <vt:i4>444</vt:i4>
      </vt:variant>
      <vt:variant>
        <vt:i4>0</vt:i4>
      </vt:variant>
      <vt:variant>
        <vt:i4>5</vt:i4>
      </vt:variant>
      <vt:variant>
        <vt:lpwstr>https://doi.org/10.1007/BF00682508</vt:lpwstr>
      </vt:variant>
      <vt:variant>
        <vt:lpwstr/>
      </vt:variant>
      <vt:variant>
        <vt:i4>5308446</vt:i4>
      </vt:variant>
      <vt:variant>
        <vt:i4>441</vt:i4>
      </vt:variant>
      <vt:variant>
        <vt:i4>0</vt:i4>
      </vt:variant>
      <vt:variant>
        <vt:i4>5</vt:i4>
      </vt:variant>
      <vt:variant>
        <vt:lpwstr>https://doi.org/10.4319/lo.1994.39.5.1222</vt:lpwstr>
      </vt:variant>
      <vt:variant>
        <vt:lpwstr/>
      </vt:variant>
      <vt:variant>
        <vt:i4>5832785</vt:i4>
      </vt:variant>
      <vt:variant>
        <vt:i4>438</vt:i4>
      </vt:variant>
      <vt:variant>
        <vt:i4>0</vt:i4>
      </vt:variant>
      <vt:variant>
        <vt:i4>5</vt:i4>
      </vt:variant>
      <vt:variant>
        <vt:lpwstr>https://doi:10.1080/07438149509354207</vt:lpwstr>
      </vt:variant>
      <vt:variant>
        <vt:lpwstr/>
      </vt:variant>
      <vt:variant>
        <vt:i4>1376268</vt:i4>
      </vt:variant>
      <vt:variant>
        <vt:i4>435</vt:i4>
      </vt:variant>
      <vt:variant>
        <vt:i4>0</vt:i4>
      </vt:variant>
      <vt:variant>
        <vt:i4>5</vt:i4>
      </vt:variant>
      <vt:variant>
        <vt:lpwstr>https://doi.org/10.1038/375391a0</vt:lpwstr>
      </vt:variant>
      <vt:variant>
        <vt:lpwstr/>
      </vt:variant>
      <vt:variant>
        <vt:i4>7798832</vt:i4>
      </vt:variant>
      <vt:variant>
        <vt:i4>432</vt:i4>
      </vt:variant>
      <vt:variant>
        <vt:i4>0</vt:i4>
      </vt:variant>
      <vt:variant>
        <vt:i4>5</vt:i4>
      </vt:variant>
      <vt:variant>
        <vt:lpwstr>https://doi.org/10.1007/BF00678114</vt:lpwstr>
      </vt:variant>
      <vt:variant>
        <vt:lpwstr/>
      </vt:variant>
      <vt:variant>
        <vt:i4>3539053</vt:i4>
      </vt:variant>
      <vt:variant>
        <vt:i4>429</vt:i4>
      </vt:variant>
      <vt:variant>
        <vt:i4>0</vt:i4>
      </vt:variant>
      <vt:variant>
        <vt:i4>5</vt:i4>
      </vt:variant>
      <vt:variant>
        <vt:lpwstr>https://doi.org/10.1006/qres.1996.0042</vt:lpwstr>
      </vt:variant>
      <vt:variant>
        <vt:lpwstr/>
      </vt:variant>
      <vt:variant>
        <vt:i4>7733307</vt:i4>
      </vt:variant>
      <vt:variant>
        <vt:i4>426</vt:i4>
      </vt:variant>
      <vt:variant>
        <vt:i4>0</vt:i4>
      </vt:variant>
      <vt:variant>
        <vt:i4>5</vt:i4>
      </vt:variant>
      <vt:variant>
        <vt:lpwstr>https://doi.org/10.1007/BF00025415</vt:lpwstr>
      </vt:variant>
      <vt:variant>
        <vt:lpwstr/>
      </vt:variant>
      <vt:variant>
        <vt:i4>3145779</vt:i4>
      </vt:variant>
      <vt:variant>
        <vt:i4>423</vt:i4>
      </vt:variant>
      <vt:variant>
        <vt:i4>0</vt:i4>
      </vt:variant>
      <vt:variant>
        <vt:i4>5</vt:i4>
      </vt:variant>
      <vt:variant>
        <vt:lpwstr>https://doi.org/10.1139/f95-248</vt:lpwstr>
      </vt:variant>
      <vt:variant>
        <vt:lpwstr/>
      </vt:variant>
      <vt:variant>
        <vt:i4>4194385</vt:i4>
      </vt:variant>
      <vt:variant>
        <vt:i4>420</vt:i4>
      </vt:variant>
      <vt:variant>
        <vt:i4>0</vt:i4>
      </vt:variant>
      <vt:variant>
        <vt:i4>5</vt:i4>
      </vt:variant>
      <vt:variant>
        <vt:lpwstr>https://doi.org/10.1177%2F095968369600600303</vt:lpwstr>
      </vt:variant>
      <vt:variant>
        <vt:lpwstr/>
      </vt:variant>
      <vt:variant>
        <vt:i4>4259921</vt:i4>
      </vt:variant>
      <vt:variant>
        <vt:i4>417</vt:i4>
      </vt:variant>
      <vt:variant>
        <vt:i4>0</vt:i4>
      </vt:variant>
      <vt:variant>
        <vt:i4>5</vt:i4>
      </vt:variant>
      <vt:variant>
        <vt:lpwstr>https://doi.org/10.1177%2F095968369600600302</vt:lpwstr>
      </vt:variant>
      <vt:variant>
        <vt:lpwstr/>
      </vt:variant>
      <vt:variant>
        <vt:i4>7667770</vt:i4>
      </vt:variant>
      <vt:variant>
        <vt:i4>414</vt:i4>
      </vt:variant>
      <vt:variant>
        <vt:i4>0</vt:i4>
      </vt:variant>
      <vt:variant>
        <vt:i4>5</vt:i4>
      </vt:variant>
      <vt:variant>
        <vt:lpwstr>https://doi.org/10.1007/BF00213041</vt:lpwstr>
      </vt:variant>
      <vt:variant>
        <vt:lpwstr/>
      </vt:variant>
      <vt:variant>
        <vt:i4>7077934</vt:i4>
      </vt:variant>
      <vt:variant>
        <vt:i4>411</vt:i4>
      </vt:variant>
      <vt:variant>
        <vt:i4>0</vt:i4>
      </vt:variant>
      <vt:variant>
        <vt:i4>5</vt:i4>
      </vt:variant>
      <vt:variant>
        <vt:lpwstr>http://dx.doi.org/10.1007/s002540050192</vt:lpwstr>
      </vt:variant>
      <vt:variant>
        <vt:lpwstr/>
      </vt:variant>
      <vt:variant>
        <vt:i4>4063329</vt:i4>
      </vt:variant>
      <vt:variant>
        <vt:i4>408</vt:i4>
      </vt:variant>
      <vt:variant>
        <vt:i4>0</vt:i4>
      </vt:variant>
      <vt:variant>
        <vt:i4>5</vt:i4>
      </vt:variant>
      <vt:variant>
        <vt:lpwstr>https://doi.org/10.1006/qres.1997.1882</vt:lpwstr>
      </vt:variant>
      <vt:variant>
        <vt:lpwstr/>
      </vt:variant>
      <vt:variant>
        <vt:i4>3997793</vt:i4>
      </vt:variant>
      <vt:variant>
        <vt:i4>405</vt:i4>
      </vt:variant>
      <vt:variant>
        <vt:i4>0</vt:i4>
      </vt:variant>
      <vt:variant>
        <vt:i4>5</vt:i4>
      </vt:variant>
      <vt:variant>
        <vt:lpwstr>https://doi.org/10.1006/qres.1997.1881</vt:lpwstr>
      </vt:variant>
      <vt:variant>
        <vt:lpwstr/>
      </vt:variant>
      <vt:variant>
        <vt:i4>3211379</vt:i4>
      </vt:variant>
      <vt:variant>
        <vt:i4>402</vt:i4>
      </vt:variant>
      <vt:variant>
        <vt:i4>0</vt:i4>
      </vt:variant>
      <vt:variant>
        <vt:i4>5</vt:i4>
      </vt:variant>
      <vt:variant>
        <vt:lpwstr>https://doi.org/10.1080/03680770.1995.11900829</vt:lpwstr>
      </vt:variant>
      <vt:variant>
        <vt:lpwstr/>
      </vt:variant>
      <vt:variant>
        <vt:i4>3932269</vt:i4>
      </vt:variant>
      <vt:variant>
        <vt:i4>399</vt:i4>
      </vt:variant>
      <vt:variant>
        <vt:i4>0</vt:i4>
      </vt:variant>
      <vt:variant>
        <vt:i4>5</vt:i4>
      </vt:variant>
      <vt:variant>
        <vt:lpwstr>https://doi.org/10.1006/qres.1997.1941</vt:lpwstr>
      </vt:variant>
      <vt:variant>
        <vt:lpwstr/>
      </vt:variant>
      <vt:variant>
        <vt:i4>2162746</vt:i4>
      </vt:variant>
      <vt:variant>
        <vt:i4>396</vt:i4>
      </vt:variant>
      <vt:variant>
        <vt:i4>0</vt:i4>
      </vt:variant>
      <vt:variant>
        <vt:i4>5</vt:i4>
      </vt:variant>
      <vt:variant>
        <vt:lpwstr>https://doi.org/10.1023/A:1007968508262</vt:lpwstr>
      </vt:variant>
      <vt:variant>
        <vt:lpwstr/>
      </vt:variant>
      <vt:variant>
        <vt:i4>3539043</vt:i4>
      </vt:variant>
      <vt:variant>
        <vt:i4>393</vt:i4>
      </vt:variant>
      <vt:variant>
        <vt:i4>0</vt:i4>
      </vt:variant>
      <vt:variant>
        <vt:i4>5</vt:i4>
      </vt:variant>
      <vt:variant>
        <vt:lpwstr>https://doi.org/10.1006/qres.1999.2072</vt:lpwstr>
      </vt:variant>
      <vt:variant>
        <vt:lpwstr/>
      </vt:variant>
      <vt:variant>
        <vt:i4>5177431</vt:i4>
      </vt:variant>
      <vt:variant>
        <vt:i4>390</vt:i4>
      </vt:variant>
      <vt:variant>
        <vt:i4>0</vt:i4>
      </vt:variant>
      <vt:variant>
        <vt:i4>5</vt:i4>
      </vt:variant>
      <vt:variant>
        <vt:lpwstr>https://doi.org/10.1191%2F095968399669724431</vt:lpwstr>
      </vt:variant>
      <vt:variant>
        <vt:lpwstr/>
      </vt:variant>
      <vt:variant>
        <vt:i4>2359355</vt:i4>
      </vt:variant>
      <vt:variant>
        <vt:i4>387</vt:i4>
      </vt:variant>
      <vt:variant>
        <vt:i4>0</vt:i4>
      </vt:variant>
      <vt:variant>
        <vt:i4>5</vt:i4>
      </vt:variant>
      <vt:variant>
        <vt:lpwstr>https://doi.org/10.1023/A:1008078222806</vt:lpwstr>
      </vt:variant>
      <vt:variant>
        <vt:lpwstr/>
      </vt:variant>
      <vt:variant>
        <vt:i4>3539042</vt:i4>
      </vt:variant>
      <vt:variant>
        <vt:i4>384</vt:i4>
      </vt:variant>
      <vt:variant>
        <vt:i4>0</vt:i4>
      </vt:variant>
      <vt:variant>
        <vt:i4>5</vt:i4>
      </vt:variant>
      <vt:variant>
        <vt:lpwstr>https://doi.org/10.1006/qres.1999.2062</vt:lpwstr>
      </vt:variant>
      <vt:variant>
        <vt:lpwstr/>
      </vt:variant>
      <vt:variant>
        <vt:i4>2490419</vt:i4>
      </vt:variant>
      <vt:variant>
        <vt:i4>381</vt:i4>
      </vt:variant>
      <vt:variant>
        <vt:i4>0</vt:i4>
      </vt:variant>
      <vt:variant>
        <vt:i4>5</vt:i4>
      </vt:variant>
      <vt:variant>
        <vt:lpwstr>https://doi.org/10.1023/A:1008079500375</vt:lpwstr>
      </vt:variant>
      <vt:variant>
        <vt:lpwstr/>
      </vt:variant>
      <vt:variant>
        <vt:i4>5636101</vt:i4>
      </vt:variant>
      <vt:variant>
        <vt:i4>378</vt:i4>
      </vt:variant>
      <vt:variant>
        <vt:i4>0</vt:i4>
      </vt:variant>
      <vt:variant>
        <vt:i4>5</vt:i4>
      </vt:variant>
      <vt:variant>
        <vt:lpwstr>http://dx.doi.org/10.1023/A:1008408030256</vt:lpwstr>
      </vt:variant>
      <vt:variant>
        <vt:lpwstr/>
      </vt:variant>
      <vt:variant>
        <vt:i4>5439505</vt:i4>
      </vt:variant>
      <vt:variant>
        <vt:i4>375</vt:i4>
      </vt:variant>
      <vt:variant>
        <vt:i4>0</vt:i4>
      </vt:variant>
      <vt:variant>
        <vt:i4>5</vt:i4>
      </vt:variant>
      <vt:variant>
        <vt:lpwstr>https://doi.org/10.4319/lo.2000.45.3.0710</vt:lpwstr>
      </vt:variant>
      <vt:variant>
        <vt:lpwstr/>
      </vt:variant>
      <vt:variant>
        <vt:i4>2883632</vt:i4>
      </vt:variant>
      <vt:variant>
        <vt:i4>372</vt:i4>
      </vt:variant>
      <vt:variant>
        <vt:i4>0</vt:i4>
      </vt:variant>
      <vt:variant>
        <vt:i4>5</vt:i4>
      </vt:variant>
      <vt:variant>
        <vt:lpwstr>https://doi.org/10.1023/A:1017578330641</vt:lpwstr>
      </vt:variant>
      <vt:variant>
        <vt:lpwstr/>
      </vt:variant>
      <vt:variant>
        <vt:i4>6815871</vt:i4>
      </vt:variant>
      <vt:variant>
        <vt:i4>369</vt:i4>
      </vt:variant>
      <vt:variant>
        <vt:i4>0</vt:i4>
      </vt:variant>
      <vt:variant>
        <vt:i4>5</vt:i4>
      </vt:variant>
      <vt:variant>
        <vt:lpwstr>https://doi.org/10.1126/science.1057759</vt:lpwstr>
      </vt:variant>
      <vt:variant>
        <vt:lpwstr/>
      </vt:variant>
      <vt:variant>
        <vt:i4>7209082</vt:i4>
      </vt:variant>
      <vt:variant>
        <vt:i4>366</vt:i4>
      </vt:variant>
      <vt:variant>
        <vt:i4>0</vt:i4>
      </vt:variant>
      <vt:variant>
        <vt:i4>5</vt:i4>
      </vt:variant>
      <vt:variant>
        <vt:lpwstr>https://doi.org/10.1126/science.1060143</vt:lpwstr>
      </vt:variant>
      <vt:variant>
        <vt:lpwstr/>
      </vt:variant>
      <vt:variant>
        <vt:i4>2424892</vt:i4>
      </vt:variant>
      <vt:variant>
        <vt:i4>363</vt:i4>
      </vt:variant>
      <vt:variant>
        <vt:i4>0</vt:i4>
      </vt:variant>
      <vt:variant>
        <vt:i4>5</vt:i4>
      </vt:variant>
      <vt:variant>
        <vt:lpwstr>https://doi.org/10.1023/A:1013535930777</vt:lpwstr>
      </vt:variant>
      <vt:variant>
        <vt:lpwstr/>
      </vt:variant>
      <vt:variant>
        <vt:i4>2293821</vt:i4>
      </vt:variant>
      <vt:variant>
        <vt:i4>360</vt:i4>
      </vt:variant>
      <vt:variant>
        <vt:i4>0</vt:i4>
      </vt:variant>
      <vt:variant>
        <vt:i4>5</vt:i4>
      </vt:variant>
      <vt:variant>
        <vt:lpwstr>https://doi.org/10.1023/A:1013514408468</vt:lpwstr>
      </vt:variant>
      <vt:variant>
        <vt:lpwstr/>
      </vt:variant>
      <vt:variant>
        <vt:i4>1900562</vt:i4>
      </vt:variant>
      <vt:variant>
        <vt:i4>357</vt:i4>
      </vt:variant>
      <vt:variant>
        <vt:i4>0</vt:i4>
      </vt:variant>
      <vt:variant>
        <vt:i4>5</vt:i4>
      </vt:variant>
      <vt:variant>
        <vt:lpwstr>https://doi.org/10.1017.S0956536102131087</vt:lpwstr>
      </vt:variant>
      <vt:variant>
        <vt:lpwstr/>
      </vt:variant>
      <vt:variant>
        <vt:i4>1245202</vt:i4>
      </vt:variant>
      <vt:variant>
        <vt:i4>354</vt:i4>
      </vt:variant>
      <vt:variant>
        <vt:i4>0</vt:i4>
      </vt:variant>
      <vt:variant>
        <vt:i4>5</vt:i4>
      </vt:variant>
      <vt:variant>
        <vt:lpwstr>https://doi.org/10.1017.S0956536102131063</vt:lpwstr>
      </vt:variant>
      <vt:variant>
        <vt:lpwstr/>
      </vt:variant>
      <vt:variant>
        <vt:i4>2818137</vt:i4>
      </vt:variant>
      <vt:variant>
        <vt:i4>351</vt:i4>
      </vt:variant>
      <vt:variant>
        <vt:i4>0</vt:i4>
      </vt:variant>
      <vt:variant>
        <vt:i4>5</vt:i4>
      </vt:variant>
      <vt:variant>
        <vt:lpwstr>http://lueci.clas.ufl.edu/files/Kenney_et_al_2002.pdf</vt:lpwstr>
      </vt:variant>
      <vt:variant>
        <vt:lpwstr/>
      </vt:variant>
      <vt:variant>
        <vt:i4>3670117</vt:i4>
      </vt:variant>
      <vt:variant>
        <vt:i4>348</vt:i4>
      </vt:variant>
      <vt:variant>
        <vt:i4>0</vt:i4>
      </vt:variant>
      <vt:variant>
        <vt:i4>5</vt:i4>
      </vt:variant>
      <vt:variant>
        <vt:lpwstr>https://doi.org/10.1006/qres.2001.2305</vt:lpwstr>
      </vt:variant>
      <vt:variant>
        <vt:lpwstr/>
      </vt:variant>
      <vt:variant>
        <vt:i4>2359355</vt:i4>
      </vt:variant>
      <vt:variant>
        <vt:i4>345</vt:i4>
      </vt:variant>
      <vt:variant>
        <vt:i4>0</vt:i4>
      </vt:variant>
      <vt:variant>
        <vt:i4>5</vt:i4>
      </vt:variant>
      <vt:variant>
        <vt:lpwstr>https://doi.org/10.1023/B:JOPL.0000025281.54969.03</vt:lpwstr>
      </vt:variant>
      <vt:variant>
        <vt:lpwstr/>
      </vt:variant>
      <vt:variant>
        <vt:i4>6225923</vt:i4>
      </vt:variant>
      <vt:variant>
        <vt:i4>342</vt:i4>
      </vt:variant>
      <vt:variant>
        <vt:i4>0</vt:i4>
      </vt:variant>
      <vt:variant>
        <vt:i4>5</vt:i4>
      </vt:variant>
      <vt:variant>
        <vt:lpwstr>https://doi.org/10.1016/j.jas.2003.10.009</vt:lpwstr>
      </vt:variant>
      <vt:variant>
        <vt:lpwstr/>
      </vt:variant>
      <vt:variant>
        <vt:i4>7798821</vt:i4>
      </vt:variant>
      <vt:variant>
        <vt:i4>339</vt:i4>
      </vt:variant>
      <vt:variant>
        <vt:i4>0</vt:i4>
      </vt:variant>
      <vt:variant>
        <vt:i4>5</vt:i4>
      </vt:variant>
      <vt:variant>
        <vt:lpwstr>https://doi.org/10.1023/B:HYDR.0000014038.64403.4d</vt:lpwstr>
      </vt:variant>
      <vt:variant>
        <vt:lpwstr/>
      </vt:variant>
      <vt:variant>
        <vt:i4>2949219</vt:i4>
      </vt:variant>
      <vt:variant>
        <vt:i4>336</vt:i4>
      </vt:variant>
      <vt:variant>
        <vt:i4>0</vt:i4>
      </vt:variant>
      <vt:variant>
        <vt:i4>5</vt:i4>
      </vt:variant>
      <vt:variant>
        <vt:lpwstr>https://doi.org/10.1016/j.yqres.2004.11.004</vt:lpwstr>
      </vt:variant>
      <vt:variant>
        <vt:lpwstr/>
      </vt:variant>
      <vt:variant>
        <vt:i4>3276909</vt:i4>
      </vt:variant>
      <vt:variant>
        <vt:i4>333</vt:i4>
      </vt:variant>
      <vt:variant>
        <vt:i4>0</vt:i4>
      </vt:variant>
      <vt:variant>
        <vt:i4>5</vt:i4>
      </vt:variant>
      <vt:variant>
        <vt:lpwstr>https://doi.org/10.1016/j.quascirev.2004.10.013</vt:lpwstr>
      </vt:variant>
      <vt:variant>
        <vt:lpwstr/>
      </vt:variant>
      <vt:variant>
        <vt:i4>3801206</vt:i4>
      </vt:variant>
      <vt:variant>
        <vt:i4>330</vt:i4>
      </vt:variant>
      <vt:variant>
        <vt:i4>0</vt:i4>
      </vt:variant>
      <vt:variant>
        <vt:i4>5</vt:i4>
      </vt:variant>
      <vt:variant>
        <vt:lpwstr>https://doi.org/10.1579/0044-7447-34.3.192</vt:lpwstr>
      </vt:variant>
      <vt:variant>
        <vt:lpwstr/>
      </vt:variant>
      <vt:variant>
        <vt:i4>8257656</vt:i4>
      </vt:variant>
      <vt:variant>
        <vt:i4>327</vt:i4>
      </vt:variant>
      <vt:variant>
        <vt:i4>0</vt:i4>
      </vt:variant>
      <vt:variant>
        <vt:i4>5</vt:i4>
      </vt:variant>
      <vt:variant>
        <vt:lpwstr>https://doi.org/10.1002/jqs.924</vt:lpwstr>
      </vt:variant>
      <vt:variant>
        <vt:lpwstr/>
      </vt:variant>
      <vt:variant>
        <vt:i4>4784204</vt:i4>
      </vt:variant>
      <vt:variant>
        <vt:i4>324</vt:i4>
      </vt:variant>
      <vt:variant>
        <vt:i4>0</vt:i4>
      </vt:variant>
      <vt:variant>
        <vt:i4>5</vt:i4>
      </vt:variant>
      <vt:variant>
        <vt:lpwstr>http://dx.doi.org/10.1080/03680770.2005.11902774</vt:lpwstr>
      </vt:variant>
      <vt:variant>
        <vt:lpwstr/>
      </vt:variant>
      <vt:variant>
        <vt:i4>5439573</vt:i4>
      </vt:variant>
      <vt:variant>
        <vt:i4>321</vt:i4>
      </vt:variant>
      <vt:variant>
        <vt:i4>0</vt:i4>
      </vt:variant>
      <vt:variant>
        <vt:i4>5</vt:i4>
      </vt:variant>
      <vt:variant>
        <vt:lpwstr>https://www.tandfonline.com/doi/abs/10.1080/07438140509354447</vt:lpwstr>
      </vt:variant>
      <vt:variant>
        <vt:lpwstr/>
      </vt:variant>
      <vt:variant>
        <vt:i4>983060</vt:i4>
      </vt:variant>
      <vt:variant>
        <vt:i4>318</vt:i4>
      </vt:variant>
      <vt:variant>
        <vt:i4>0</vt:i4>
      </vt:variant>
      <vt:variant>
        <vt:i4>5</vt:i4>
      </vt:variant>
      <vt:variant>
        <vt:lpwstr>https://doi.org/10.1007/s10933-005-7881-0</vt:lpwstr>
      </vt:variant>
      <vt:variant>
        <vt:lpwstr/>
      </vt:variant>
      <vt:variant>
        <vt:i4>5111881</vt:i4>
      </vt:variant>
      <vt:variant>
        <vt:i4>315</vt:i4>
      </vt:variant>
      <vt:variant>
        <vt:i4>0</vt:i4>
      </vt:variant>
      <vt:variant>
        <vt:i4>5</vt:i4>
      </vt:variant>
      <vt:variant>
        <vt:lpwstr>https://doi.org/10.1016/j.palaeo.2005.06.037</vt:lpwstr>
      </vt:variant>
      <vt:variant>
        <vt:lpwstr/>
      </vt:variant>
      <vt:variant>
        <vt:i4>3473522</vt:i4>
      </vt:variant>
      <vt:variant>
        <vt:i4>312</vt:i4>
      </vt:variant>
      <vt:variant>
        <vt:i4>0</vt:i4>
      </vt:variant>
      <vt:variant>
        <vt:i4>5</vt:i4>
      </vt:variant>
      <vt:variant>
        <vt:lpwstr>https://doi.org/10.1080/03680770.2005.11902887</vt:lpwstr>
      </vt:variant>
      <vt:variant>
        <vt:lpwstr/>
      </vt:variant>
      <vt:variant>
        <vt:i4>3932215</vt:i4>
      </vt:variant>
      <vt:variant>
        <vt:i4>309</vt:i4>
      </vt:variant>
      <vt:variant>
        <vt:i4>0</vt:i4>
      </vt:variant>
      <vt:variant>
        <vt:i4>5</vt:i4>
      </vt:variant>
      <vt:variant>
        <vt:lpwstr>http://dx.doi.org/10.2204/iodp.sd.3.02.2006</vt:lpwstr>
      </vt:variant>
      <vt:variant>
        <vt:lpwstr/>
      </vt:variant>
      <vt:variant>
        <vt:i4>655381</vt:i4>
      </vt:variant>
      <vt:variant>
        <vt:i4>306</vt:i4>
      </vt:variant>
      <vt:variant>
        <vt:i4>0</vt:i4>
      </vt:variant>
      <vt:variant>
        <vt:i4>5</vt:i4>
      </vt:variant>
      <vt:variant>
        <vt:lpwstr>https://doi.org/10.1007/s10933-006-9008-7</vt:lpwstr>
      </vt:variant>
      <vt:variant>
        <vt:lpwstr/>
      </vt:variant>
      <vt:variant>
        <vt:i4>655389</vt:i4>
      </vt:variant>
      <vt:variant>
        <vt:i4>303</vt:i4>
      </vt:variant>
      <vt:variant>
        <vt:i4>0</vt:i4>
      </vt:variant>
      <vt:variant>
        <vt:i4>5</vt:i4>
      </vt:variant>
      <vt:variant>
        <vt:lpwstr>https://doi.org/10.1007/s10933-006-9000-2</vt:lpwstr>
      </vt:variant>
      <vt:variant>
        <vt:lpwstr/>
      </vt:variant>
      <vt:variant>
        <vt:i4>393232</vt:i4>
      </vt:variant>
      <vt:variant>
        <vt:i4>300</vt:i4>
      </vt:variant>
      <vt:variant>
        <vt:i4>0</vt:i4>
      </vt:variant>
      <vt:variant>
        <vt:i4>5</vt:i4>
      </vt:variant>
      <vt:variant>
        <vt:lpwstr>https://doi.org/10.1007/s10584-006-9177-4</vt:lpwstr>
      </vt:variant>
      <vt:variant>
        <vt:lpwstr/>
      </vt:variant>
      <vt:variant>
        <vt:i4>5373974</vt:i4>
      </vt:variant>
      <vt:variant>
        <vt:i4>297</vt:i4>
      </vt:variant>
      <vt:variant>
        <vt:i4>0</vt:i4>
      </vt:variant>
      <vt:variant>
        <vt:i4>5</vt:i4>
      </vt:variant>
      <vt:variant>
        <vt:lpwstr>https://doi.org/10.4319/lo.2007.52.4.1614</vt:lpwstr>
      </vt:variant>
      <vt:variant>
        <vt:lpwstr/>
      </vt:variant>
      <vt:variant>
        <vt:i4>93</vt:i4>
      </vt:variant>
      <vt:variant>
        <vt:i4>294</vt:i4>
      </vt:variant>
      <vt:variant>
        <vt:i4>0</vt:i4>
      </vt:variant>
      <vt:variant>
        <vt:i4>5</vt:i4>
      </vt:variant>
      <vt:variant>
        <vt:lpwstr>https://doi.org/10.1130/G23834A.1</vt:lpwstr>
      </vt:variant>
      <vt:variant>
        <vt:lpwstr/>
      </vt:variant>
      <vt:variant>
        <vt:i4>851993</vt:i4>
      </vt:variant>
      <vt:variant>
        <vt:i4>291</vt:i4>
      </vt:variant>
      <vt:variant>
        <vt:i4>0</vt:i4>
      </vt:variant>
      <vt:variant>
        <vt:i4>5</vt:i4>
      </vt:variant>
      <vt:variant>
        <vt:lpwstr>https://doi.org/10.1007/s10933-008-9195-5</vt:lpwstr>
      </vt:variant>
      <vt:variant>
        <vt:lpwstr/>
      </vt:variant>
      <vt:variant>
        <vt:i4>4063343</vt:i4>
      </vt:variant>
      <vt:variant>
        <vt:i4>288</vt:i4>
      </vt:variant>
      <vt:variant>
        <vt:i4>0</vt:i4>
      </vt:variant>
      <vt:variant>
        <vt:i4>5</vt:i4>
      </vt:variant>
      <vt:variant>
        <vt:lpwstr>https://doi.org/10.1016/j.quascirev.2008.02.008</vt:lpwstr>
      </vt:variant>
      <vt:variant>
        <vt:lpwstr/>
      </vt:variant>
      <vt:variant>
        <vt:i4>1048586</vt:i4>
      </vt:variant>
      <vt:variant>
        <vt:i4>285</vt:i4>
      </vt:variant>
      <vt:variant>
        <vt:i4>0</vt:i4>
      </vt:variant>
      <vt:variant>
        <vt:i4>5</vt:i4>
      </vt:variant>
      <vt:variant>
        <vt:lpwstr>https://doi.org/10.1016/B978-012370626-3.00205-2</vt:lpwstr>
      </vt:variant>
      <vt:variant>
        <vt:lpwstr/>
      </vt:variant>
      <vt:variant>
        <vt:i4>2162786</vt:i4>
      </vt:variant>
      <vt:variant>
        <vt:i4>282</vt:i4>
      </vt:variant>
      <vt:variant>
        <vt:i4>0</vt:i4>
      </vt:variant>
      <vt:variant>
        <vt:i4>5</vt:i4>
      </vt:variant>
      <vt:variant>
        <vt:lpwstr>https://doi.org/10.1016/j.yqres.2008.10.002</vt:lpwstr>
      </vt:variant>
      <vt:variant>
        <vt:lpwstr/>
      </vt:variant>
      <vt:variant>
        <vt:i4>1900626</vt:i4>
      </vt:variant>
      <vt:variant>
        <vt:i4>279</vt:i4>
      </vt:variant>
      <vt:variant>
        <vt:i4>0</vt:i4>
      </vt:variant>
      <vt:variant>
        <vt:i4>5</vt:i4>
      </vt:variant>
      <vt:variant>
        <vt:lpwstr>https://doi.org/10.1127/1863-9135/2009/0174-0283</vt:lpwstr>
      </vt:variant>
      <vt:variant>
        <vt:lpwstr/>
      </vt:variant>
      <vt:variant>
        <vt:i4>327764</vt:i4>
      </vt:variant>
      <vt:variant>
        <vt:i4>276</vt:i4>
      </vt:variant>
      <vt:variant>
        <vt:i4>0</vt:i4>
      </vt:variant>
      <vt:variant>
        <vt:i4>5</vt:i4>
      </vt:variant>
      <vt:variant>
        <vt:lpwstr>https://doi.org/10.1130/G30098A.1</vt:lpwstr>
      </vt:variant>
      <vt:variant>
        <vt:lpwstr/>
      </vt:variant>
      <vt:variant>
        <vt:i4>5701663</vt:i4>
      </vt:variant>
      <vt:variant>
        <vt:i4>273</vt:i4>
      </vt:variant>
      <vt:variant>
        <vt:i4>0</vt:i4>
      </vt:variant>
      <vt:variant>
        <vt:i4>5</vt:i4>
      </vt:variant>
      <vt:variant>
        <vt:lpwstr>https://doi.org/10.1016/j.gca.2009.03.017</vt:lpwstr>
      </vt:variant>
      <vt:variant>
        <vt:lpwstr/>
      </vt:variant>
      <vt:variant>
        <vt:i4>4915296</vt:i4>
      </vt:variant>
      <vt:variant>
        <vt:i4>270</vt:i4>
      </vt:variant>
      <vt:variant>
        <vt:i4>0</vt:i4>
      </vt:variant>
      <vt:variant>
        <vt:i4>5</vt:i4>
      </vt:variant>
      <vt:variant>
        <vt:lpwstr>https://doi.org/10.1007/978-90-481-2672-9_5</vt:lpwstr>
      </vt:variant>
      <vt:variant>
        <vt:lpwstr/>
      </vt:variant>
      <vt:variant>
        <vt:i4>131097</vt:i4>
      </vt:variant>
      <vt:variant>
        <vt:i4>267</vt:i4>
      </vt:variant>
      <vt:variant>
        <vt:i4>0</vt:i4>
      </vt:variant>
      <vt:variant>
        <vt:i4>5</vt:i4>
      </vt:variant>
      <vt:variant>
        <vt:lpwstr>https://doi.org/10.1007/s10933-009-9377-9</vt:lpwstr>
      </vt:variant>
      <vt:variant>
        <vt:lpwstr/>
      </vt:variant>
      <vt:variant>
        <vt:i4>4718611</vt:i4>
      </vt:variant>
      <vt:variant>
        <vt:i4>264</vt:i4>
      </vt:variant>
      <vt:variant>
        <vt:i4>0</vt:i4>
      </vt:variant>
      <vt:variant>
        <vt:i4>5</vt:i4>
      </vt:variant>
      <vt:variant>
        <vt:lpwstr>https://doi.org/10.3274/JL10-69-1-14</vt:lpwstr>
      </vt:variant>
      <vt:variant>
        <vt:lpwstr/>
      </vt:variant>
      <vt:variant>
        <vt:i4>1179675</vt:i4>
      </vt:variant>
      <vt:variant>
        <vt:i4>261</vt:i4>
      </vt:variant>
      <vt:variant>
        <vt:i4>0</vt:i4>
      </vt:variant>
      <vt:variant>
        <vt:i4>5</vt:i4>
      </vt:variant>
      <vt:variant>
        <vt:lpwstr>https://doi.org/10.1130/G30797.1</vt:lpwstr>
      </vt:variant>
      <vt:variant>
        <vt:lpwstr/>
      </vt:variant>
      <vt:variant>
        <vt:i4>5898268</vt:i4>
      </vt:variant>
      <vt:variant>
        <vt:i4>258</vt:i4>
      </vt:variant>
      <vt:variant>
        <vt:i4>0</vt:i4>
      </vt:variant>
      <vt:variant>
        <vt:i4>5</vt:i4>
      </vt:variant>
      <vt:variant>
        <vt:lpwstr>https://doi.org/10.1111/j.1365-3091.2009.01144.x</vt:lpwstr>
      </vt:variant>
      <vt:variant>
        <vt:lpwstr/>
      </vt:variant>
      <vt:variant>
        <vt:i4>5373973</vt:i4>
      </vt:variant>
      <vt:variant>
        <vt:i4>255</vt:i4>
      </vt:variant>
      <vt:variant>
        <vt:i4>0</vt:i4>
      </vt:variant>
      <vt:variant>
        <vt:i4>5</vt:i4>
      </vt:variant>
      <vt:variant>
        <vt:lpwstr>https://doi.org/10.4319/lo.2010.55.3.1201</vt:lpwstr>
      </vt:variant>
      <vt:variant>
        <vt:lpwstr/>
      </vt:variant>
      <vt:variant>
        <vt:i4>3473422</vt:i4>
      </vt:variant>
      <vt:variant>
        <vt:i4>252</vt:i4>
      </vt:variant>
      <vt:variant>
        <vt:i4>0</vt:i4>
      </vt:variant>
      <vt:variant>
        <vt:i4>5</vt:i4>
      </vt:variant>
      <vt:variant>
        <vt:lpwstr>https://www.scielo.sa.cr/scielo.php?script=sci_arttext&amp;pid=S0034-77442010000300007</vt:lpwstr>
      </vt:variant>
      <vt:variant>
        <vt:lpwstr/>
      </vt:variant>
      <vt:variant>
        <vt:i4>6422600</vt:i4>
      </vt:variant>
      <vt:variant>
        <vt:i4>249</vt:i4>
      </vt:variant>
      <vt:variant>
        <vt:i4>0</vt:i4>
      </vt:variant>
      <vt:variant>
        <vt:i4>5</vt:i4>
      </vt:variant>
      <vt:variant>
        <vt:lpwstr>http://www.scielo.org.mx/scielo.php?script=sci_arttext&amp;pid=S1026-87742010000300007</vt:lpwstr>
      </vt:variant>
      <vt:variant>
        <vt:lpwstr/>
      </vt:variant>
      <vt:variant>
        <vt:i4>720922</vt:i4>
      </vt:variant>
      <vt:variant>
        <vt:i4>246</vt:i4>
      </vt:variant>
      <vt:variant>
        <vt:i4>0</vt:i4>
      </vt:variant>
      <vt:variant>
        <vt:i4>5</vt:i4>
      </vt:variant>
      <vt:variant>
        <vt:lpwstr>https://doi.org/10.1007/s10933-010-9472-y</vt:lpwstr>
      </vt:variant>
      <vt:variant>
        <vt:lpwstr/>
      </vt:variant>
      <vt:variant>
        <vt:i4>7340087</vt:i4>
      </vt:variant>
      <vt:variant>
        <vt:i4>243</vt:i4>
      </vt:variant>
      <vt:variant>
        <vt:i4>0</vt:i4>
      </vt:variant>
      <vt:variant>
        <vt:i4>5</vt:i4>
      </vt:variant>
      <vt:variant>
        <vt:lpwstr>https://doi.org/10.1071/MF10028</vt:lpwstr>
      </vt:variant>
      <vt:variant>
        <vt:lpwstr/>
      </vt:variant>
      <vt:variant>
        <vt:i4>262170</vt:i4>
      </vt:variant>
      <vt:variant>
        <vt:i4>240</vt:i4>
      </vt:variant>
      <vt:variant>
        <vt:i4>0</vt:i4>
      </vt:variant>
      <vt:variant>
        <vt:i4>5</vt:i4>
      </vt:variant>
      <vt:variant>
        <vt:lpwstr>https://doi.org/10.1007/s10933-010-9482-9</vt:lpwstr>
      </vt:variant>
      <vt:variant>
        <vt:lpwstr/>
      </vt:variant>
      <vt:variant>
        <vt:i4>851997</vt:i4>
      </vt:variant>
      <vt:variant>
        <vt:i4>237</vt:i4>
      </vt:variant>
      <vt:variant>
        <vt:i4>0</vt:i4>
      </vt:variant>
      <vt:variant>
        <vt:i4>5</vt:i4>
      </vt:variant>
      <vt:variant>
        <vt:lpwstr>https://doi.org/10.1007/s10750-010-0552-9</vt:lpwstr>
      </vt:variant>
      <vt:variant>
        <vt:lpwstr/>
      </vt:variant>
      <vt:variant>
        <vt:i4>6094943</vt:i4>
      </vt:variant>
      <vt:variant>
        <vt:i4>234</vt:i4>
      </vt:variant>
      <vt:variant>
        <vt:i4>0</vt:i4>
      </vt:variant>
      <vt:variant>
        <vt:i4>5</vt:i4>
      </vt:variant>
      <vt:variant>
        <vt:lpwstr>https://doi.org/10.1002/gea.20352</vt:lpwstr>
      </vt:variant>
      <vt:variant>
        <vt:lpwstr/>
      </vt:variant>
      <vt:variant>
        <vt:i4>786461</vt:i4>
      </vt:variant>
      <vt:variant>
        <vt:i4>231</vt:i4>
      </vt:variant>
      <vt:variant>
        <vt:i4>0</vt:i4>
      </vt:variant>
      <vt:variant>
        <vt:i4>5</vt:i4>
      </vt:variant>
      <vt:variant>
        <vt:lpwstr>https://doi.org/10.1007/s10933-011-9514-0</vt:lpwstr>
      </vt:variant>
      <vt:variant>
        <vt:lpwstr/>
      </vt:variant>
      <vt:variant>
        <vt:i4>5767189</vt:i4>
      </vt:variant>
      <vt:variant>
        <vt:i4>228</vt:i4>
      </vt:variant>
      <vt:variant>
        <vt:i4>0</vt:i4>
      </vt:variant>
      <vt:variant>
        <vt:i4>5</vt:i4>
      </vt:variant>
      <vt:variant>
        <vt:lpwstr>https://doi.org/10.1111/j.1365-2699.2011.02618.x</vt:lpwstr>
      </vt:variant>
      <vt:variant>
        <vt:lpwstr/>
      </vt:variant>
      <vt:variant>
        <vt:i4>6094876</vt:i4>
      </vt:variant>
      <vt:variant>
        <vt:i4>225</vt:i4>
      </vt:variant>
      <vt:variant>
        <vt:i4>0</vt:i4>
      </vt:variant>
      <vt:variant>
        <vt:i4>5</vt:i4>
      </vt:variant>
      <vt:variant>
        <vt:lpwstr>https://doi.org/10.1016/j.gca.2011.11.026</vt:lpwstr>
      </vt:variant>
      <vt:variant>
        <vt:lpwstr/>
      </vt:variant>
      <vt:variant>
        <vt:i4>7667816</vt:i4>
      </vt:variant>
      <vt:variant>
        <vt:i4>222</vt:i4>
      </vt:variant>
      <vt:variant>
        <vt:i4>0</vt:i4>
      </vt:variant>
      <vt:variant>
        <vt:i4>5</vt:i4>
      </vt:variant>
      <vt:variant>
        <vt:lpwstr>http://www.pnas.org/cgi/doi/10.1073/pnas.1111282109</vt:lpwstr>
      </vt:variant>
      <vt:variant>
        <vt:lpwstr/>
      </vt:variant>
      <vt:variant>
        <vt:i4>458778</vt:i4>
      </vt:variant>
      <vt:variant>
        <vt:i4>219</vt:i4>
      </vt:variant>
      <vt:variant>
        <vt:i4>0</vt:i4>
      </vt:variant>
      <vt:variant>
        <vt:i4>5</vt:i4>
      </vt:variant>
      <vt:variant>
        <vt:lpwstr>https://doi.org/10.1007/s10933-012-9593-6</vt:lpwstr>
      </vt:variant>
      <vt:variant>
        <vt:lpwstr/>
      </vt:variant>
      <vt:variant>
        <vt:i4>3539053</vt:i4>
      </vt:variant>
      <vt:variant>
        <vt:i4>216</vt:i4>
      </vt:variant>
      <vt:variant>
        <vt:i4>0</vt:i4>
      </vt:variant>
      <vt:variant>
        <vt:i4>5</vt:i4>
      </vt:variant>
      <vt:variant>
        <vt:lpwstr>https://doi.org/10.1016/j.quascirev.2012.01.020</vt:lpwstr>
      </vt:variant>
      <vt:variant>
        <vt:lpwstr/>
      </vt:variant>
      <vt:variant>
        <vt:i4>3539053</vt:i4>
      </vt:variant>
      <vt:variant>
        <vt:i4>213</vt:i4>
      </vt:variant>
      <vt:variant>
        <vt:i4>0</vt:i4>
      </vt:variant>
      <vt:variant>
        <vt:i4>5</vt:i4>
      </vt:variant>
      <vt:variant>
        <vt:lpwstr>https://doi.org/10.1016/j.quascirev.2012.01.025</vt:lpwstr>
      </vt:variant>
      <vt:variant>
        <vt:lpwstr/>
      </vt:variant>
      <vt:variant>
        <vt:i4>2949157</vt:i4>
      </vt:variant>
      <vt:variant>
        <vt:i4>210</vt:i4>
      </vt:variant>
      <vt:variant>
        <vt:i4>0</vt:i4>
      </vt:variant>
      <vt:variant>
        <vt:i4>5</vt:i4>
      </vt:variant>
      <vt:variant>
        <vt:lpwstr>http://dx.doi.org/10.1016/j.gca.2012.09.005</vt:lpwstr>
      </vt:variant>
      <vt:variant>
        <vt:lpwstr/>
      </vt:variant>
      <vt:variant>
        <vt:i4>4915202</vt:i4>
      </vt:variant>
      <vt:variant>
        <vt:i4>207</vt:i4>
      </vt:variant>
      <vt:variant>
        <vt:i4>0</vt:i4>
      </vt:variant>
      <vt:variant>
        <vt:i4>5</vt:i4>
      </vt:variant>
      <vt:variant>
        <vt:lpwstr>https://doi.org/10.2136/sssabookser10.c45</vt:lpwstr>
      </vt:variant>
      <vt:variant>
        <vt:lpwstr/>
      </vt:variant>
      <vt:variant>
        <vt:i4>3145740</vt:i4>
      </vt:variant>
      <vt:variant>
        <vt:i4>204</vt:i4>
      </vt:variant>
      <vt:variant>
        <vt:i4>0</vt:i4>
      </vt:variant>
      <vt:variant>
        <vt:i4>5</vt:i4>
      </vt:variant>
      <vt:variant>
        <vt:lpwstr>https://www.scielo.sa.cr/scielo.php?script=sci_arttext&amp;pid=S0034-77442013000300012</vt:lpwstr>
      </vt:variant>
      <vt:variant>
        <vt:lpwstr/>
      </vt:variant>
      <vt:variant>
        <vt:i4>3211372</vt:i4>
      </vt:variant>
      <vt:variant>
        <vt:i4>201</vt:i4>
      </vt:variant>
      <vt:variant>
        <vt:i4>0</vt:i4>
      </vt:variant>
      <vt:variant>
        <vt:i4>5</vt:i4>
      </vt:variant>
      <vt:variant>
        <vt:lpwstr>https://doi.org/10.1016/j.quascirev.2012.10.044</vt:lpwstr>
      </vt:variant>
      <vt:variant>
        <vt:lpwstr/>
      </vt:variant>
      <vt:variant>
        <vt:i4>655384</vt:i4>
      </vt:variant>
      <vt:variant>
        <vt:i4>198</vt:i4>
      </vt:variant>
      <vt:variant>
        <vt:i4>0</vt:i4>
      </vt:variant>
      <vt:variant>
        <vt:i4>5</vt:i4>
      </vt:variant>
      <vt:variant>
        <vt:lpwstr>https://doi.org/10.1007/s10933-013-9753-3</vt:lpwstr>
      </vt:variant>
      <vt:variant>
        <vt:lpwstr/>
      </vt:variant>
      <vt:variant>
        <vt:i4>983066</vt:i4>
      </vt:variant>
      <vt:variant>
        <vt:i4>195</vt:i4>
      </vt:variant>
      <vt:variant>
        <vt:i4>0</vt:i4>
      </vt:variant>
      <vt:variant>
        <vt:i4>5</vt:i4>
      </vt:variant>
      <vt:variant>
        <vt:lpwstr>https://doi.org/10.1007/s10933-014-9771-9</vt:lpwstr>
      </vt:variant>
      <vt:variant>
        <vt:lpwstr/>
      </vt:variant>
      <vt:variant>
        <vt:i4>1704024</vt:i4>
      </vt:variant>
      <vt:variant>
        <vt:i4>192</vt:i4>
      </vt:variant>
      <vt:variant>
        <vt:i4>0</vt:i4>
      </vt:variant>
      <vt:variant>
        <vt:i4>5</vt:i4>
      </vt:variant>
      <vt:variant>
        <vt:lpwstr>https://doi.org/10.1177/0959683614534740</vt:lpwstr>
      </vt:variant>
      <vt:variant>
        <vt:lpwstr/>
      </vt:variant>
      <vt:variant>
        <vt:i4>5505098</vt:i4>
      </vt:variant>
      <vt:variant>
        <vt:i4>189</vt:i4>
      </vt:variant>
      <vt:variant>
        <vt:i4>0</vt:i4>
      </vt:variant>
      <vt:variant>
        <vt:i4>5</vt:i4>
      </vt:variant>
      <vt:variant>
        <vt:lpwstr>https://www.jstor.org/stable/24321904</vt:lpwstr>
      </vt:variant>
      <vt:variant>
        <vt:lpwstr/>
      </vt:variant>
      <vt:variant>
        <vt:i4>1835023</vt:i4>
      </vt:variant>
      <vt:variant>
        <vt:i4>186</vt:i4>
      </vt:variant>
      <vt:variant>
        <vt:i4>0</vt:i4>
      </vt:variant>
      <vt:variant>
        <vt:i4>5</vt:i4>
      </vt:variant>
      <vt:variant>
        <vt:lpwstr>https://doi.org/10.3390/d6030524</vt:lpwstr>
      </vt:variant>
      <vt:variant>
        <vt:lpwstr/>
      </vt:variant>
      <vt:variant>
        <vt:i4>5767195</vt:i4>
      </vt:variant>
      <vt:variant>
        <vt:i4>183</vt:i4>
      </vt:variant>
      <vt:variant>
        <vt:i4>0</vt:i4>
      </vt:variant>
      <vt:variant>
        <vt:i4>5</vt:i4>
      </vt:variant>
      <vt:variant>
        <vt:lpwstr>https://doi.org/10.1016/j.gca.2014.06.030</vt:lpwstr>
      </vt:variant>
      <vt:variant>
        <vt:lpwstr/>
      </vt:variant>
      <vt:variant>
        <vt:i4>7864373</vt:i4>
      </vt:variant>
      <vt:variant>
        <vt:i4>180</vt:i4>
      </vt:variant>
      <vt:variant>
        <vt:i4>0</vt:i4>
      </vt:variant>
      <vt:variant>
        <vt:i4>5</vt:i4>
      </vt:variant>
      <vt:variant>
        <vt:lpwstr>https://doi.org/10.1146/annurev-earth-040610-133349</vt:lpwstr>
      </vt:variant>
      <vt:variant>
        <vt:lpwstr/>
      </vt:variant>
      <vt:variant>
        <vt:i4>7733358</vt:i4>
      </vt:variant>
      <vt:variant>
        <vt:i4>177</vt:i4>
      </vt:variant>
      <vt:variant>
        <vt:i4>0</vt:i4>
      </vt:variant>
      <vt:variant>
        <vt:i4>5</vt:i4>
      </vt:variant>
      <vt:variant>
        <vt:lpwstr>http://www.pnas.org/cgi/doi/10.1073/pnas.1419133112</vt:lpwstr>
      </vt:variant>
      <vt:variant>
        <vt:lpwstr/>
      </vt:variant>
      <vt:variant>
        <vt:i4>4259930</vt:i4>
      </vt:variant>
      <vt:variant>
        <vt:i4>174</vt:i4>
      </vt:variant>
      <vt:variant>
        <vt:i4>0</vt:i4>
      </vt:variant>
      <vt:variant>
        <vt:i4>5</vt:i4>
      </vt:variant>
      <vt:variant>
        <vt:lpwstr>https://doi.org/10.1111/fwb.12589</vt:lpwstr>
      </vt:variant>
      <vt:variant>
        <vt:lpwstr/>
      </vt:variant>
      <vt:variant>
        <vt:i4>6029332</vt:i4>
      </vt:variant>
      <vt:variant>
        <vt:i4>171</vt:i4>
      </vt:variant>
      <vt:variant>
        <vt:i4>0</vt:i4>
      </vt:variant>
      <vt:variant>
        <vt:i4>5</vt:i4>
      </vt:variant>
      <vt:variant>
        <vt:lpwstr>https://doi.org/10.1016/j.ecolind.2015.08.046</vt:lpwstr>
      </vt:variant>
      <vt:variant>
        <vt:lpwstr/>
      </vt:variant>
      <vt:variant>
        <vt:i4>2883706</vt:i4>
      </vt:variant>
      <vt:variant>
        <vt:i4>168</vt:i4>
      </vt:variant>
      <vt:variant>
        <vt:i4>0</vt:i4>
      </vt:variant>
      <vt:variant>
        <vt:i4>5</vt:i4>
      </vt:variant>
      <vt:variant>
        <vt:lpwstr>https://doi.org/10.1016/j.gloplacha.2015.07.008</vt:lpwstr>
      </vt:variant>
      <vt:variant>
        <vt:lpwstr/>
      </vt:variant>
      <vt:variant>
        <vt:i4>2883706</vt:i4>
      </vt:variant>
      <vt:variant>
        <vt:i4>165</vt:i4>
      </vt:variant>
      <vt:variant>
        <vt:i4>0</vt:i4>
      </vt:variant>
      <vt:variant>
        <vt:i4>5</vt:i4>
      </vt:variant>
      <vt:variant>
        <vt:lpwstr>https://doi.org/10.1016/j.gloplacha.2015.07.006</vt:lpwstr>
      </vt:variant>
      <vt:variant>
        <vt:lpwstr/>
      </vt:variant>
      <vt:variant>
        <vt:i4>4849728</vt:i4>
      </vt:variant>
      <vt:variant>
        <vt:i4>162</vt:i4>
      </vt:variant>
      <vt:variant>
        <vt:i4>0</vt:i4>
      </vt:variant>
      <vt:variant>
        <vt:i4>5</vt:i4>
      </vt:variant>
      <vt:variant>
        <vt:lpwstr>https://doi.org/10.1371/journal.pone.0147331</vt:lpwstr>
      </vt:variant>
      <vt:variant>
        <vt:lpwstr/>
      </vt:variant>
      <vt:variant>
        <vt:i4>8192049</vt:i4>
      </vt:variant>
      <vt:variant>
        <vt:i4>159</vt:i4>
      </vt:variant>
      <vt:variant>
        <vt:i4>0</vt:i4>
      </vt:variant>
      <vt:variant>
        <vt:i4>5</vt:i4>
      </vt:variant>
      <vt:variant>
        <vt:lpwstr>https://doi.org/10.1146/annurev-earth-060115-012512</vt:lpwstr>
      </vt:variant>
      <vt:variant>
        <vt:lpwstr/>
      </vt:variant>
      <vt:variant>
        <vt:i4>3276900</vt:i4>
      </vt:variant>
      <vt:variant>
        <vt:i4>156</vt:i4>
      </vt:variant>
      <vt:variant>
        <vt:i4>0</vt:i4>
      </vt:variant>
      <vt:variant>
        <vt:i4>5</vt:i4>
      </vt:variant>
      <vt:variant>
        <vt:lpwstr>https://doi.org/10.1016/j.quascirev.2016.08.023</vt:lpwstr>
      </vt:variant>
      <vt:variant>
        <vt:lpwstr/>
      </vt:variant>
      <vt:variant>
        <vt:i4>655439</vt:i4>
      </vt:variant>
      <vt:variant>
        <vt:i4>153</vt:i4>
      </vt:variant>
      <vt:variant>
        <vt:i4>0</vt:i4>
      </vt:variant>
      <vt:variant>
        <vt:i4>5</vt:i4>
      </vt:variant>
      <vt:variant>
        <vt:lpwstr>https://doi:10.1371/journal.pone.0164871</vt:lpwstr>
      </vt:variant>
      <vt:variant>
        <vt:lpwstr/>
      </vt:variant>
      <vt:variant>
        <vt:i4>1245268</vt:i4>
      </vt:variant>
      <vt:variant>
        <vt:i4>150</vt:i4>
      </vt:variant>
      <vt:variant>
        <vt:i4>0</vt:i4>
      </vt:variant>
      <vt:variant>
        <vt:i4>5</vt:i4>
      </vt:variant>
      <vt:variant>
        <vt:lpwstr>https://doi.org/10.1177/0959683616687384</vt:lpwstr>
      </vt:variant>
      <vt:variant>
        <vt:lpwstr/>
      </vt:variant>
      <vt:variant>
        <vt:i4>983068</vt:i4>
      </vt:variant>
      <vt:variant>
        <vt:i4>147</vt:i4>
      </vt:variant>
      <vt:variant>
        <vt:i4>0</vt:i4>
      </vt:variant>
      <vt:variant>
        <vt:i4>5</vt:i4>
      </vt:variant>
      <vt:variant>
        <vt:lpwstr>https://doi.org/10.1007/s10933-017-9949-z</vt:lpwstr>
      </vt:variant>
      <vt:variant>
        <vt:lpwstr/>
      </vt:variant>
      <vt:variant>
        <vt:i4>5374038</vt:i4>
      </vt:variant>
      <vt:variant>
        <vt:i4>144</vt:i4>
      </vt:variant>
      <vt:variant>
        <vt:i4>0</vt:i4>
      </vt:variant>
      <vt:variant>
        <vt:i4>5</vt:i4>
      </vt:variant>
      <vt:variant>
        <vt:lpwstr>https://doi.org/10.17125/fci2017.ch15</vt:lpwstr>
      </vt:variant>
      <vt:variant>
        <vt:lpwstr/>
      </vt:variant>
      <vt:variant>
        <vt:i4>4587586</vt:i4>
      </vt:variant>
      <vt:variant>
        <vt:i4>141</vt:i4>
      </vt:variant>
      <vt:variant>
        <vt:i4>0</vt:i4>
      </vt:variant>
      <vt:variant>
        <vt:i4>5</vt:i4>
      </vt:variant>
      <vt:variant>
        <vt:lpwstr>https://doi.org/10.1371/journal.pone.0191073</vt:lpwstr>
      </vt:variant>
      <vt:variant>
        <vt:lpwstr/>
      </vt:variant>
      <vt:variant>
        <vt:i4>983071</vt:i4>
      </vt:variant>
      <vt:variant>
        <vt:i4>138</vt:i4>
      </vt:variant>
      <vt:variant>
        <vt:i4>0</vt:i4>
      </vt:variant>
      <vt:variant>
        <vt:i4>5</vt:i4>
      </vt:variant>
      <vt:variant>
        <vt:lpwstr>https://doi.org/10.1007/s10933-018-0023-2</vt:lpwstr>
      </vt:variant>
      <vt:variant>
        <vt:lpwstr/>
      </vt:variant>
      <vt:variant>
        <vt:i4>4128873</vt:i4>
      </vt:variant>
      <vt:variant>
        <vt:i4>135</vt:i4>
      </vt:variant>
      <vt:variant>
        <vt:i4>0</vt:i4>
      </vt:variant>
      <vt:variant>
        <vt:i4>5</vt:i4>
      </vt:variant>
      <vt:variant>
        <vt:lpwstr>https://doi.org/10.1016/j.quascirev.2018.05.014</vt:lpwstr>
      </vt:variant>
      <vt:variant>
        <vt:lpwstr/>
      </vt:variant>
      <vt:variant>
        <vt:i4>3473510</vt:i4>
      </vt:variant>
      <vt:variant>
        <vt:i4>132</vt:i4>
      </vt:variant>
      <vt:variant>
        <vt:i4>0</vt:i4>
      </vt:variant>
      <vt:variant>
        <vt:i4>5</vt:i4>
      </vt:variant>
      <vt:variant>
        <vt:lpwstr>https://doi.org/10.1126/science.aas9871</vt:lpwstr>
      </vt:variant>
      <vt:variant>
        <vt:lpwstr/>
      </vt:variant>
      <vt:variant>
        <vt:i4>786452</vt:i4>
      </vt:variant>
      <vt:variant>
        <vt:i4>129</vt:i4>
      </vt:variant>
      <vt:variant>
        <vt:i4>0</vt:i4>
      </vt:variant>
      <vt:variant>
        <vt:i4>5</vt:i4>
      </vt:variant>
      <vt:variant>
        <vt:lpwstr>https://doi.org/10.1038/s41561-018-0192-7</vt:lpwstr>
      </vt:variant>
      <vt:variant>
        <vt:lpwstr/>
      </vt:variant>
      <vt:variant>
        <vt:i4>3538985</vt:i4>
      </vt:variant>
      <vt:variant>
        <vt:i4>126</vt:i4>
      </vt:variant>
      <vt:variant>
        <vt:i4>0</vt:i4>
      </vt:variant>
      <vt:variant>
        <vt:i4>5</vt:i4>
      </vt:variant>
      <vt:variant>
        <vt:lpwstr>https://doi.org/10.1016/j.geomorph.2018.07.002</vt:lpwstr>
      </vt:variant>
      <vt:variant>
        <vt:lpwstr/>
      </vt:variant>
      <vt:variant>
        <vt:i4>4128874</vt:i4>
      </vt:variant>
      <vt:variant>
        <vt:i4>123</vt:i4>
      </vt:variant>
      <vt:variant>
        <vt:i4>0</vt:i4>
      </vt:variant>
      <vt:variant>
        <vt:i4>5</vt:i4>
      </vt:variant>
      <vt:variant>
        <vt:lpwstr>https://doi.org/10.1016/j.quascirev.2018.06.012</vt:lpwstr>
      </vt:variant>
      <vt:variant>
        <vt:lpwstr/>
      </vt:variant>
      <vt:variant>
        <vt:i4>3997801</vt:i4>
      </vt:variant>
      <vt:variant>
        <vt:i4>120</vt:i4>
      </vt:variant>
      <vt:variant>
        <vt:i4>0</vt:i4>
      </vt:variant>
      <vt:variant>
        <vt:i4>5</vt:i4>
      </vt:variant>
      <vt:variant>
        <vt:lpwstr>https://doi.org/10.1016/j.quascirev.2018.05.038</vt:lpwstr>
      </vt:variant>
      <vt:variant>
        <vt:lpwstr/>
      </vt:variant>
      <vt:variant>
        <vt:i4>5636117</vt:i4>
      </vt:variant>
      <vt:variant>
        <vt:i4>117</vt:i4>
      </vt:variant>
      <vt:variant>
        <vt:i4>0</vt:i4>
      </vt:variant>
      <vt:variant>
        <vt:i4>5</vt:i4>
      </vt:variant>
      <vt:variant>
        <vt:lpwstr>https://doi:10.3390/w11040664</vt:lpwstr>
      </vt:variant>
      <vt:variant>
        <vt:lpwstr/>
      </vt:variant>
      <vt:variant>
        <vt:i4>2293816</vt:i4>
      </vt:variant>
      <vt:variant>
        <vt:i4>114</vt:i4>
      </vt:variant>
      <vt:variant>
        <vt:i4>0</vt:i4>
      </vt:variant>
      <vt:variant>
        <vt:i4>5</vt:i4>
      </vt:variant>
      <vt:variant>
        <vt:lpwstr>https://doi.org/10.1007/s10933-019-00091-3</vt:lpwstr>
      </vt:variant>
      <vt:variant>
        <vt:lpwstr/>
      </vt:variant>
      <vt:variant>
        <vt:i4>5832783</vt:i4>
      </vt:variant>
      <vt:variant>
        <vt:i4>111</vt:i4>
      </vt:variant>
      <vt:variant>
        <vt:i4>0</vt:i4>
      </vt:variant>
      <vt:variant>
        <vt:i4>5</vt:i4>
      </vt:variant>
      <vt:variant>
        <vt:lpwstr>https://revistas.ucr.ac.cr/index.php/rbt/article/view/33278/39675</vt:lpwstr>
      </vt:variant>
      <vt:variant>
        <vt:lpwstr/>
      </vt:variant>
      <vt:variant>
        <vt:i4>7209016</vt:i4>
      </vt:variant>
      <vt:variant>
        <vt:i4>108</vt:i4>
      </vt:variant>
      <vt:variant>
        <vt:i4>0</vt:i4>
      </vt:variant>
      <vt:variant>
        <vt:i4>5</vt:i4>
      </vt:variant>
      <vt:variant>
        <vt:lpwstr>https://doi.org/10.1007/s10933-019-00096-y</vt:lpwstr>
      </vt:variant>
      <vt:variant>
        <vt:lpwstr/>
      </vt:variant>
      <vt:variant>
        <vt:i4>5177414</vt:i4>
      </vt:variant>
      <vt:variant>
        <vt:i4>105</vt:i4>
      </vt:variant>
      <vt:variant>
        <vt:i4>0</vt:i4>
      </vt:variant>
      <vt:variant>
        <vt:i4>5</vt:i4>
      </vt:variant>
      <vt:variant>
        <vt:lpwstr>https://doi.org/10.1371/journal.pone.0226273</vt:lpwstr>
      </vt:variant>
      <vt:variant>
        <vt:lpwstr/>
      </vt:variant>
      <vt:variant>
        <vt:i4>5570638</vt:i4>
      </vt:variant>
      <vt:variant>
        <vt:i4>102</vt:i4>
      </vt:variant>
      <vt:variant>
        <vt:i4>0</vt:i4>
      </vt:variant>
      <vt:variant>
        <vt:i4>5</vt:i4>
      </vt:variant>
      <vt:variant>
        <vt:lpwstr>https://doi.org/10.4081/jlimnol.2019.1936</vt:lpwstr>
      </vt:variant>
      <vt:variant>
        <vt:lpwstr/>
      </vt:variant>
      <vt:variant>
        <vt:i4>8126499</vt:i4>
      </vt:variant>
      <vt:variant>
        <vt:i4>99</vt:i4>
      </vt:variant>
      <vt:variant>
        <vt:i4>0</vt:i4>
      </vt:variant>
      <vt:variant>
        <vt:i4>5</vt:i4>
      </vt:variant>
      <vt:variant>
        <vt:lpwstr>https://doi.org/10.5194/bg-17-145-2020</vt:lpwstr>
      </vt:variant>
      <vt:variant>
        <vt:lpwstr/>
      </vt:variant>
      <vt:variant>
        <vt:i4>2424881</vt:i4>
      </vt:variant>
      <vt:variant>
        <vt:i4>96</vt:i4>
      </vt:variant>
      <vt:variant>
        <vt:i4>0</vt:i4>
      </vt:variant>
      <vt:variant>
        <vt:i4>5</vt:i4>
      </vt:variant>
      <vt:variant>
        <vt:lpwstr>https://doi.org/10.1007/s10933-019-00101-4</vt:lpwstr>
      </vt:variant>
      <vt:variant>
        <vt:lpwstr/>
      </vt:variant>
      <vt:variant>
        <vt:i4>3539048</vt:i4>
      </vt:variant>
      <vt:variant>
        <vt:i4>93</vt:i4>
      </vt:variant>
      <vt:variant>
        <vt:i4>0</vt:i4>
      </vt:variant>
      <vt:variant>
        <vt:i4>5</vt:i4>
      </vt:variant>
      <vt:variant>
        <vt:lpwstr>https://doi.org/10.1016/j.earscirev.2020.103080</vt:lpwstr>
      </vt:variant>
      <vt:variant>
        <vt:lpwstr/>
      </vt:variant>
      <vt:variant>
        <vt:i4>2556028</vt:i4>
      </vt:variant>
      <vt:variant>
        <vt:i4>90</vt:i4>
      </vt:variant>
      <vt:variant>
        <vt:i4>0</vt:i4>
      </vt:variant>
      <vt:variant>
        <vt:i4>5</vt:i4>
      </vt:variant>
      <vt:variant>
        <vt:lpwstr>https://doi.org/10.5061/dryad.v9s4mw6qt</vt:lpwstr>
      </vt:variant>
      <vt:variant>
        <vt:lpwstr/>
      </vt:variant>
      <vt:variant>
        <vt:i4>5963781</vt:i4>
      </vt:variant>
      <vt:variant>
        <vt:i4>87</vt:i4>
      </vt:variant>
      <vt:variant>
        <vt:i4>0</vt:i4>
      </vt:variant>
      <vt:variant>
        <vt:i4>5</vt:i4>
      </vt:variant>
      <vt:variant>
        <vt:lpwstr>https://doi.org/10.1016/j.jes.2020.04.020</vt:lpwstr>
      </vt:variant>
      <vt:variant>
        <vt:lpwstr/>
      </vt:variant>
      <vt:variant>
        <vt:i4>3342384</vt:i4>
      </vt:variant>
      <vt:variant>
        <vt:i4>84</vt:i4>
      </vt:variant>
      <vt:variant>
        <vt:i4>0</vt:i4>
      </vt:variant>
      <vt:variant>
        <vt:i4>5</vt:i4>
      </vt:variant>
      <vt:variant>
        <vt:lpwstr>https://doi.org/10.1016/j.ecss.2020.106899</vt:lpwstr>
      </vt:variant>
      <vt:variant>
        <vt:lpwstr/>
      </vt:variant>
      <vt:variant>
        <vt:i4>4980817</vt:i4>
      </vt:variant>
      <vt:variant>
        <vt:i4>81</vt:i4>
      </vt:variant>
      <vt:variant>
        <vt:i4>0</vt:i4>
      </vt:variant>
      <vt:variant>
        <vt:i4>5</vt:i4>
      </vt:variant>
      <vt:variant>
        <vt:lpwstr>https://doi.org/10.1017/qua.2020.124</vt:lpwstr>
      </vt:variant>
      <vt:variant>
        <vt:lpwstr/>
      </vt:variant>
      <vt:variant>
        <vt:i4>4849741</vt:i4>
      </vt:variant>
      <vt:variant>
        <vt:i4>78</vt:i4>
      </vt:variant>
      <vt:variant>
        <vt:i4>0</vt:i4>
      </vt:variant>
      <vt:variant>
        <vt:i4>5</vt:i4>
      </vt:variant>
      <vt:variant>
        <vt:lpwstr>https://doi.org/10.1016/j.ancene.2021.100294</vt:lpwstr>
      </vt:variant>
      <vt:variant>
        <vt:lpwstr/>
      </vt:variant>
      <vt:variant>
        <vt:i4>1114130</vt:i4>
      </vt:variant>
      <vt:variant>
        <vt:i4>75</vt:i4>
      </vt:variant>
      <vt:variant>
        <vt:i4>0</vt:i4>
      </vt:variant>
      <vt:variant>
        <vt:i4>5</vt:i4>
      </vt:variant>
      <vt:variant>
        <vt:lpwstr>https://doi.org/10.1130/G49296.1</vt:lpwstr>
      </vt:variant>
      <vt:variant>
        <vt:lpwstr/>
      </vt:variant>
      <vt:variant>
        <vt:i4>3604588</vt:i4>
      </vt:variant>
      <vt:variant>
        <vt:i4>72</vt:i4>
      </vt:variant>
      <vt:variant>
        <vt:i4>0</vt:i4>
      </vt:variant>
      <vt:variant>
        <vt:i4>5</vt:i4>
      </vt:variant>
      <vt:variant>
        <vt:lpwstr>https://doi.org/10.1016/j.marenvres.2021.105477</vt:lpwstr>
      </vt:variant>
      <vt:variant>
        <vt:lpwstr/>
      </vt:variant>
      <vt:variant>
        <vt:i4>8192096</vt:i4>
      </vt:variant>
      <vt:variant>
        <vt:i4>69</vt:i4>
      </vt:variant>
      <vt:variant>
        <vt:i4>0</vt:i4>
      </vt:variant>
      <vt:variant>
        <vt:i4>5</vt:i4>
      </vt:variant>
      <vt:variant>
        <vt:lpwstr>https://doi.org/10.3390/cli9090138</vt:lpwstr>
      </vt:variant>
      <vt:variant>
        <vt:lpwstr/>
      </vt:variant>
      <vt:variant>
        <vt:i4>131152</vt:i4>
      </vt:variant>
      <vt:variant>
        <vt:i4>66</vt:i4>
      </vt:variant>
      <vt:variant>
        <vt:i4>0</vt:i4>
      </vt:variant>
      <vt:variant>
        <vt:i4>5</vt:i4>
      </vt:variant>
      <vt:variant>
        <vt:lpwstr>https://doi.org/10.3389/fevo.2021.688512</vt:lpwstr>
      </vt:variant>
      <vt:variant>
        <vt:lpwstr/>
      </vt:variant>
      <vt:variant>
        <vt:i4>3801198</vt:i4>
      </vt:variant>
      <vt:variant>
        <vt:i4>63</vt:i4>
      </vt:variant>
      <vt:variant>
        <vt:i4>0</vt:i4>
      </vt:variant>
      <vt:variant>
        <vt:i4>5</vt:i4>
      </vt:variant>
      <vt:variant>
        <vt:lpwstr>https://doi.org/10.1073/pnas.2109919118</vt:lpwstr>
      </vt:variant>
      <vt:variant>
        <vt:lpwstr/>
      </vt:variant>
      <vt:variant>
        <vt:i4>6881338</vt:i4>
      </vt:variant>
      <vt:variant>
        <vt:i4>60</vt:i4>
      </vt:variant>
      <vt:variant>
        <vt:i4>0</vt:i4>
      </vt:variant>
      <vt:variant>
        <vt:i4>5</vt:i4>
      </vt:variant>
      <vt:variant>
        <vt:lpwstr>https://doi.org/10.1038/s41467-022-31522-x</vt:lpwstr>
      </vt:variant>
      <vt:variant>
        <vt:lpwstr/>
      </vt:variant>
      <vt:variant>
        <vt:i4>6946926</vt:i4>
      </vt:variant>
      <vt:variant>
        <vt:i4>57</vt:i4>
      </vt:variant>
      <vt:variant>
        <vt:i4>0</vt:i4>
      </vt:variant>
      <vt:variant>
        <vt:i4>5</vt:i4>
      </vt:variant>
      <vt:variant>
        <vt:lpwstr>https://doi.org/10.1017/laq.2022.55</vt:lpwstr>
      </vt:variant>
      <vt:variant>
        <vt:lpwstr/>
      </vt:variant>
      <vt:variant>
        <vt:i4>1441809</vt:i4>
      </vt:variant>
      <vt:variant>
        <vt:i4>54</vt:i4>
      </vt:variant>
      <vt:variant>
        <vt:i4>0</vt:i4>
      </vt:variant>
      <vt:variant>
        <vt:i4>5</vt:i4>
      </vt:variant>
      <vt:variant>
        <vt:lpwstr>https://urldefense.proofpoint.com/v2/url?u=https-3A__doi.org_10.1177_03091333221112360&amp;d=DwQFaQ&amp;c=sJ6xIWYx-zLMB3EPkvcnVg&amp;r=Nq7LUQ3cSNdfaj1XcilOXA&amp;m=9h9mkmDEqvh2ypgJUTM8Lii2UOMR3uVfR3AdW01zBmOBrYqlJ6mv6Y39xCyGplzF&amp;s=Wp8QQ3OO0txvXFzYzulvrGH8Bj7pK757SqXoT50XfcM&amp;e=</vt:lpwstr>
      </vt:variant>
      <vt:variant>
        <vt:lpwstr/>
      </vt:variant>
      <vt:variant>
        <vt:i4>2687029</vt:i4>
      </vt:variant>
      <vt:variant>
        <vt:i4>51</vt:i4>
      </vt:variant>
      <vt:variant>
        <vt:i4>0</vt:i4>
      </vt:variant>
      <vt:variant>
        <vt:i4>5</vt:i4>
      </vt:variant>
      <vt:variant>
        <vt:lpwstr>https://doi.org/10.1007/s10933-022-00275-4</vt:lpwstr>
      </vt:variant>
      <vt:variant>
        <vt:lpwstr/>
      </vt:variant>
      <vt:variant>
        <vt:i4>8323124</vt:i4>
      </vt:variant>
      <vt:variant>
        <vt:i4>48</vt:i4>
      </vt:variant>
      <vt:variant>
        <vt:i4>0</vt:i4>
      </vt:variant>
      <vt:variant>
        <vt:i4>5</vt:i4>
      </vt:variant>
      <vt:variant>
        <vt:lpwstr>https://doi.org/10.5194/cp-19-1409-2023</vt:lpwstr>
      </vt:variant>
      <vt:variant>
        <vt:lpwstr/>
      </vt:variant>
      <vt:variant>
        <vt:i4>5701657</vt:i4>
      </vt:variant>
      <vt:variant>
        <vt:i4>45</vt:i4>
      </vt:variant>
      <vt:variant>
        <vt:i4>0</vt:i4>
      </vt:variant>
      <vt:variant>
        <vt:i4>5</vt:i4>
      </vt:variant>
      <vt:variant>
        <vt:lpwstr>https://doi.org/10.5194/sd-32-73-2023</vt:lpwstr>
      </vt:variant>
      <vt:variant>
        <vt:lpwstr/>
      </vt:variant>
      <vt:variant>
        <vt:i4>1835037</vt:i4>
      </vt:variant>
      <vt:variant>
        <vt:i4>42</vt:i4>
      </vt:variant>
      <vt:variant>
        <vt:i4>0</vt:i4>
      </vt:variant>
      <vt:variant>
        <vt:i4>5</vt:i4>
      </vt:variant>
      <vt:variant>
        <vt:lpwstr>https://doi.org/10.1017/S0025315423000085</vt:lpwstr>
      </vt:variant>
      <vt:variant>
        <vt:lpwstr/>
      </vt:variant>
      <vt:variant>
        <vt:i4>7143482</vt:i4>
      </vt:variant>
      <vt:variant>
        <vt:i4>39</vt:i4>
      </vt:variant>
      <vt:variant>
        <vt:i4>0</vt:i4>
      </vt:variant>
      <vt:variant>
        <vt:i4>5</vt:i4>
      </vt:variant>
      <vt:variant>
        <vt:lpwstr>https://doi.org/10.5194/bg-20-3249-2023</vt:lpwstr>
      </vt:variant>
      <vt:variant>
        <vt:lpwstr/>
      </vt:variant>
      <vt:variant>
        <vt:i4>983134</vt:i4>
      </vt:variant>
      <vt:variant>
        <vt:i4>36</vt:i4>
      </vt:variant>
      <vt:variant>
        <vt:i4>0</vt:i4>
      </vt:variant>
      <vt:variant>
        <vt:i4>5</vt:i4>
      </vt:variant>
      <vt:variant>
        <vt:lpwstr>https://doi.org/10.3389/fevo.2023.1020024</vt:lpwstr>
      </vt:variant>
      <vt:variant>
        <vt:lpwstr/>
      </vt:variant>
      <vt:variant>
        <vt:i4>3473461</vt:i4>
      </vt:variant>
      <vt:variant>
        <vt:i4>33</vt:i4>
      </vt:variant>
      <vt:variant>
        <vt:i4>0</vt:i4>
      </vt:variant>
      <vt:variant>
        <vt:i4>5</vt:i4>
      </vt:variant>
      <vt:variant>
        <vt:lpwstr>https://doi.org/10.1016/j.ecss.2023.108413</vt:lpwstr>
      </vt:variant>
      <vt:variant>
        <vt:lpwstr/>
      </vt:variant>
      <vt:variant>
        <vt:i4>5308438</vt:i4>
      </vt:variant>
      <vt:variant>
        <vt:i4>30</vt:i4>
      </vt:variant>
      <vt:variant>
        <vt:i4>0</vt:i4>
      </vt:variant>
      <vt:variant>
        <vt:i4>5</vt:i4>
      </vt:variant>
      <vt:variant>
        <vt:lpwstr>https://doi.org/10.5194/sd-32-85-2023</vt:lpwstr>
      </vt:variant>
      <vt:variant>
        <vt:lpwstr/>
      </vt:variant>
      <vt:variant>
        <vt:i4>6422579</vt:i4>
      </vt:variant>
      <vt:variant>
        <vt:i4>27</vt:i4>
      </vt:variant>
      <vt:variant>
        <vt:i4>0</vt:i4>
      </vt:variant>
      <vt:variant>
        <vt:i4>5</vt:i4>
      </vt:variant>
      <vt:variant>
        <vt:lpwstr>https://doi.org/10.1007/s10933-024-00317-z</vt:lpwstr>
      </vt:variant>
      <vt:variant>
        <vt:lpwstr/>
      </vt:variant>
      <vt:variant>
        <vt:i4>3080242</vt:i4>
      </vt:variant>
      <vt:variant>
        <vt:i4>24</vt:i4>
      </vt:variant>
      <vt:variant>
        <vt:i4>0</vt:i4>
      </vt:variant>
      <vt:variant>
        <vt:i4>5</vt:i4>
      </vt:variant>
      <vt:variant>
        <vt:lpwstr>https://doi.org/10.1007/s12237-024-01336-9</vt:lpwstr>
      </vt:variant>
      <vt:variant>
        <vt:lpwstr/>
      </vt:variant>
      <vt:variant>
        <vt:i4>2818096</vt:i4>
      </vt:variant>
      <vt:variant>
        <vt:i4>21</vt:i4>
      </vt:variant>
      <vt:variant>
        <vt:i4>0</vt:i4>
      </vt:variant>
      <vt:variant>
        <vt:i4>5</vt:i4>
      </vt:variant>
      <vt:variant>
        <vt:lpwstr>https://doi.org/10.1007/s10933-024-00320-4</vt:lpwstr>
      </vt:variant>
      <vt:variant>
        <vt:lpwstr/>
      </vt:variant>
      <vt:variant>
        <vt:i4>5111894</vt:i4>
      </vt:variant>
      <vt:variant>
        <vt:i4>18</vt:i4>
      </vt:variant>
      <vt:variant>
        <vt:i4>0</vt:i4>
      </vt:variant>
      <vt:variant>
        <vt:i4>5</vt:i4>
      </vt:variant>
      <vt:variant>
        <vt:lpwstr>https://doi.org/10.1002/bes2.2187</vt:lpwstr>
      </vt:variant>
      <vt:variant>
        <vt:lpwstr/>
      </vt:variant>
      <vt:variant>
        <vt:i4>2949222</vt:i4>
      </vt:variant>
      <vt:variant>
        <vt:i4>15</vt:i4>
      </vt:variant>
      <vt:variant>
        <vt:i4>0</vt:i4>
      </vt:variant>
      <vt:variant>
        <vt:i4>5</vt:i4>
      </vt:variant>
      <vt:variant>
        <vt:lpwstr>https://doi.org/10.1016/j.quascirev.2024.108985</vt:lpwstr>
      </vt:variant>
      <vt:variant>
        <vt:lpwstr/>
      </vt:variant>
      <vt:variant>
        <vt:i4>7602280</vt:i4>
      </vt:variant>
      <vt:variant>
        <vt:i4>12</vt:i4>
      </vt:variant>
      <vt:variant>
        <vt:i4>0</vt:i4>
      </vt:variant>
      <vt:variant>
        <vt:i4>5</vt:i4>
      </vt:variant>
      <vt:variant>
        <vt:lpwstr>https://doi.org/10.1126/sciadv.adw7661</vt:lpwstr>
      </vt:variant>
      <vt:variant>
        <vt:lpwstr/>
      </vt:variant>
      <vt:variant>
        <vt:i4>2621552</vt:i4>
      </vt:variant>
      <vt:variant>
        <vt:i4>9</vt:i4>
      </vt:variant>
      <vt:variant>
        <vt:i4>0</vt:i4>
      </vt:variant>
      <vt:variant>
        <vt:i4>5</vt:i4>
      </vt:variant>
      <vt:variant>
        <vt:lpwstr>https://doi.org/10.1016/j.scitotenv.2025.180637</vt:lpwstr>
      </vt:variant>
      <vt:variant>
        <vt:lpwstr/>
      </vt:variant>
      <vt:variant>
        <vt:i4>6619189</vt:i4>
      </vt:variant>
      <vt:variant>
        <vt:i4>6</vt:i4>
      </vt:variant>
      <vt:variant>
        <vt:i4>0</vt:i4>
      </vt:variant>
      <vt:variant>
        <vt:i4>5</vt:i4>
      </vt:variant>
      <vt:variant>
        <vt:lpwstr>https://doi.org/10.1007/s11600-025-01744-w</vt:lpwstr>
      </vt:variant>
      <vt:variant>
        <vt:lpwstr/>
      </vt:variant>
      <vt:variant>
        <vt:i4>6029376</vt:i4>
      </vt:variant>
      <vt:variant>
        <vt:i4>3</vt:i4>
      </vt:variant>
      <vt:variant>
        <vt:i4>0</vt:i4>
      </vt:variant>
      <vt:variant>
        <vt:i4>5</vt:i4>
      </vt:variant>
      <vt:variant>
        <vt:lpwstr>https://doi.org/10.1002/rcm.70027</vt:lpwstr>
      </vt:variant>
      <vt:variant>
        <vt:lpwstr/>
      </vt:variant>
      <vt:variant>
        <vt:i4>3670075</vt:i4>
      </vt:variant>
      <vt:variant>
        <vt:i4>0</vt:i4>
      </vt:variant>
      <vt:variant>
        <vt:i4>0</vt:i4>
      </vt:variant>
      <vt:variant>
        <vt:i4>5</vt:i4>
      </vt:variant>
      <vt:variant>
        <vt:lpwstr>https://doi.org/10.1016/j.epsl.2026.120226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Mark Brenner</dc:creator>
  <cp:keywords/>
  <cp:lastModifiedBy>Adams,Diana M</cp:lastModifiedBy>
  <cp:revision>2</cp:revision>
  <dcterms:created xsi:type="dcterms:W3CDTF">2026-07-23T13:00:00Z</dcterms:created>
  <dcterms:modified xsi:type="dcterms:W3CDTF">2026-07-23T13:00:00Z</dcterms:modified>
</cp:coreProperties>
</file>